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33F" w:rsidRDefault="00F5533F" w:rsidP="00F5533F">
      <w:pPr>
        <w:jc w:val="center"/>
        <w:rPr>
          <w:sz w:val="40"/>
          <w:szCs w:val="40"/>
        </w:rPr>
      </w:pPr>
      <w:r>
        <w:rPr>
          <w:sz w:val="40"/>
          <w:szCs w:val="40"/>
        </w:rPr>
        <w:t>APES Dichotomous Key</w:t>
      </w:r>
    </w:p>
    <w:p w:rsidR="003F060D" w:rsidRPr="00A76391" w:rsidRDefault="00F5533F">
      <w:pPr>
        <w:rPr>
          <w:sz w:val="40"/>
          <w:szCs w:val="40"/>
        </w:rPr>
      </w:pPr>
      <w:r>
        <w:rPr>
          <w:sz w:val="40"/>
          <w:szCs w:val="40"/>
        </w:rPr>
        <w:t>H</w:t>
      </w:r>
      <w:r w:rsidR="008804E2" w:rsidRPr="00A76391">
        <w:rPr>
          <w:sz w:val="40"/>
          <w:szCs w:val="40"/>
        </w:rPr>
        <w:t>ow to make a dichotomous key</w:t>
      </w:r>
    </w:p>
    <w:p w:rsidR="008804E2" w:rsidRPr="002A41A7" w:rsidRDefault="008804E2" w:rsidP="00A76391">
      <w:pPr>
        <w:ind w:firstLine="360"/>
        <w:rPr>
          <w:sz w:val="24"/>
          <w:szCs w:val="24"/>
        </w:rPr>
      </w:pPr>
      <w:r w:rsidRPr="002A41A7">
        <w:rPr>
          <w:sz w:val="24"/>
          <w:szCs w:val="24"/>
        </w:rPr>
        <w:t xml:space="preserve">Dichotomous keys use a variety of characteristics to distinguish and </w:t>
      </w:r>
      <w:r w:rsidR="00A76391" w:rsidRPr="002A41A7">
        <w:rPr>
          <w:sz w:val="24"/>
          <w:szCs w:val="24"/>
        </w:rPr>
        <w:t>categorize living</w:t>
      </w:r>
      <w:r w:rsidRPr="002A41A7">
        <w:rPr>
          <w:sz w:val="24"/>
          <w:szCs w:val="24"/>
        </w:rPr>
        <w:t xml:space="preserve"> and non-</w:t>
      </w:r>
      <w:r w:rsidR="00A76391" w:rsidRPr="002A41A7">
        <w:rPr>
          <w:sz w:val="24"/>
          <w:szCs w:val="24"/>
        </w:rPr>
        <w:t>living objects. One of the easiest methods</w:t>
      </w:r>
      <w:r w:rsidRPr="002A41A7">
        <w:rPr>
          <w:sz w:val="24"/>
          <w:szCs w:val="24"/>
        </w:rPr>
        <w:t xml:space="preserve"> is to categorize by physical traits. For example, one key difference between a fly and a frog is wings. To make the process easy and exciting follow these few simple steps:</w:t>
      </w:r>
    </w:p>
    <w:p w:rsidR="008804E2" w:rsidRPr="002A41A7" w:rsidRDefault="008804E2" w:rsidP="008804E2">
      <w:pPr>
        <w:pStyle w:val="ListParagraph"/>
        <w:numPr>
          <w:ilvl w:val="0"/>
          <w:numId w:val="1"/>
        </w:numPr>
        <w:rPr>
          <w:sz w:val="24"/>
          <w:szCs w:val="24"/>
        </w:rPr>
      </w:pPr>
      <w:r w:rsidRPr="002A41A7">
        <w:rPr>
          <w:sz w:val="24"/>
          <w:szCs w:val="24"/>
        </w:rPr>
        <w:t xml:space="preserve">Examine your object and record any physical </w:t>
      </w:r>
      <w:r w:rsidR="00A76391" w:rsidRPr="002A41A7">
        <w:rPr>
          <w:sz w:val="24"/>
          <w:szCs w:val="24"/>
        </w:rPr>
        <w:t>traits</w:t>
      </w:r>
      <w:r w:rsidRPr="002A41A7">
        <w:rPr>
          <w:sz w:val="24"/>
          <w:szCs w:val="24"/>
        </w:rPr>
        <w:t xml:space="preserve"> that you notice during your observation. Do this for all of your objects.</w:t>
      </w:r>
    </w:p>
    <w:p w:rsidR="008804E2" w:rsidRPr="002A41A7" w:rsidRDefault="008804E2" w:rsidP="008804E2">
      <w:pPr>
        <w:pStyle w:val="ListParagraph"/>
        <w:numPr>
          <w:ilvl w:val="0"/>
          <w:numId w:val="1"/>
        </w:numPr>
        <w:rPr>
          <w:sz w:val="24"/>
          <w:szCs w:val="24"/>
        </w:rPr>
      </w:pPr>
      <w:r w:rsidRPr="002A41A7">
        <w:rPr>
          <w:sz w:val="24"/>
          <w:szCs w:val="24"/>
        </w:rPr>
        <w:t xml:space="preserve">Divide a piece of paper into columns, placing each object at the top of each column. Label the first paper </w:t>
      </w:r>
      <w:r w:rsidRPr="002A41A7">
        <w:rPr>
          <w:b/>
          <w:i/>
          <w:sz w:val="24"/>
          <w:szCs w:val="24"/>
        </w:rPr>
        <w:t>Similarities</w:t>
      </w:r>
      <w:r w:rsidRPr="002A41A7">
        <w:rPr>
          <w:sz w:val="24"/>
          <w:szCs w:val="24"/>
        </w:rPr>
        <w:t xml:space="preserve">. Write down all of the physical </w:t>
      </w:r>
      <w:r w:rsidR="00A76391" w:rsidRPr="002A41A7">
        <w:rPr>
          <w:sz w:val="24"/>
          <w:szCs w:val="24"/>
        </w:rPr>
        <w:t>traits</w:t>
      </w:r>
      <w:r w:rsidRPr="002A41A7">
        <w:rPr>
          <w:sz w:val="24"/>
          <w:szCs w:val="24"/>
        </w:rPr>
        <w:t xml:space="preserve"> that each object share</w:t>
      </w:r>
      <w:r w:rsidR="00A76391" w:rsidRPr="002A41A7">
        <w:rPr>
          <w:sz w:val="24"/>
          <w:szCs w:val="24"/>
        </w:rPr>
        <w:t>s with 1 or more other objects</w:t>
      </w:r>
      <w:r w:rsidRPr="002A41A7">
        <w:rPr>
          <w:sz w:val="24"/>
          <w:szCs w:val="24"/>
        </w:rPr>
        <w:t xml:space="preserve"> (e.g. 4 legs, wings, etc.)</w:t>
      </w:r>
      <w:r w:rsidR="00A76391" w:rsidRPr="002A41A7">
        <w:rPr>
          <w:sz w:val="24"/>
          <w:szCs w:val="24"/>
        </w:rPr>
        <w:t>.</w:t>
      </w:r>
    </w:p>
    <w:p w:rsidR="008804E2" w:rsidRPr="002A41A7" w:rsidRDefault="008804E2" w:rsidP="008804E2">
      <w:pPr>
        <w:pStyle w:val="ListParagraph"/>
        <w:numPr>
          <w:ilvl w:val="0"/>
          <w:numId w:val="1"/>
        </w:numPr>
        <w:rPr>
          <w:sz w:val="24"/>
          <w:szCs w:val="24"/>
        </w:rPr>
      </w:pPr>
      <w:r w:rsidRPr="002A41A7">
        <w:rPr>
          <w:sz w:val="24"/>
          <w:szCs w:val="24"/>
        </w:rPr>
        <w:t>Divide a piece of paper into columns</w:t>
      </w:r>
      <w:r w:rsidRPr="002A41A7">
        <w:rPr>
          <w:sz w:val="24"/>
          <w:szCs w:val="24"/>
        </w:rPr>
        <w:t xml:space="preserve"> once again</w:t>
      </w:r>
      <w:r w:rsidRPr="002A41A7">
        <w:rPr>
          <w:sz w:val="24"/>
          <w:szCs w:val="24"/>
        </w:rPr>
        <w:t xml:space="preserve">, placing each object at the top of each column. Label </w:t>
      </w:r>
      <w:r w:rsidRPr="002A41A7">
        <w:rPr>
          <w:sz w:val="24"/>
          <w:szCs w:val="24"/>
        </w:rPr>
        <w:t>this</w:t>
      </w:r>
      <w:r w:rsidRPr="002A41A7">
        <w:rPr>
          <w:sz w:val="24"/>
          <w:szCs w:val="24"/>
        </w:rPr>
        <w:t xml:space="preserve"> paper </w:t>
      </w:r>
      <w:r w:rsidRPr="002A41A7">
        <w:rPr>
          <w:b/>
          <w:i/>
          <w:sz w:val="24"/>
          <w:szCs w:val="24"/>
        </w:rPr>
        <w:t>Differences</w:t>
      </w:r>
      <w:r w:rsidRPr="002A41A7">
        <w:rPr>
          <w:sz w:val="24"/>
          <w:szCs w:val="24"/>
        </w:rPr>
        <w:t xml:space="preserve">. Write down all of the physical </w:t>
      </w:r>
      <w:r w:rsidR="00A76391" w:rsidRPr="002A41A7">
        <w:rPr>
          <w:sz w:val="24"/>
          <w:szCs w:val="24"/>
        </w:rPr>
        <w:t>traits</w:t>
      </w:r>
      <w:r w:rsidRPr="002A41A7">
        <w:rPr>
          <w:sz w:val="24"/>
          <w:szCs w:val="24"/>
        </w:rPr>
        <w:t xml:space="preserve"> that </w:t>
      </w:r>
      <w:r w:rsidR="00A76391" w:rsidRPr="002A41A7">
        <w:rPr>
          <w:sz w:val="24"/>
          <w:szCs w:val="24"/>
        </w:rPr>
        <w:t>are</w:t>
      </w:r>
      <w:r w:rsidRPr="002A41A7">
        <w:rPr>
          <w:sz w:val="24"/>
          <w:szCs w:val="24"/>
        </w:rPr>
        <w:t xml:space="preserve"> different between </w:t>
      </w:r>
      <w:r w:rsidR="00A76391" w:rsidRPr="002A41A7">
        <w:rPr>
          <w:sz w:val="24"/>
          <w:szCs w:val="24"/>
        </w:rPr>
        <w:t xml:space="preserve">1 or more </w:t>
      </w:r>
      <w:r w:rsidRPr="002A41A7">
        <w:rPr>
          <w:sz w:val="24"/>
          <w:szCs w:val="24"/>
        </w:rPr>
        <w:t>objects</w:t>
      </w:r>
      <w:r w:rsidRPr="002A41A7">
        <w:rPr>
          <w:sz w:val="24"/>
          <w:szCs w:val="24"/>
        </w:rPr>
        <w:t xml:space="preserve"> (e.g. </w:t>
      </w:r>
      <w:r w:rsidRPr="002A41A7">
        <w:rPr>
          <w:sz w:val="24"/>
          <w:szCs w:val="24"/>
        </w:rPr>
        <w:t>one has 8 legs and the others have 4</w:t>
      </w:r>
      <w:r w:rsidRPr="002A41A7">
        <w:rPr>
          <w:sz w:val="24"/>
          <w:szCs w:val="24"/>
        </w:rPr>
        <w:t>)</w:t>
      </w:r>
      <w:r w:rsidR="00A76391" w:rsidRPr="002A41A7">
        <w:rPr>
          <w:sz w:val="24"/>
          <w:szCs w:val="24"/>
        </w:rPr>
        <w:t>.</w:t>
      </w:r>
    </w:p>
    <w:p w:rsidR="008804E2" w:rsidRPr="002A41A7" w:rsidRDefault="008804E2" w:rsidP="008804E2">
      <w:pPr>
        <w:pStyle w:val="ListParagraph"/>
        <w:numPr>
          <w:ilvl w:val="0"/>
          <w:numId w:val="1"/>
        </w:numPr>
        <w:rPr>
          <w:sz w:val="24"/>
          <w:szCs w:val="24"/>
        </w:rPr>
      </w:pPr>
      <w:r w:rsidRPr="002A41A7">
        <w:rPr>
          <w:sz w:val="24"/>
          <w:szCs w:val="24"/>
        </w:rPr>
        <w:t>You can now begin to create a dichotomous key.</w:t>
      </w:r>
    </w:p>
    <w:p w:rsidR="008804E2" w:rsidRPr="002A41A7" w:rsidRDefault="00A76391" w:rsidP="008804E2">
      <w:pPr>
        <w:pStyle w:val="ListParagraph"/>
        <w:numPr>
          <w:ilvl w:val="0"/>
          <w:numId w:val="1"/>
        </w:numPr>
        <w:rPr>
          <w:sz w:val="24"/>
          <w:szCs w:val="24"/>
        </w:rPr>
      </w:pPr>
      <w:r w:rsidRPr="002A41A7">
        <w:rPr>
          <w:sz w:val="24"/>
          <w:szCs w:val="24"/>
        </w:rPr>
        <w:t>Pick the physical trait</w:t>
      </w:r>
      <w:r w:rsidR="008804E2" w:rsidRPr="002A41A7">
        <w:rPr>
          <w:sz w:val="24"/>
          <w:szCs w:val="24"/>
        </w:rPr>
        <w:t xml:space="preserve"> that most of the objects share and create 2 choices: 1) Object has the </w:t>
      </w:r>
      <w:r w:rsidRPr="002A41A7">
        <w:rPr>
          <w:sz w:val="24"/>
          <w:szCs w:val="24"/>
        </w:rPr>
        <w:t>physical trait</w:t>
      </w:r>
      <w:r w:rsidR="008804E2" w:rsidRPr="002A41A7">
        <w:rPr>
          <w:sz w:val="24"/>
          <w:szCs w:val="24"/>
        </w:rPr>
        <w:t xml:space="preserve"> or 2) Object does not have the </w:t>
      </w:r>
      <w:r w:rsidRPr="002A41A7">
        <w:rPr>
          <w:sz w:val="24"/>
          <w:szCs w:val="24"/>
        </w:rPr>
        <w:t>physical trait</w:t>
      </w:r>
      <w:r w:rsidR="008804E2" w:rsidRPr="002A41A7">
        <w:rPr>
          <w:sz w:val="24"/>
          <w:szCs w:val="24"/>
        </w:rPr>
        <w:t>.</w:t>
      </w:r>
    </w:p>
    <w:p w:rsidR="00A76391" w:rsidRPr="002A41A7" w:rsidRDefault="008804E2" w:rsidP="008804E2">
      <w:pPr>
        <w:pStyle w:val="ListParagraph"/>
        <w:numPr>
          <w:ilvl w:val="0"/>
          <w:numId w:val="1"/>
        </w:numPr>
        <w:rPr>
          <w:sz w:val="24"/>
          <w:szCs w:val="24"/>
        </w:rPr>
      </w:pPr>
      <w:r w:rsidRPr="002A41A7">
        <w:rPr>
          <w:sz w:val="24"/>
          <w:szCs w:val="24"/>
        </w:rPr>
        <w:t>Continue to do this from the most common physical trait to the least common physical trait. By the end you should have created a list of dichotomous (two) choice que</w:t>
      </w:r>
      <w:r w:rsidR="00A76391" w:rsidRPr="002A41A7">
        <w:rPr>
          <w:sz w:val="24"/>
          <w:szCs w:val="24"/>
        </w:rPr>
        <w:t xml:space="preserve">stions for each physical trait. </w:t>
      </w:r>
    </w:p>
    <w:p w:rsidR="008804E2" w:rsidRPr="002A41A7" w:rsidRDefault="00A76391" w:rsidP="008804E2">
      <w:pPr>
        <w:pStyle w:val="ListParagraph"/>
        <w:numPr>
          <w:ilvl w:val="0"/>
          <w:numId w:val="1"/>
        </w:numPr>
        <w:rPr>
          <w:sz w:val="24"/>
          <w:szCs w:val="24"/>
        </w:rPr>
      </w:pPr>
      <w:r w:rsidRPr="002A41A7">
        <w:rPr>
          <w:sz w:val="24"/>
          <w:szCs w:val="24"/>
        </w:rPr>
        <w:t xml:space="preserve">To test your dichotomous key, choose an object and see if you reach the correct answer choice. Remember: Each object should end at only one choice.  </w:t>
      </w:r>
    </w:p>
    <w:p w:rsidR="00887504" w:rsidRDefault="00887504" w:rsidP="00A76391">
      <w:pPr>
        <w:ind w:left="360"/>
        <w:rPr>
          <w:sz w:val="24"/>
          <w:szCs w:val="24"/>
        </w:rPr>
      </w:pPr>
    </w:p>
    <w:p w:rsidR="00B255A9" w:rsidRPr="002A41A7" w:rsidRDefault="00B255A9" w:rsidP="00A76391">
      <w:pPr>
        <w:ind w:left="360"/>
        <w:rPr>
          <w:sz w:val="24"/>
          <w:szCs w:val="24"/>
        </w:rPr>
      </w:pPr>
      <w:r w:rsidRPr="002A41A7">
        <w:rPr>
          <w:sz w:val="24"/>
          <w:szCs w:val="24"/>
        </w:rPr>
        <w:t>Example:</w:t>
      </w:r>
    </w:p>
    <w:p w:rsidR="00B255A9" w:rsidRPr="002A41A7" w:rsidRDefault="00B255A9" w:rsidP="00A76391">
      <w:pPr>
        <w:ind w:left="360"/>
        <w:rPr>
          <w:sz w:val="24"/>
          <w:szCs w:val="24"/>
        </w:rPr>
      </w:pPr>
      <w:r w:rsidRPr="002A41A7">
        <w:rPr>
          <w:sz w:val="24"/>
          <w:szCs w:val="24"/>
        </w:rPr>
        <w:t xml:space="preserve">Suppose you </w:t>
      </w:r>
      <w:r w:rsidR="00814AAB" w:rsidRPr="002A41A7">
        <w:rPr>
          <w:sz w:val="24"/>
          <w:szCs w:val="24"/>
        </w:rPr>
        <w:t>have</w:t>
      </w:r>
      <w:r w:rsidRPr="002A41A7">
        <w:rPr>
          <w:sz w:val="24"/>
          <w:szCs w:val="24"/>
        </w:rPr>
        <w:t xml:space="preserve"> a ladybug, fly, dragonfly, and grasshopper. After observing their physical traits you notice that all have wings, some wings have protective casings, some wings point back while others point to the side, and body shapes are either round or elongated.</w:t>
      </w:r>
    </w:p>
    <w:p w:rsidR="00B255A9" w:rsidRPr="002A41A7" w:rsidRDefault="00B255A9" w:rsidP="00B255A9">
      <w:pPr>
        <w:ind w:left="360"/>
        <w:rPr>
          <w:sz w:val="24"/>
          <w:szCs w:val="24"/>
        </w:rPr>
      </w:pPr>
      <w:r w:rsidRPr="002A41A7">
        <w:rPr>
          <w:rFonts w:ascii="Arial" w:hAnsi="Arial" w:cs="Arial"/>
          <w:noProof/>
          <w:sz w:val="24"/>
          <w:szCs w:val="24"/>
        </w:rPr>
        <w:drawing>
          <wp:inline distT="0" distB="0" distL="0" distR="0" wp14:anchorId="343BC748" wp14:editId="7458EC72">
            <wp:extent cx="1237129" cy="914400"/>
            <wp:effectExtent l="0" t="0" r="1270" b="0"/>
            <wp:docPr id="1" name="il_fi" descr="http://shallowthinker.com/wp-content/uploads/2008/03/ladyb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hallowthinker.com/wp-content/uploads/2008/03/ladybu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777" cy="915618"/>
                    </a:xfrm>
                    <a:prstGeom prst="rect">
                      <a:avLst/>
                    </a:prstGeom>
                    <a:noFill/>
                    <a:ln>
                      <a:noFill/>
                    </a:ln>
                  </pic:spPr>
                </pic:pic>
              </a:graphicData>
            </a:graphic>
          </wp:inline>
        </w:drawing>
      </w:r>
      <w:r w:rsidRPr="002A41A7">
        <w:rPr>
          <w:rFonts w:ascii="Arial" w:hAnsi="Arial" w:cs="Arial"/>
          <w:noProof/>
          <w:sz w:val="24"/>
          <w:szCs w:val="24"/>
        </w:rPr>
        <w:t xml:space="preserve"> </w:t>
      </w:r>
      <w:r w:rsidRPr="002A41A7">
        <w:rPr>
          <w:rFonts w:ascii="Arial" w:hAnsi="Arial" w:cs="Arial"/>
          <w:noProof/>
          <w:sz w:val="24"/>
          <w:szCs w:val="24"/>
        </w:rPr>
        <w:drawing>
          <wp:inline distT="0" distB="0" distL="0" distR="0" wp14:anchorId="1273C2B5" wp14:editId="7E0165CD">
            <wp:extent cx="1234440" cy="914400"/>
            <wp:effectExtent l="0" t="0" r="3810" b="0"/>
            <wp:docPr id="2" name="il_fi" descr="http://www.grasshoppercontrol.com/two-striped%20grasshopp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l_fi" descr="http://www.grasshoppercontrol.com/two-striped%20grasshopp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14400"/>
                    </a:xfrm>
                    <a:prstGeom prst="rect">
                      <a:avLst/>
                    </a:prstGeom>
                    <a:noFill/>
                    <a:ln>
                      <a:noFill/>
                    </a:ln>
                  </pic:spPr>
                </pic:pic>
              </a:graphicData>
            </a:graphic>
          </wp:inline>
        </w:drawing>
      </w:r>
      <w:r w:rsidRPr="002A41A7">
        <w:rPr>
          <w:rFonts w:ascii="Arial" w:hAnsi="Arial" w:cs="Arial"/>
          <w:noProof/>
          <w:sz w:val="24"/>
          <w:szCs w:val="24"/>
        </w:rPr>
        <w:t xml:space="preserve"> </w:t>
      </w:r>
      <w:r w:rsidRPr="002A41A7">
        <w:rPr>
          <w:rFonts w:ascii="Arial" w:hAnsi="Arial" w:cs="Arial"/>
          <w:noProof/>
          <w:sz w:val="24"/>
          <w:szCs w:val="24"/>
        </w:rPr>
        <w:drawing>
          <wp:inline distT="0" distB="0" distL="0" distR="0" wp14:anchorId="16AB77B0" wp14:editId="4B1B6B7C">
            <wp:extent cx="1234440" cy="914400"/>
            <wp:effectExtent l="0" t="0" r="3810" b="0"/>
            <wp:docPr id="3" name="il_fi" descr="http://homepage.mac.com/rstacy/images/pages/insects/flies/house/2007/house_flies_092507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l_fi" descr="http://homepage.mac.com/rstacy/images/pages/insects/flies/house/2007/house_flies_0925070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4440" cy="914400"/>
                    </a:xfrm>
                    <a:prstGeom prst="rect">
                      <a:avLst/>
                    </a:prstGeom>
                    <a:noFill/>
                    <a:ln>
                      <a:noFill/>
                    </a:ln>
                  </pic:spPr>
                </pic:pic>
              </a:graphicData>
            </a:graphic>
          </wp:inline>
        </w:drawing>
      </w:r>
      <w:r w:rsidRPr="002A41A7">
        <w:rPr>
          <w:rFonts w:ascii="Arial" w:hAnsi="Arial" w:cs="Arial"/>
          <w:noProof/>
          <w:sz w:val="24"/>
          <w:szCs w:val="24"/>
        </w:rPr>
        <w:t xml:space="preserve"> </w:t>
      </w:r>
      <w:r w:rsidRPr="002A41A7">
        <w:rPr>
          <w:rFonts w:ascii="Arial" w:hAnsi="Arial" w:cs="Arial"/>
          <w:noProof/>
          <w:sz w:val="24"/>
          <w:szCs w:val="24"/>
        </w:rPr>
        <w:drawing>
          <wp:inline distT="0" distB="0" distL="0" distR="0" wp14:anchorId="75F75800" wp14:editId="2CF7DDAE">
            <wp:extent cx="1234440" cy="914400"/>
            <wp:effectExtent l="0" t="0" r="3810" b="0"/>
            <wp:docPr id="4" name="il_fi" descr="http://wp.patheos.com/community/karenspearszacharias/files/2011/01/Dragonfl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l_fi" descr="http://wp.patheos.com/community/karenspearszacharias/files/2011/01/Dragonfl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4440" cy="914400"/>
                    </a:xfrm>
                    <a:prstGeom prst="rect">
                      <a:avLst/>
                    </a:prstGeom>
                    <a:noFill/>
                    <a:ln>
                      <a:noFill/>
                    </a:ln>
                  </pic:spPr>
                </pic:pic>
              </a:graphicData>
            </a:graphic>
          </wp:inline>
        </w:drawing>
      </w:r>
    </w:p>
    <w:p w:rsidR="00814AAB" w:rsidRDefault="00814AAB" w:rsidP="00B255A9">
      <w:pPr>
        <w:ind w:left="360"/>
        <w:rPr>
          <w:color w:val="FF0000"/>
          <w:sz w:val="24"/>
          <w:szCs w:val="24"/>
        </w:rPr>
      </w:pPr>
    </w:p>
    <w:p w:rsidR="00B255A9" w:rsidRPr="00887504" w:rsidRDefault="00B255A9" w:rsidP="00B255A9">
      <w:pPr>
        <w:ind w:left="360"/>
        <w:rPr>
          <w:sz w:val="24"/>
          <w:szCs w:val="24"/>
        </w:rPr>
      </w:pPr>
      <w:bookmarkStart w:id="0" w:name="_GoBack"/>
      <w:bookmarkEnd w:id="0"/>
      <w:r w:rsidRPr="00887504">
        <w:rPr>
          <w:color w:val="FF0000"/>
          <w:sz w:val="24"/>
          <w:szCs w:val="24"/>
        </w:rPr>
        <w:lastRenderedPageBreak/>
        <w:t>1a. Wings are covered</w:t>
      </w:r>
      <w:r w:rsidR="002A41A7" w:rsidRPr="00887504">
        <w:rPr>
          <w:color w:val="FF0000"/>
          <w:sz w:val="24"/>
          <w:szCs w:val="24"/>
        </w:rPr>
        <w:t xml:space="preserve"> </w:t>
      </w:r>
      <w:r w:rsidR="002A41A7" w:rsidRPr="00887504">
        <w:rPr>
          <w:sz w:val="24"/>
          <w:szCs w:val="24"/>
        </w:rPr>
        <w:t>(This could be the ladybug or grasshopper)</w:t>
      </w:r>
    </w:p>
    <w:p w:rsidR="00B255A9" w:rsidRPr="00887504" w:rsidRDefault="00B255A9" w:rsidP="00B255A9">
      <w:pPr>
        <w:ind w:left="360"/>
        <w:rPr>
          <w:color w:val="FF0000"/>
          <w:sz w:val="24"/>
          <w:szCs w:val="24"/>
        </w:rPr>
      </w:pPr>
      <w:r w:rsidRPr="00887504">
        <w:rPr>
          <w:color w:val="FF0000"/>
          <w:sz w:val="24"/>
          <w:szCs w:val="24"/>
        </w:rPr>
        <w:t>1b. Wings are not covered</w:t>
      </w:r>
      <w:r w:rsidR="002A41A7" w:rsidRPr="00887504">
        <w:rPr>
          <w:color w:val="FF0000"/>
          <w:sz w:val="24"/>
          <w:szCs w:val="24"/>
        </w:rPr>
        <w:t xml:space="preserve"> </w:t>
      </w:r>
      <w:r w:rsidR="002A41A7" w:rsidRPr="00887504">
        <w:rPr>
          <w:sz w:val="24"/>
          <w:szCs w:val="24"/>
        </w:rPr>
        <w:t>(This could be the fly or dragonfly)</w:t>
      </w:r>
    </w:p>
    <w:p w:rsidR="00B255A9" w:rsidRPr="002A41A7" w:rsidRDefault="00B255A9" w:rsidP="00B255A9">
      <w:pPr>
        <w:ind w:left="360"/>
        <w:rPr>
          <w:b/>
          <w:i/>
          <w:sz w:val="24"/>
          <w:szCs w:val="24"/>
        </w:rPr>
      </w:pPr>
      <w:r w:rsidRPr="002A41A7">
        <w:rPr>
          <w:b/>
          <w:i/>
          <w:sz w:val="24"/>
          <w:szCs w:val="24"/>
        </w:rPr>
        <w:t>The statements created above must lead to another statement to narrow down your choices.</w:t>
      </w:r>
    </w:p>
    <w:p w:rsidR="002A41A7" w:rsidRPr="00887504" w:rsidRDefault="002A41A7" w:rsidP="002A41A7">
      <w:pPr>
        <w:ind w:left="360"/>
        <w:rPr>
          <w:color w:val="FF0000"/>
          <w:sz w:val="24"/>
          <w:szCs w:val="24"/>
        </w:rPr>
      </w:pPr>
      <w:r w:rsidRPr="00887504">
        <w:rPr>
          <w:color w:val="FF0000"/>
          <w:sz w:val="24"/>
          <w:szCs w:val="24"/>
        </w:rPr>
        <w:t xml:space="preserve">1a. Wings are covered </w:t>
      </w:r>
      <w:r w:rsidRPr="00887504">
        <w:rPr>
          <w:color w:val="FF0000"/>
          <w:sz w:val="24"/>
          <w:szCs w:val="24"/>
        </w:rPr>
        <w:t>(Go to step 2)</w:t>
      </w:r>
    </w:p>
    <w:p w:rsidR="00B255A9" w:rsidRPr="00887504" w:rsidRDefault="002A41A7" w:rsidP="002A41A7">
      <w:pPr>
        <w:ind w:left="360"/>
        <w:rPr>
          <w:color w:val="FF0000"/>
          <w:sz w:val="24"/>
          <w:szCs w:val="24"/>
        </w:rPr>
      </w:pPr>
      <w:r w:rsidRPr="00887504">
        <w:rPr>
          <w:color w:val="FF0000"/>
          <w:sz w:val="24"/>
          <w:szCs w:val="24"/>
        </w:rPr>
        <w:t>1b. Wings are not covered</w:t>
      </w:r>
      <w:r w:rsidRPr="00887504">
        <w:rPr>
          <w:color w:val="FF0000"/>
          <w:sz w:val="24"/>
          <w:szCs w:val="24"/>
        </w:rPr>
        <w:t xml:space="preserve"> (Go to step 3)</w:t>
      </w:r>
    </w:p>
    <w:p w:rsidR="002A41A7" w:rsidRPr="002A41A7" w:rsidRDefault="002A41A7" w:rsidP="002A41A7">
      <w:pPr>
        <w:ind w:left="360"/>
        <w:rPr>
          <w:sz w:val="24"/>
          <w:szCs w:val="24"/>
        </w:rPr>
      </w:pPr>
      <w:r w:rsidRPr="002A41A7">
        <w:rPr>
          <w:sz w:val="24"/>
          <w:szCs w:val="24"/>
        </w:rPr>
        <w:t>2a. Body is round (ladybug)</w:t>
      </w:r>
    </w:p>
    <w:p w:rsidR="002A41A7" w:rsidRPr="002A41A7" w:rsidRDefault="002A41A7" w:rsidP="002A41A7">
      <w:pPr>
        <w:ind w:left="360"/>
        <w:rPr>
          <w:sz w:val="24"/>
          <w:szCs w:val="24"/>
        </w:rPr>
      </w:pPr>
      <w:r w:rsidRPr="002A41A7">
        <w:rPr>
          <w:sz w:val="24"/>
          <w:szCs w:val="24"/>
        </w:rPr>
        <w:t>2b. Body is elongated (grasshopper)</w:t>
      </w:r>
    </w:p>
    <w:p w:rsidR="002A41A7" w:rsidRPr="002A41A7" w:rsidRDefault="002A41A7" w:rsidP="002A41A7">
      <w:pPr>
        <w:ind w:left="360"/>
        <w:rPr>
          <w:sz w:val="24"/>
          <w:szCs w:val="24"/>
        </w:rPr>
      </w:pPr>
      <w:r w:rsidRPr="002A41A7">
        <w:rPr>
          <w:sz w:val="24"/>
          <w:szCs w:val="24"/>
        </w:rPr>
        <w:t>3a. Wings point backwards (fly)</w:t>
      </w:r>
    </w:p>
    <w:p w:rsidR="002A41A7" w:rsidRPr="002A41A7" w:rsidRDefault="002A41A7" w:rsidP="002A41A7">
      <w:pPr>
        <w:ind w:left="360"/>
        <w:rPr>
          <w:sz w:val="24"/>
          <w:szCs w:val="24"/>
        </w:rPr>
      </w:pPr>
      <w:r w:rsidRPr="002A41A7">
        <w:rPr>
          <w:sz w:val="24"/>
          <w:szCs w:val="24"/>
        </w:rPr>
        <w:t>3b. Wings point to the side (dragonfly)</w:t>
      </w:r>
    </w:p>
    <w:p w:rsidR="002A41A7" w:rsidRPr="002A41A7" w:rsidRDefault="002A41A7" w:rsidP="002A41A7">
      <w:pPr>
        <w:ind w:left="360"/>
        <w:rPr>
          <w:sz w:val="24"/>
          <w:szCs w:val="24"/>
        </w:rPr>
      </w:pPr>
    </w:p>
    <w:p w:rsidR="008804E2" w:rsidRPr="002A41A7" w:rsidRDefault="002A41A7" w:rsidP="00A76391">
      <w:pPr>
        <w:ind w:left="360"/>
        <w:rPr>
          <w:b/>
          <w:i/>
          <w:sz w:val="24"/>
          <w:szCs w:val="24"/>
        </w:rPr>
      </w:pPr>
      <w:r w:rsidRPr="002A41A7">
        <w:rPr>
          <w:b/>
          <w:i/>
          <w:sz w:val="24"/>
          <w:szCs w:val="24"/>
        </w:rPr>
        <w:t xml:space="preserve">It is as easy as that. </w:t>
      </w:r>
      <w:r w:rsidR="00A76391" w:rsidRPr="002A41A7">
        <w:rPr>
          <w:b/>
          <w:i/>
          <w:sz w:val="24"/>
          <w:szCs w:val="24"/>
        </w:rPr>
        <w:t>A handout will be provided for you to test your skills. It takes practice, but soon enough it will be like second nature.</w:t>
      </w:r>
    </w:p>
    <w:sectPr w:rsidR="008804E2" w:rsidRPr="002A4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86810"/>
    <w:multiLevelType w:val="hybridMultilevel"/>
    <w:tmpl w:val="0DB05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157E9A"/>
    <w:multiLevelType w:val="hybridMultilevel"/>
    <w:tmpl w:val="A72849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4E2"/>
    <w:rsid w:val="002A41A7"/>
    <w:rsid w:val="00814AAB"/>
    <w:rsid w:val="008804E2"/>
    <w:rsid w:val="00887504"/>
    <w:rsid w:val="00A76391"/>
    <w:rsid w:val="00B255A9"/>
    <w:rsid w:val="00CA2636"/>
    <w:rsid w:val="00F0013D"/>
    <w:rsid w:val="00F55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4E2"/>
    <w:pPr>
      <w:ind w:left="720"/>
      <w:contextualSpacing/>
    </w:pPr>
  </w:style>
  <w:style w:type="paragraph" w:styleId="BalloonText">
    <w:name w:val="Balloon Text"/>
    <w:basedOn w:val="Normal"/>
    <w:link w:val="BalloonTextChar"/>
    <w:uiPriority w:val="99"/>
    <w:semiHidden/>
    <w:unhideWhenUsed/>
    <w:rsid w:val="00B25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4E2"/>
    <w:pPr>
      <w:ind w:left="720"/>
      <w:contextualSpacing/>
    </w:pPr>
  </w:style>
  <w:style w:type="paragraph" w:styleId="BalloonText">
    <w:name w:val="Balloon Text"/>
    <w:basedOn w:val="Normal"/>
    <w:link w:val="BalloonTextChar"/>
    <w:uiPriority w:val="99"/>
    <w:semiHidden/>
    <w:unhideWhenUsed/>
    <w:rsid w:val="00B25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B8BB1-812F-4C00-97B1-BFDDA9E86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Cie</dc:creator>
  <cp:lastModifiedBy>Van Cie</cp:lastModifiedBy>
  <cp:revision>5</cp:revision>
  <dcterms:created xsi:type="dcterms:W3CDTF">2011-04-08T22:07:00Z</dcterms:created>
  <dcterms:modified xsi:type="dcterms:W3CDTF">2011-04-08T22:44:00Z</dcterms:modified>
</cp:coreProperties>
</file>