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44F936" w14:textId="306E5961" w:rsidR="00AE7094" w:rsidRDefault="00054F44">
      <w:pPr>
        <w:rPr>
          <w:sz w:val="32"/>
          <w:szCs w:val="32"/>
          <w:u w:val="single"/>
        </w:rPr>
      </w:pPr>
      <w:r>
        <w:rPr>
          <w:sz w:val="32"/>
          <w:szCs w:val="32"/>
          <w:u w:val="single"/>
        </w:rPr>
        <w:t>Viscosity Activity-Instructions</w:t>
      </w:r>
    </w:p>
    <w:p w14:paraId="32A7FC1E" w14:textId="593C3AAA" w:rsidR="007070EC" w:rsidRPr="007070EC" w:rsidRDefault="007070EC">
      <w:pPr>
        <w:rPr>
          <w:i/>
          <w:sz w:val="20"/>
          <w:szCs w:val="20"/>
        </w:rPr>
      </w:pPr>
      <w:r w:rsidRPr="007070EC">
        <w:rPr>
          <w:i/>
          <w:sz w:val="20"/>
          <w:szCs w:val="20"/>
        </w:rPr>
        <w:t>This activity is modified from: http://www.pbs.org/wgbh/nova/teachers/activities/3215_volcanoc.html</w:t>
      </w:r>
    </w:p>
    <w:p w14:paraId="78FEFB7F" w14:textId="63E06986" w:rsidR="00027BBB" w:rsidRDefault="00027BBB">
      <w:r>
        <w:t xml:space="preserve">Lesson: Volcanic </w:t>
      </w:r>
      <w:r w:rsidR="00431EF5">
        <w:t>Eruptions</w:t>
      </w:r>
    </w:p>
    <w:p w14:paraId="76A35F4D" w14:textId="77777777" w:rsidR="007070EC" w:rsidRDefault="007070EC">
      <w:pPr>
        <w:rPr>
          <w:u w:val="single"/>
        </w:rPr>
      </w:pPr>
    </w:p>
    <w:p w14:paraId="45AB41E8" w14:textId="30898BD0" w:rsidR="00027BBB" w:rsidRPr="0078149D" w:rsidRDefault="00027BBB">
      <w:pPr>
        <w:rPr>
          <w:u w:val="single"/>
        </w:rPr>
      </w:pPr>
      <w:r w:rsidRPr="0078149D">
        <w:rPr>
          <w:u w:val="single"/>
        </w:rPr>
        <w:t>Items:</w:t>
      </w:r>
    </w:p>
    <w:p w14:paraId="560C4A41" w14:textId="24D5DC2C" w:rsidR="00027BBB" w:rsidRDefault="00027BBB">
      <w:r>
        <w:t>Graduated cylinders, 10-100 ml (~12)</w:t>
      </w:r>
    </w:p>
    <w:p w14:paraId="4BA86BF7" w14:textId="08BDAF90" w:rsidR="00DE4D41" w:rsidRDefault="00DE4D41">
      <w:r>
        <w:t>Paperclips</w:t>
      </w:r>
    </w:p>
    <w:p w14:paraId="7004DD68" w14:textId="2181F1BA" w:rsidR="00DE4D41" w:rsidRDefault="00DE4D41">
      <w:r>
        <w:t>Dish Soap</w:t>
      </w:r>
    </w:p>
    <w:p w14:paraId="05AEE488" w14:textId="0CD60F6C" w:rsidR="00DE4D41" w:rsidRDefault="00DE4D41">
      <w:r>
        <w:t>Syrup</w:t>
      </w:r>
    </w:p>
    <w:p w14:paraId="11232884" w14:textId="4AB0E823" w:rsidR="00DE4D41" w:rsidRDefault="00DE4D41">
      <w:r>
        <w:t>Cooking Oil</w:t>
      </w:r>
    </w:p>
    <w:p w14:paraId="54E01EBE" w14:textId="30B86502" w:rsidR="00DE4D41" w:rsidRDefault="00373E63">
      <w:r>
        <w:t>Water</w:t>
      </w:r>
    </w:p>
    <w:p w14:paraId="01634651" w14:textId="3D1AD4CB" w:rsidR="00461E07" w:rsidRDefault="00461E07">
      <w:r>
        <w:t>Strong magnets (3-4)</w:t>
      </w:r>
    </w:p>
    <w:p w14:paraId="285DC76D" w14:textId="77777777" w:rsidR="00373E63" w:rsidRDefault="00373E63"/>
    <w:p w14:paraId="13579897" w14:textId="77777777" w:rsidR="007C3E82" w:rsidRPr="0078149D" w:rsidRDefault="007C3E82">
      <w:pPr>
        <w:rPr>
          <w:u w:val="single"/>
        </w:rPr>
      </w:pPr>
      <w:r w:rsidRPr="0078149D">
        <w:rPr>
          <w:u w:val="single"/>
        </w:rPr>
        <w:t>Purpose of the activity:</w:t>
      </w:r>
    </w:p>
    <w:p w14:paraId="0C889D7A" w14:textId="23430BC6" w:rsidR="00027BBB" w:rsidRDefault="007C3E82">
      <w:r>
        <w:t xml:space="preserve">Students will explore the viscosity of different household liquids by timing how fast paperclips travel through different fluids. </w:t>
      </w:r>
      <w:r w:rsidR="00461E07">
        <w:t>The goal is for students to observe that more viscous fluids are “thicker” and harder for objects like paperclips (and gas bubbles) to travel through. Students will compare the fluids to different magmas and determine whether the magmas would be explosive or non-explosive.</w:t>
      </w:r>
    </w:p>
    <w:p w14:paraId="4BA20FC0" w14:textId="77777777" w:rsidR="00461E07" w:rsidRDefault="00461E07"/>
    <w:p w14:paraId="5E27684B" w14:textId="27570E19" w:rsidR="00461E07" w:rsidRPr="0078149D" w:rsidRDefault="00461E07">
      <w:pPr>
        <w:rPr>
          <w:u w:val="single"/>
        </w:rPr>
      </w:pPr>
      <w:r w:rsidRPr="0078149D">
        <w:rPr>
          <w:u w:val="single"/>
        </w:rPr>
        <w:t>Instructions:</w:t>
      </w:r>
    </w:p>
    <w:p w14:paraId="100E1AC7" w14:textId="0B759186" w:rsidR="00480208" w:rsidRDefault="00461E07">
      <w:r>
        <w:t xml:space="preserve">This activity is relatively hands-off for the instructor, but requires some initial set-up. Set up four different stations around the classroom, each fluid is at a different station. </w:t>
      </w:r>
      <w:r w:rsidR="00480208">
        <w:t>Signify each station using th</w:t>
      </w:r>
      <w:r w:rsidR="00BA7959">
        <w:t>e print-outs in “Viscosity Labels</w:t>
      </w:r>
      <w:r w:rsidR="00480208">
        <w:t xml:space="preserve">”. At each station, fill three or four cylinders with equal amounts of liquid along with one magnet and several paperclips. </w:t>
      </w:r>
    </w:p>
    <w:p w14:paraId="35767D08" w14:textId="77777777" w:rsidR="00480208" w:rsidRDefault="00480208"/>
    <w:p w14:paraId="1FE33E3E" w14:textId="4F0CE56F" w:rsidR="001F0979" w:rsidRDefault="00480208">
      <w:r>
        <w:t>When the activity is ready to begin, instruct students that they are to be in groups of 3</w:t>
      </w:r>
      <w:r w:rsidR="00BA7959">
        <w:t xml:space="preserve">-4 with one handout (“Viscosity </w:t>
      </w:r>
      <w:bookmarkStart w:id="0" w:name="_GoBack"/>
      <w:bookmarkEnd w:id="0"/>
      <w:r>
        <w:t>Actvity”) between them. Students will drop paperclips in each fluid and record how long it takes to reach the bottom. Students will do three trials for each fluid, take an average and compare the relative viscosity of each fluid. The liquid with the slowest average time wil</w:t>
      </w:r>
      <w:r w:rsidR="001F0979">
        <w:t>l be the most viscous (i.e. # 4). Be sure that students know to drop the paperclip from the same height in the cylinder for each trial, ensuring consistent laboratory methods and results.</w:t>
      </w:r>
    </w:p>
    <w:p w14:paraId="48F7E2C1" w14:textId="77777777" w:rsidR="001F0979" w:rsidRDefault="001F0979"/>
    <w:p w14:paraId="1A17DBCA" w14:textId="77777777" w:rsidR="007070EC" w:rsidRDefault="001F0979">
      <w:r>
        <w:t>It might be useful to assign jobs to each group. One student is the timer, one student drops the paperclip, one student records the information and one student takes the paperclip out.</w:t>
      </w:r>
    </w:p>
    <w:p w14:paraId="5B795845" w14:textId="77777777" w:rsidR="007070EC" w:rsidRDefault="007070EC"/>
    <w:p w14:paraId="28D8FC62" w14:textId="20579845" w:rsidR="00461E07" w:rsidRDefault="001F0979">
      <w:r>
        <w:t>The activity is fairly self-explanatory and the students should be quic</w:t>
      </w:r>
      <w:r w:rsidR="00A95B2A">
        <w:t xml:space="preserve">k to understand the procedures. </w:t>
      </w:r>
      <w:r>
        <w:t xml:space="preserve">The one tricky question might be “How do we get the paperclips out?” The answer is to use the magnet to draw the paperclips to the top of the cylinder. Students found using the magnets to be very fun. </w:t>
      </w:r>
      <w:r w:rsidR="00480208">
        <w:t xml:space="preserve">  </w:t>
      </w:r>
    </w:p>
    <w:p w14:paraId="29DE3B0C" w14:textId="77777777" w:rsidR="00A95B2A" w:rsidRDefault="00A95B2A"/>
    <w:p w14:paraId="700E0A6A" w14:textId="13022FF0" w:rsidR="00027BBB" w:rsidRPr="00027BBB" w:rsidRDefault="00A95B2A">
      <w:r>
        <w:t xml:space="preserve">The activity should take about 20 minutes for the students to walk around the classroom in groups and record all their data. The questions at the end of the activity should take no more than 5 minutes. Some students may need to look at their notes from the presentation. </w:t>
      </w:r>
    </w:p>
    <w:sectPr w:rsidR="00027BBB" w:rsidRPr="00027BBB" w:rsidSect="007070EC">
      <w:pgSz w:w="12240" w:h="15840"/>
      <w:pgMar w:top="117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7885E1" w14:textId="77777777" w:rsidR="007070EC" w:rsidRDefault="007070EC" w:rsidP="007070EC">
      <w:r>
        <w:separator/>
      </w:r>
    </w:p>
  </w:endnote>
  <w:endnote w:type="continuationSeparator" w:id="0">
    <w:p w14:paraId="77E4F9F2" w14:textId="77777777" w:rsidR="007070EC" w:rsidRDefault="007070EC" w:rsidP="00707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5E9AA1" w14:textId="77777777" w:rsidR="007070EC" w:rsidRDefault="007070EC" w:rsidP="007070EC">
      <w:r>
        <w:separator/>
      </w:r>
    </w:p>
  </w:footnote>
  <w:footnote w:type="continuationSeparator" w:id="0">
    <w:p w14:paraId="03BCCA34" w14:textId="77777777" w:rsidR="007070EC" w:rsidRDefault="007070EC" w:rsidP="007070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980"/>
    <w:rsid w:val="00027BBB"/>
    <w:rsid w:val="00054F44"/>
    <w:rsid w:val="00151114"/>
    <w:rsid w:val="001F0979"/>
    <w:rsid w:val="00241900"/>
    <w:rsid w:val="00294625"/>
    <w:rsid w:val="00373E63"/>
    <w:rsid w:val="00431EF5"/>
    <w:rsid w:val="00461E07"/>
    <w:rsid w:val="00480208"/>
    <w:rsid w:val="007070EC"/>
    <w:rsid w:val="0078149D"/>
    <w:rsid w:val="007C3E82"/>
    <w:rsid w:val="00A44980"/>
    <w:rsid w:val="00A52E8B"/>
    <w:rsid w:val="00A95B2A"/>
    <w:rsid w:val="00BA7959"/>
    <w:rsid w:val="00DE4D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4750C79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070EC"/>
  </w:style>
  <w:style w:type="character" w:customStyle="1" w:styleId="FootnoteTextChar">
    <w:name w:val="Footnote Text Char"/>
    <w:basedOn w:val="DefaultParagraphFont"/>
    <w:link w:val="FootnoteText"/>
    <w:uiPriority w:val="99"/>
    <w:rsid w:val="007070EC"/>
    <w:rPr>
      <w:sz w:val="24"/>
      <w:szCs w:val="24"/>
      <w:lang w:eastAsia="en-US"/>
    </w:rPr>
  </w:style>
  <w:style w:type="character" w:styleId="FootnoteReference">
    <w:name w:val="footnote reference"/>
    <w:basedOn w:val="DefaultParagraphFont"/>
    <w:uiPriority w:val="99"/>
    <w:unhideWhenUsed/>
    <w:rsid w:val="007070EC"/>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070EC"/>
  </w:style>
  <w:style w:type="character" w:customStyle="1" w:styleId="FootnoteTextChar">
    <w:name w:val="Footnote Text Char"/>
    <w:basedOn w:val="DefaultParagraphFont"/>
    <w:link w:val="FootnoteText"/>
    <w:uiPriority w:val="99"/>
    <w:rsid w:val="007070EC"/>
    <w:rPr>
      <w:sz w:val="24"/>
      <w:szCs w:val="24"/>
      <w:lang w:eastAsia="en-US"/>
    </w:rPr>
  </w:style>
  <w:style w:type="character" w:styleId="FootnoteReference">
    <w:name w:val="footnote reference"/>
    <w:basedOn w:val="DefaultParagraphFont"/>
    <w:uiPriority w:val="99"/>
    <w:unhideWhenUsed/>
    <w:rsid w:val="007070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363</Words>
  <Characters>2073</Characters>
  <Application>Microsoft Macintosh Word</Application>
  <DocSecurity>0</DocSecurity>
  <Lines>17</Lines>
  <Paragraphs>4</Paragraphs>
  <ScaleCrop>false</ScaleCrop>
  <Company>SIO</Company>
  <LinksUpToDate>false</LinksUpToDate>
  <CharactersWithSpaces>2432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Cromwell</dc:creator>
  <cp:keywords/>
  <dc:description/>
  <cp:lastModifiedBy>Geoff Cromwell</cp:lastModifiedBy>
  <cp:revision>16</cp:revision>
  <dcterms:created xsi:type="dcterms:W3CDTF">2012-05-15T20:38:00Z</dcterms:created>
  <dcterms:modified xsi:type="dcterms:W3CDTF">2012-11-20T01:16:00Z</dcterms:modified>
</cp:coreProperties>
</file>