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7C8F384" w14:textId="77777777" w:rsidR="00DA376F" w:rsidRDefault="00DA376F" w:rsidP="00DA376F">
      <w:pPr>
        <w:tabs>
          <w:tab w:val="left" w:pos="1055"/>
        </w:tabs>
        <w:rPr>
          <w:rFonts w:asciiTheme="minorHAnsi" w:hAnsiTheme="minorHAnsi" w:cstheme="minorHAnsi"/>
          <w:sz w:val="32"/>
          <w:szCs w:val="32"/>
        </w:rPr>
      </w:pPr>
      <w:bookmarkStart w:id="0" w:name="_GoBack"/>
      <w:bookmarkEnd w:id="0"/>
      <w:r>
        <w:rPr>
          <w:rFonts w:asciiTheme="minorHAnsi" w:hAnsiTheme="minorHAnsi" w:cstheme="minorHAnsi"/>
          <w:sz w:val="32"/>
          <w:szCs w:val="32"/>
        </w:rPr>
        <w:t>Name: _____________________________________</w:t>
      </w:r>
      <w:proofErr w:type="gramStart"/>
      <w:r>
        <w:rPr>
          <w:rFonts w:asciiTheme="minorHAnsi" w:hAnsiTheme="minorHAnsi" w:cstheme="minorHAnsi"/>
          <w:sz w:val="32"/>
          <w:szCs w:val="32"/>
        </w:rPr>
        <w:t>_    Date</w:t>
      </w:r>
      <w:proofErr w:type="gramEnd"/>
      <w:r>
        <w:rPr>
          <w:rFonts w:asciiTheme="minorHAnsi" w:hAnsiTheme="minorHAnsi" w:cstheme="minorHAnsi"/>
          <w:sz w:val="32"/>
          <w:szCs w:val="32"/>
        </w:rPr>
        <w:t>: ________</w:t>
      </w:r>
    </w:p>
    <w:p w14:paraId="1332C4FB" w14:textId="77777777" w:rsidR="00DA376F" w:rsidRDefault="00DA376F" w:rsidP="00DA376F">
      <w:pPr>
        <w:tabs>
          <w:tab w:val="left" w:pos="1055"/>
        </w:tabs>
        <w:rPr>
          <w:rFonts w:asciiTheme="minorHAnsi" w:hAnsiTheme="minorHAnsi" w:cstheme="minorHAnsi"/>
          <w:sz w:val="32"/>
          <w:szCs w:val="32"/>
        </w:rPr>
      </w:pPr>
    </w:p>
    <w:p w14:paraId="1DBB833D" w14:textId="77777777" w:rsidR="00DA376F" w:rsidRDefault="00921677" w:rsidP="00921677">
      <w:pPr>
        <w:tabs>
          <w:tab w:val="left" w:pos="1055"/>
          <w:tab w:val="left" w:pos="7351"/>
        </w:tabs>
        <w:jc w:val="center"/>
        <w:rPr>
          <w:rFonts w:asciiTheme="minorHAnsi" w:hAnsiTheme="minorHAnsi" w:cstheme="minorHAnsi"/>
          <w:b/>
          <w:sz w:val="40"/>
          <w:szCs w:val="40"/>
        </w:rPr>
      </w:pPr>
      <w:r>
        <w:rPr>
          <w:rFonts w:asciiTheme="minorHAnsi" w:hAnsiTheme="minorHAnsi" w:cstheme="minorHAnsi"/>
          <w:b/>
          <w:sz w:val="40"/>
          <w:szCs w:val="40"/>
        </w:rPr>
        <w:t xml:space="preserve">Surface Tension, Surfactants, and </w:t>
      </w:r>
      <w:r w:rsidR="000D4A15">
        <w:rPr>
          <w:rFonts w:asciiTheme="minorHAnsi" w:hAnsiTheme="minorHAnsi" w:cstheme="minorHAnsi"/>
          <w:b/>
          <w:sz w:val="40"/>
          <w:szCs w:val="40"/>
        </w:rPr>
        <w:t>Sea Foam</w:t>
      </w:r>
      <w:r w:rsidR="007118C3">
        <w:rPr>
          <w:rFonts w:asciiTheme="minorHAnsi" w:hAnsiTheme="minorHAnsi" w:cstheme="minorHAnsi"/>
          <w:b/>
          <w:sz w:val="40"/>
          <w:szCs w:val="40"/>
        </w:rPr>
        <w:t>: Part II</w:t>
      </w:r>
    </w:p>
    <w:p w14:paraId="3DA67B86" w14:textId="77777777" w:rsidR="00DA376F" w:rsidRDefault="00DA376F" w:rsidP="00DA376F">
      <w:pPr>
        <w:tabs>
          <w:tab w:val="left" w:pos="1055"/>
        </w:tabs>
        <w:rPr>
          <w:rFonts w:asciiTheme="minorHAnsi" w:hAnsiTheme="minorHAnsi" w:cstheme="minorHAnsi"/>
          <w:sz w:val="28"/>
          <w:szCs w:val="28"/>
        </w:rPr>
      </w:pPr>
    </w:p>
    <w:p w14:paraId="36DD9EA5" w14:textId="77777777" w:rsidR="00824638" w:rsidRDefault="00824638" w:rsidP="0048596B">
      <w:pPr>
        <w:rPr>
          <w:rFonts w:asciiTheme="minorHAnsi" w:hAnsiTheme="minorHAnsi" w:cstheme="minorHAnsi"/>
          <w:sz w:val="28"/>
          <w:szCs w:val="28"/>
        </w:rPr>
      </w:pPr>
    </w:p>
    <w:p w14:paraId="6F1BE70C" w14:textId="77777777" w:rsidR="0048596B" w:rsidRDefault="00824638" w:rsidP="0048596B">
      <w:pPr>
        <w:rPr>
          <w:rFonts w:asciiTheme="minorHAnsi" w:hAnsiTheme="minorHAnsi" w:cstheme="minorHAnsi"/>
          <w:sz w:val="28"/>
          <w:szCs w:val="28"/>
        </w:rPr>
      </w:pPr>
      <w:r>
        <w:rPr>
          <w:noProof/>
        </w:rPr>
        <w:drawing>
          <wp:anchor distT="0" distB="0" distL="114300" distR="114300" simplePos="0" relativeHeight="251658240" behindDoc="1" locked="0" layoutInCell="1" allowOverlap="1" wp14:anchorId="277F683E" wp14:editId="5DCEDA3A">
            <wp:simplePos x="0" y="0"/>
            <wp:positionH relativeFrom="column">
              <wp:posOffset>3062605</wp:posOffset>
            </wp:positionH>
            <wp:positionV relativeFrom="paragraph">
              <wp:posOffset>42545</wp:posOffset>
            </wp:positionV>
            <wp:extent cx="2987675" cy="1946910"/>
            <wp:effectExtent l="0" t="0" r="0" b="0"/>
            <wp:wrapTight wrapText="bothSides">
              <wp:wrapPolygon edited="0">
                <wp:start x="0" y="0"/>
                <wp:lineTo x="0" y="21346"/>
                <wp:lineTo x="21485" y="21346"/>
                <wp:lineTo x="21485" y="0"/>
                <wp:lineTo x="0" y="0"/>
              </wp:wrapPolygon>
            </wp:wrapTight>
            <wp:docPr id="5" name="Picture 5" descr="http://www.southboroughnews.com/images/321reservoi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southboroughnews.com/images/321reservoir.jpg"/>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b="13134"/>
                    <a:stretch/>
                  </pic:blipFill>
                  <pic:spPr bwMode="auto">
                    <a:xfrm>
                      <a:off x="0" y="0"/>
                      <a:ext cx="2987675" cy="1946910"/>
                    </a:xfrm>
                    <a:prstGeom prst="rect">
                      <a:avLst/>
                    </a:prstGeom>
                    <a:noFill/>
                    <a:ln>
                      <a:noFill/>
                    </a:ln>
                    <a:extLst>
                      <a:ext uri="{53640926-AAD7-44d8-BBD7-CCE9431645EC}">
                        <a14:shadowObscured xmlns:a14="http://schemas.microsoft.com/office/drawing/2010/main"/>
                      </a:ext>
                    </a:extLst>
                  </pic:spPr>
                </pic:pic>
              </a:graphicData>
            </a:graphic>
          </wp:anchor>
        </w:drawing>
      </w:r>
      <w:r w:rsidR="00A5203E">
        <w:rPr>
          <w:rFonts w:asciiTheme="minorHAnsi" w:hAnsiTheme="minorHAnsi" w:cstheme="minorHAnsi"/>
          <w:sz w:val="28"/>
          <w:szCs w:val="28"/>
        </w:rPr>
        <w:t>Surfactants in the ocean lower the water’s surface tension and increases sea foam persistence</w:t>
      </w:r>
      <w:r w:rsidR="0048596B">
        <w:rPr>
          <w:rFonts w:asciiTheme="minorHAnsi" w:hAnsiTheme="minorHAnsi" w:cstheme="minorHAnsi"/>
          <w:sz w:val="28"/>
          <w:szCs w:val="28"/>
        </w:rPr>
        <w:t xml:space="preserve">. </w:t>
      </w:r>
      <w:r w:rsidR="00A5203E">
        <w:rPr>
          <w:rFonts w:asciiTheme="minorHAnsi" w:hAnsiTheme="minorHAnsi" w:cstheme="minorHAnsi"/>
          <w:sz w:val="28"/>
          <w:szCs w:val="28"/>
        </w:rPr>
        <w:t xml:space="preserve">Increased sea foam leads to increased bubble-mediated gas exchange between the ocean and atmosphere and increased marine aerosol production. </w:t>
      </w:r>
      <w:r w:rsidR="0048596B">
        <w:rPr>
          <w:rFonts w:asciiTheme="minorHAnsi" w:hAnsiTheme="minorHAnsi" w:cstheme="minorHAnsi"/>
          <w:sz w:val="28"/>
          <w:szCs w:val="28"/>
        </w:rPr>
        <w:t xml:space="preserve">This worksheet and accompanying presentation will detail </w:t>
      </w:r>
      <w:r w:rsidR="007118C3">
        <w:rPr>
          <w:rFonts w:asciiTheme="minorHAnsi" w:hAnsiTheme="minorHAnsi" w:cstheme="minorHAnsi"/>
          <w:sz w:val="28"/>
          <w:szCs w:val="28"/>
        </w:rPr>
        <w:t>the properties of</w:t>
      </w:r>
      <w:r w:rsidR="00A5203E">
        <w:rPr>
          <w:rFonts w:asciiTheme="minorHAnsi" w:hAnsiTheme="minorHAnsi" w:cstheme="minorHAnsi"/>
          <w:sz w:val="28"/>
          <w:szCs w:val="28"/>
        </w:rPr>
        <w:t xml:space="preserve"> surfactants while stressing the importance of sea foam</w:t>
      </w:r>
      <w:r w:rsidR="00921677">
        <w:rPr>
          <w:rFonts w:asciiTheme="minorHAnsi" w:hAnsiTheme="minorHAnsi" w:cstheme="minorHAnsi"/>
          <w:sz w:val="28"/>
          <w:szCs w:val="28"/>
        </w:rPr>
        <w:t>. This worksheet is to be</w:t>
      </w:r>
      <w:r w:rsidR="0048596B">
        <w:rPr>
          <w:rFonts w:asciiTheme="minorHAnsi" w:hAnsiTheme="minorHAnsi" w:cstheme="minorHAnsi"/>
          <w:sz w:val="28"/>
          <w:szCs w:val="28"/>
        </w:rPr>
        <w:t xml:space="preserve"> completed during the associated </w:t>
      </w:r>
      <w:r w:rsidR="00A5203E">
        <w:rPr>
          <w:rFonts w:asciiTheme="minorHAnsi" w:hAnsiTheme="minorHAnsi" w:cstheme="minorHAnsi"/>
          <w:i/>
          <w:sz w:val="28"/>
          <w:szCs w:val="28"/>
        </w:rPr>
        <w:t>Surface Tension, Surfactants, and Sea Foam</w:t>
      </w:r>
      <w:r w:rsidR="007118C3">
        <w:rPr>
          <w:rFonts w:asciiTheme="minorHAnsi" w:hAnsiTheme="minorHAnsi" w:cstheme="minorHAnsi"/>
          <w:i/>
          <w:sz w:val="28"/>
          <w:szCs w:val="28"/>
        </w:rPr>
        <w:t>: Day 2</w:t>
      </w:r>
      <w:r w:rsidR="0048596B">
        <w:rPr>
          <w:rFonts w:asciiTheme="minorHAnsi" w:hAnsiTheme="minorHAnsi" w:cstheme="minorHAnsi"/>
          <w:sz w:val="28"/>
          <w:szCs w:val="28"/>
        </w:rPr>
        <w:t xml:space="preserve"> presentation. Do not answer questions ahead of pace. Your instructor will let you know when to answer each question.</w:t>
      </w:r>
    </w:p>
    <w:p w14:paraId="1C7B9FA9" w14:textId="77777777" w:rsidR="00614E6D" w:rsidRDefault="00614E6D" w:rsidP="0048596B"/>
    <w:p w14:paraId="4DA8EA3D" w14:textId="77777777" w:rsidR="008C3C34" w:rsidRPr="000641C8" w:rsidRDefault="008C3C34" w:rsidP="008C3C34">
      <w:pPr>
        <w:pStyle w:val="ListParagraph"/>
        <w:numPr>
          <w:ilvl w:val="0"/>
          <w:numId w:val="1"/>
        </w:numPr>
        <w:rPr>
          <w:rFonts w:asciiTheme="minorHAnsi" w:eastAsiaTheme="majorEastAsia" w:hAnsiTheme="minorHAnsi" w:cstheme="minorHAnsi"/>
          <w:sz w:val="32"/>
          <w:szCs w:val="32"/>
          <w:u w:val="single"/>
        </w:rPr>
      </w:pPr>
      <w:r>
        <w:rPr>
          <w:rFonts w:asciiTheme="minorHAnsi" w:eastAsiaTheme="majorEastAsia" w:hAnsiTheme="minorHAnsi" w:cstheme="minorHAnsi"/>
          <w:sz w:val="32"/>
          <w:szCs w:val="32"/>
          <w:u w:val="single"/>
        </w:rPr>
        <w:t>Surfactants and ocean surfactants</w:t>
      </w:r>
    </w:p>
    <w:p w14:paraId="642F09D0" w14:textId="77777777" w:rsidR="008C3C34" w:rsidRPr="0048596B" w:rsidRDefault="008C3C34" w:rsidP="008C3C34">
      <w:pPr>
        <w:rPr>
          <w:rFonts w:asciiTheme="minorHAnsi" w:eastAsiaTheme="majorEastAsia" w:hAnsiTheme="minorHAnsi" w:cstheme="minorHAnsi"/>
          <w:sz w:val="28"/>
          <w:szCs w:val="28"/>
          <w:u w:val="single"/>
        </w:rPr>
      </w:pPr>
    </w:p>
    <w:p w14:paraId="7B9860BA" w14:textId="77777777" w:rsidR="008C3C34" w:rsidRDefault="00A21670" w:rsidP="00A21670">
      <w:pPr>
        <w:pStyle w:val="ListParagraph"/>
        <w:numPr>
          <w:ilvl w:val="0"/>
          <w:numId w:val="5"/>
        </w:numPr>
        <w:rPr>
          <w:rFonts w:asciiTheme="minorHAnsi" w:hAnsiTheme="minorHAnsi" w:cstheme="minorHAnsi"/>
          <w:sz w:val="28"/>
          <w:szCs w:val="28"/>
        </w:rPr>
      </w:pPr>
      <w:r>
        <w:rPr>
          <w:rFonts w:asciiTheme="minorHAnsi" w:hAnsiTheme="minorHAnsi" w:cstheme="minorHAnsi"/>
          <w:sz w:val="28"/>
          <w:szCs w:val="28"/>
        </w:rPr>
        <w:t xml:space="preserve">Draw how you would expect </w:t>
      </w:r>
      <w:r w:rsidR="00921677">
        <w:rPr>
          <w:rFonts w:asciiTheme="minorHAnsi" w:hAnsiTheme="minorHAnsi" w:cstheme="minorHAnsi"/>
          <w:sz w:val="28"/>
          <w:szCs w:val="28"/>
        </w:rPr>
        <w:t>5</w:t>
      </w:r>
      <w:r>
        <w:rPr>
          <w:rFonts w:asciiTheme="minorHAnsi" w:hAnsiTheme="minorHAnsi" w:cstheme="minorHAnsi"/>
          <w:sz w:val="28"/>
          <w:szCs w:val="28"/>
        </w:rPr>
        <w:t xml:space="preserve"> surfactant chains (an example is shown below) to align themselves at an air-water interface.</w:t>
      </w:r>
    </w:p>
    <w:p w14:paraId="1FC3BC8E" w14:textId="77777777" w:rsidR="00A21670" w:rsidRDefault="00A21670" w:rsidP="00A21670">
      <w:pPr>
        <w:pStyle w:val="ListParagraph"/>
        <w:rPr>
          <w:rFonts w:asciiTheme="minorHAnsi" w:hAnsiTheme="minorHAnsi" w:cstheme="minorHAnsi"/>
          <w:sz w:val="28"/>
          <w:szCs w:val="28"/>
        </w:rPr>
      </w:pPr>
    </w:p>
    <w:p w14:paraId="3325462A" w14:textId="77777777" w:rsidR="00A21670" w:rsidRDefault="00A21670" w:rsidP="00A21670">
      <w:pPr>
        <w:jc w:val="center"/>
        <w:rPr>
          <w:rFonts w:asciiTheme="minorHAnsi" w:hAnsiTheme="minorHAnsi" w:cstheme="minorHAnsi"/>
          <w:sz w:val="28"/>
          <w:szCs w:val="28"/>
        </w:rPr>
      </w:pPr>
      <w:r w:rsidRPr="00A21670">
        <w:rPr>
          <w:rFonts w:asciiTheme="minorHAnsi" w:hAnsiTheme="minorHAnsi" w:cstheme="minorHAnsi"/>
          <w:noProof/>
          <w:sz w:val="28"/>
          <w:szCs w:val="28"/>
        </w:rPr>
        <w:drawing>
          <wp:inline distT="0" distB="0" distL="0" distR="0" wp14:anchorId="6396DCC1" wp14:editId="2D9FB15B">
            <wp:extent cx="1977656" cy="382772"/>
            <wp:effectExtent l="0" t="0" r="0" b="0"/>
            <wp:docPr id="7170" name="Picture 2" descr="http://upload.wikimedia.org/wikipedia/commons/d/d1/TensideHyrophilHydropho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0" name="Picture 2" descr="http://upload.wikimedia.org/wikipedia/commons/d/d1/TensideHyrophilHydrophob.pn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t="13364" b="65079"/>
                    <a:stretch/>
                  </pic:blipFill>
                  <pic:spPr bwMode="auto">
                    <a:xfrm>
                      <a:off x="0" y="0"/>
                      <a:ext cx="1990134" cy="385187"/>
                    </a:xfrm>
                    <a:prstGeom prst="rect">
                      <a:avLst/>
                    </a:prstGeom>
                    <a:noFill/>
                    <a:ln>
                      <a:noFill/>
                    </a:ln>
                    <a:extLst>
                      <a:ext uri="{53640926-AAD7-44d8-BBD7-CCE9431645EC}">
                        <a14:shadowObscured xmlns:a14="http://schemas.microsoft.com/office/drawing/2010/main"/>
                      </a:ext>
                    </a:extLst>
                  </pic:spPr>
                </pic:pic>
              </a:graphicData>
            </a:graphic>
          </wp:inline>
        </w:drawing>
      </w:r>
    </w:p>
    <w:p w14:paraId="38018409" w14:textId="77777777" w:rsidR="00A21670" w:rsidRDefault="00A21670" w:rsidP="00A21670">
      <w:pPr>
        <w:jc w:val="center"/>
        <w:rPr>
          <w:rFonts w:asciiTheme="minorHAnsi" w:hAnsiTheme="minorHAnsi" w:cstheme="minorHAnsi"/>
          <w:sz w:val="28"/>
          <w:szCs w:val="28"/>
        </w:rPr>
      </w:pPr>
    </w:p>
    <w:p w14:paraId="2D3331C0" w14:textId="77777777" w:rsidR="00A21670" w:rsidRDefault="002D69DE" w:rsidP="00A21670">
      <w:pPr>
        <w:jc w:val="center"/>
        <w:rPr>
          <w:rFonts w:asciiTheme="minorHAnsi" w:hAnsiTheme="minorHAnsi" w:cstheme="minorHAnsi"/>
          <w:sz w:val="28"/>
          <w:szCs w:val="28"/>
        </w:rPr>
      </w:pPr>
      <w:r w:rsidRPr="002D69DE">
        <w:rPr>
          <w:rFonts w:asciiTheme="minorHAnsi" w:hAnsiTheme="minorHAnsi" w:cstheme="minorHAnsi"/>
          <w:noProof/>
          <w:sz w:val="28"/>
          <w:szCs w:val="28"/>
        </w:rPr>
        <w:lastRenderedPageBreak/>
        <w:drawing>
          <wp:anchor distT="0" distB="0" distL="114300" distR="114300" simplePos="0" relativeHeight="251675648" behindDoc="0" locked="0" layoutInCell="1" allowOverlap="1" wp14:anchorId="6263B058" wp14:editId="25711A54">
            <wp:simplePos x="0" y="0"/>
            <wp:positionH relativeFrom="column">
              <wp:posOffset>1477926</wp:posOffset>
            </wp:positionH>
            <wp:positionV relativeFrom="paragraph">
              <wp:posOffset>808074</wp:posOffset>
            </wp:positionV>
            <wp:extent cx="1137684" cy="391087"/>
            <wp:effectExtent l="0" t="381000" r="0" b="351863"/>
            <wp:wrapNone/>
            <wp:docPr id="12" name="Picture 2" descr="http://upload.wikimedia.org/wikipedia/commons/d/d1/TensideHyrophilHydropho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0" name="Picture 2" descr="http://upload.wikimedia.org/wikipedia/commons/d/d1/TensideHyrophilHydrophob.pn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t="13364" b="65079"/>
                    <a:stretch/>
                  </pic:blipFill>
                  <pic:spPr bwMode="auto">
                    <a:xfrm rot="16200000">
                      <a:off x="0" y="0"/>
                      <a:ext cx="1137684" cy="391087"/>
                    </a:xfrm>
                    <a:prstGeom prst="rect">
                      <a:avLst/>
                    </a:prstGeom>
                    <a:noFill/>
                    <a:ln>
                      <a:noFill/>
                    </a:ln>
                    <a:extLst>
                      <a:ext uri="{53640926-AAD7-44d8-BBD7-CCE9431645EC}">
                        <a14:shadowObscured xmlns:a14="http://schemas.microsoft.com/office/drawing/2010/main"/>
                      </a:ext>
                    </a:extLst>
                  </pic:spPr>
                </pic:pic>
              </a:graphicData>
            </a:graphic>
          </wp:anchor>
        </w:drawing>
      </w:r>
      <w:r w:rsidRPr="002D69DE">
        <w:rPr>
          <w:rFonts w:asciiTheme="minorHAnsi" w:hAnsiTheme="minorHAnsi" w:cstheme="minorHAnsi"/>
          <w:noProof/>
          <w:sz w:val="28"/>
          <w:szCs w:val="28"/>
        </w:rPr>
        <w:drawing>
          <wp:anchor distT="0" distB="0" distL="114300" distR="114300" simplePos="0" relativeHeight="251673600" behindDoc="0" locked="0" layoutInCell="1" allowOverlap="1" wp14:anchorId="7F0BD3BD" wp14:editId="03C707F4">
            <wp:simplePos x="0" y="0"/>
            <wp:positionH relativeFrom="column">
              <wp:posOffset>1998922</wp:posOffset>
            </wp:positionH>
            <wp:positionV relativeFrom="paragraph">
              <wp:posOffset>797441</wp:posOffset>
            </wp:positionV>
            <wp:extent cx="1137684" cy="391087"/>
            <wp:effectExtent l="0" t="381000" r="0" b="351863"/>
            <wp:wrapNone/>
            <wp:docPr id="11" name="Picture 2" descr="http://upload.wikimedia.org/wikipedia/commons/d/d1/TensideHyrophilHydropho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0" name="Picture 2" descr="http://upload.wikimedia.org/wikipedia/commons/d/d1/TensideHyrophilHydrophob.pn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t="13364" b="65079"/>
                    <a:stretch/>
                  </pic:blipFill>
                  <pic:spPr bwMode="auto">
                    <a:xfrm rot="16200000">
                      <a:off x="0" y="0"/>
                      <a:ext cx="1137684" cy="391087"/>
                    </a:xfrm>
                    <a:prstGeom prst="rect">
                      <a:avLst/>
                    </a:prstGeom>
                    <a:noFill/>
                    <a:ln>
                      <a:noFill/>
                    </a:ln>
                    <a:extLst>
                      <a:ext uri="{53640926-AAD7-44d8-BBD7-CCE9431645EC}">
                        <a14:shadowObscured xmlns:a14="http://schemas.microsoft.com/office/drawing/2010/main"/>
                      </a:ext>
                    </a:extLst>
                  </pic:spPr>
                </pic:pic>
              </a:graphicData>
            </a:graphic>
          </wp:anchor>
        </w:drawing>
      </w:r>
      <w:r w:rsidRPr="002D69DE">
        <w:rPr>
          <w:rFonts w:asciiTheme="minorHAnsi" w:hAnsiTheme="minorHAnsi" w:cstheme="minorHAnsi"/>
          <w:noProof/>
          <w:sz w:val="28"/>
          <w:szCs w:val="28"/>
        </w:rPr>
        <w:drawing>
          <wp:anchor distT="0" distB="0" distL="114300" distR="114300" simplePos="0" relativeHeight="251671552" behindDoc="0" locked="0" layoutInCell="1" allowOverlap="1" wp14:anchorId="0588CCB9" wp14:editId="6C2287B5">
            <wp:simplePos x="0" y="0"/>
            <wp:positionH relativeFrom="column">
              <wp:posOffset>2541183</wp:posOffset>
            </wp:positionH>
            <wp:positionV relativeFrom="paragraph">
              <wp:posOffset>786808</wp:posOffset>
            </wp:positionV>
            <wp:extent cx="1137684" cy="391087"/>
            <wp:effectExtent l="0" t="381000" r="0" b="351863"/>
            <wp:wrapNone/>
            <wp:docPr id="10" name="Picture 2" descr="http://upload.wikimedia.org/wikipedia/commons/d/d1/TensideHyrophilHydropho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0" name="Picture 2" descr="http://upload.wikimedia.org/wikipedia/commons/d/d1/TensideHyrophilHydrophob.pn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t="13364" b="65079"/>
                    <a:stretch/>
                  </pic:blipFill>
                  <pic:spPr bwMode="auto">
                    <a:xfrm rot="16200000">
                      <a:off x="0" y="0"/>
                      <a:ext cx="1137684" cy="391087"/>
                    </a:xfrm>
                    <a:prstGeom prst="rect">
                      <a:avLst/>
                    </a:prstGeom>
                    <a:noFill/>
                    <a:ln>
                      <a:noFill/>
                    </a:ln>
                    <a:extLst>
                      <a:ext uri="{53640926-AAD7-44d8-BBD7-CCE9431645EC}">
                        <a14:shadowObscured xmlns:a14="http://schemas.microsoft.com/office/drawing/2010/main"/>
                      </a:ext>
                    </a:extLst>
                  </pic:spPr>
                </pic:pic>
              </a:graphicData>
            </a:graphic>
          </wp:anchor>
        </w:drawing>
      </w:r>
      <w:r w:rsidRPr="002D69DE">
        <w:rPr>
          <w:rFonts w:asciiTheme="minorHAnsi" w:hAnsiTheme="minorHAnsi" w:cstheme="minorHAnsi"/>
          <w:noProof/>
          <w:sz w:val="28"/>
          <w:szCs w:val="28"/>
        </w:rPr>
        <w:drawing>
          <wp:anchor distT="0" distB="0" distL="114300" distR="114300" simplePos="0" relativeHeight="251669504" behindDoc="0" locked="0" layoutInCell="1" allowOverlap="1" wp14:anchorId="03BD14EE" wp14:editId="07D8B0C7">
            <wp:simplePos x="0" y="0"/>
            <wp:positionH relativeFrom="column">
              <wp:posOffset>3062177</wp:posOffset>
            </wp:positionH>
            <wp:positionV relativeFrom="paragraph">
              <wp:posOffset>776177</wp:posOffset>
            </wp:positionV>
            <wp:extent cx="1137684" cy="391087"/>
            <wp:effectExtent l="0" t="381000" r="0" b="351863"/>
            <wp:wrapNone/>
            <wp:docPr id="9" name="Picture 2" descr="http://upload.wikimedia.org/wikipedia/commons/d/d1/TensideHyrophilHydropho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0" name="Picture 2" descr="http://upload.wikimedia.org/wikipedia/commons/d/d1/TensideHyrophilHydrophob.pn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t="13364" b="65079"/>
                    <a:stretch/>
                  </pic:blipFill>
                  <pic:spPr bwMode="auto">
                    <a:xfrm rot="16200000">
                      <a:off x="0" y="0"/>
                      <a:ext cx="1137684" cy="391087"/>
                    </a:xfrm>
                    <a:prstGeom prst="rect">
                      <a:avLst/>
                    </a:prstGeom>
                    <a:noFill/>
                    <a:ln>
                      <a:noFill/>
                    </a:ln>
                    <a:extLst>
                      <a:ext uri="{53640926-AAD7-44d8-BBD7-CCE9431645EC}">
                        <a14:shadowObscured xmlns:a14="http://schemas.microsoft.com/office/drawing/2010/main"/>
                      </a:ext>
                    </a:extLst>
                  </pic:spPr>
                </pic:pic>
              </a:graphicData>
            </a:graphic>
          </wp:anchor>
        </w:drawing>
      </w:r>
      <w:r>
        <w:rPr>
          <w:rFonts w:asciiTheme="minorHAnsi" w:hAnsiTheme="minorHAnsi" w:cstheme="minorHAnsi"/>
          <w:noProof/>
          <w:sz w:val="28"/>
          <w:szCs w:val="28"/>
        </w:rPr>
        <w:drawing>
          <wp:anchor distT="0" distB="0" distL="114300" distR="114300" simplePos="0" relativeHeight="251667456" behindDoc="0" locked="0" layoutInCell="1" allowOverlap="1" wp14:anchorId="1F026C41" wp14:editId="3AFFC8AA">
            <wp:simplePos x="0" y="0"/>
            <wp:positionH relativeFrom="column">
              <wp:posOffset>3588418</wp:posOffset>
            </wp:positionH>
            <wp:positionV relativeFrom="paragraph">
              <wp:posOffset>774404</wp:posOffset>
            </wp:positionV>
            <wp:extent cx="1137684" cy="387911"/>
            <wp:effectExtent l="0" t="381000" r="0" b="355039"/>
            <wp:wrapNone/>
            <wp:docPr id="8" name="Picture 2" descr="http://upload.wikimedia.org/wikipedia/commons/d/d1/TensideHyrophilHydropho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0" name="Picture 2" descr="http://upload.wikimedia.org/wikipedia/commons/d/d1/TensideHyrophilHydrophob.pn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t="13364" b="65079"/>
                    <a:stretch/>
                  </pic:blipFill>
                  <pic:spPr bwMode="auto">
                    <a:xfrm rot="16200000">
                      <a:off x="0" y="0"/>
                      <a:ext cx="1137684" cy="387911"/>
                    </a:xfrm>
                    <a:prstGeom prst="rect">
                      <a:avLst/>
                    </a:prstGeom>
                    <a:noFill/>
                    <a:ln>
                      <a:noFill/>
                    </a:ln>
                    <a:extLst>
                      <a:ext uri="{53640926-AAD7-44d8-BBD7-CCE9431645EC}">
                        <a14:shadowObscured xmlns:a14="http://schemas.microsoft.com/office/drawing/2010/main"/>
                      </a:ext>
                    </a:extLst>
                  </pic:spPr>
                </pic:pic>
              </a:graphicData>
            </a:graphic>
          </wp:anchor>
        </w:drawing>
      </w:r>
      <w:r w:rsidR="00A21670">
        <w:rPr>
          <w:rFonts w:asciiTheme="minorHAnsi" w:hAnsiTheme="minorHAnsi" w:cstheme="minorHAnsi"/>
          <w:noProof/>
          <w:sz w:val="28"/>
          <w:szCs w:val="28"/>
        </w:rPr>
        <w:drawing>
          <wp:inline distT="0" distB="0" distL="0" distR="0" wp14:anchorId="01C1ED71" wp14:editId="07BEA6B3">
            <wp:extent cx="5734851" cy="2553056"/>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box.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34851" cy="2553056"/>
                    </a:xfrm>
                    <a:prstGeom prst="rect">
                      <a:avLst/>
                    </a:prstGeom>
                  </pic:spPr>
                </pic:pic>
              </a:graphicData>
            </a:graphic>
          </wp:inline>
        </w:drawing>
      </w:r>
    </w:p>
    <w:p w14:paraId="20085C7B" w14:textId="77777777" w:rsidR="005C63F4" w:rsidRPr="002D69DE" w:rsidRDefault="006A1FCB" w:rsidP="002D69DE">
      <w:pPr>
        <w:pStyle w:val="ListParagraph"/>
        <w:numPr>
          <w:ilvl w:val="0"/>
          <w:numId w:val="5"/>
        </w:numPr>
        <w:rPr>
          <w:rFonts w:asciiTheme="minorHAnsi" w:hAnsiTheme="minorHAnsi" w:cstheme="minorHAnsi"/>
          <w:sz w:val="28"/>
          <w:szCs w:val="28"/>
        </w:rPr>
      </w:pPr>
      <w:r>
        <w:rPr>
          <w:rFonts w:asciiTheme="minorHAnsi" w:hAnsiTheme="minorHAnsi" w:cstheme="minorHAnsi"/>
          <w:sz w:val="28"/>
          <w:szCs w:val="28"/>
        </w:rPr>
        <w:t>Would you be able to blow a bubble from fresh water alone? What would happen? How does adding a surfactant like dish soap allow bubbles to be formed?</w:t>
      </w:r>
      <w:r w:rsidR="005C63F4">
        <w:rPr>
          <w:rFonts w:asciiTheme="minorHAnsi" w:hAnsiTheme="minorHAnsi" w:cstheme="minorHAnsi"/>
          <w:sz w:val="28"/>
          <w:szCs w:val="28"/>
        </w:rPr>
        <w:t xml:space="preserve"> Use words like surface tension, surfactant, and intermolecular forces.</w:t>
      </w:r>
    </w:p>
    <w:p w14:paraId="7BD0AA54" w14:textId="77777777" w:rsidR="002D69DE" w:rsidRDefault="002D69DE" w:rsidP="002D69DE">
      <w:pPr>
        <w:pStyle w:val="NormalWeb"/>
        <w:kinsoku w:val="0"/>
        <w:overflowPunct w:val="0"/>
        <w:spacing w:before="86" w:beforeAutospacing="0" w:after="0" w:afterAutospacing="0"/>
        <w:textAlignment w:val="baseline"/>
        <w:rPr>
          <w:rFonts w:asciiTheme="minorHAnsi" w:eastAsiaTheme="minorEastAsia" w:hAnsi="Calibri" w:cstheme="minorBidi"/>
          <w:color w:val="FF0000"/>
          <w:kern w:val="24"/>
        </w:rPr>
      </w:pPr>
    </w:p>
    <w:p w14:paraId="0F235BF1" w14:textId="77777777" w:rsidR="002D69DE" w:rsidRPr="002D69DE" w:rsidRDefault="002D69DE" w:rsidP="000D4A15">
      <w:pPr>
        <w:pStyle w:val="NormalWeb"/>
        <w:kinsoku w:val="0"/>
        <w:overflowPunct w:val="0"/>
        <w:spacing w:before="86" w:beforeAutospacing="0" w:after="0" w:afterAutospacing="0"/>
        <w:ind w:left="720"/>
        <w:textAlignment w:val="baseline"/>
        <w:rPr>
          <w:color w:val="FF0000"/>
        </w:rPr>
      </w:pPr>
      <w:r w:rsidRPr="002D69DE">
        <w:rPr>
          <w:rFonts w:asciiTheme="minorHAnsi" w:eastAsiaTheme="minorEastAsia" w:hAnsi="Calibri" w:cstheme="minorBidi"/>
          <w:color w:val="FF0000"/>
          <w:kern w:val="24"/>
        </w:rPr>
        <w:t>A bubble could not be blown from fresh water. The high surface tension of water does not allow the water molecules to be stretched enough to allow air inside. However when a surfactant has been added, like dish soap, the surface tension of water is lowered by disrupting the intermolecular forces between water molecules. This allows air to fill the bubble and the bubble wall to be stretched against the contractive tendency of surface tension. Surface tension, while lowered however, still tends to contract the water molecules together, resulting in the bubble having a spherical shape.</w:t>
      </w:r>
    </w:p>
    <w:p w14:paraId="5A8AF71A" w14:textId="77777777" w:rsidR="00921677" w:rsidRPr="00A21670" w:rsidRDefault="00921677" w:rsidP="00A21670">
      <w:pPr>
        <w:jc w:val="center"/>
        <w:rPr>
          <w:rFonts w:asciiTheme="minorHAnsi" w:hAnsiTheme="minorHAnsi" w:cstheme="minorHAnsi"/>
          <w:sz w:val="28"/>
          <w:szCs w:val="28"/>
        </w:rPr>
      </w:pPr>
    </w:p>
    <w:p w14:paraId="20369662" w14:textId="77777777" w:rsidR="00824638" w:rsidRPr="000641C8" w:rsidRDefault="00824638" w:rsidP="00824638">
      <w:pPr>
        <w:pStyle w:val="ListParagraph"/>
        <w:numPr>
          <w:ilvl w:val="0"/>
          <w:numId w:val="1"/>
        </w:numPr>
        <w:rPr>
          <w:rFonts w:asciiTheme="minorHAnsi" w:eastAsiaTheme="majorEastAsia" w:hAnsiTheme="minorHAnsi" w:cstheme="minorHAnsi"/>
          <w:sz w:val="32"/>
          <w:szCs w:val="32"/>
          <w:u w:val="single"/>
        </w:rPr>
      </w:pPr>
      <w:r>
        <w:rPr>
          <w:rFonts w:asciiTheme="minorHAnsi" w:eastAsiaTheme="majorEastAsia" w:hAnsiTheme="minorHAnsi" w:cstheme="minorHAnsi"/>
          <w:sz w:val="32"/>
          <w:szCs w:val="32"/>
          <w:u w:val="single"/>
        </w:rPr>
        <w:t>Sea foam</w:t>
      </w:r>
    </w:p>
    <w:p w14:paraId="693403B1" w14:textId="77777777" w:rsidR="00824638" w:rsidRPr="0048596B" w:rsidRDefault="00824638" w:rsidP="00824638">
      <w:pPr>
        <w:rPr>
          <w:rFonts w:asciiTheme="minorHAnsi" w:eastAsiaTheme="majorEastAsia" w:hAnsiTheme="minorHAnsi" w:cstheme="minorHAnsi"/>
          <w:sz w:val="28"/>
          <w:szCs w:val="28"/>
          <w:u w:val="single"/>
        </w:rPr>
      </w:pPr>
    </w:p>
    <w:p w14:paraId="0B7E9231" w14:textId="77777777" w:rsidR="002D69DE" w:rsidRDefault="00824638" w:rsidP="002D69DE">
      <w:pPr>
        <w:pStyle w:val="ListParagraph"/>
        <w:numPr>
          <w:ilvl w:val="0"/>
          <w:numId w:val="5"/>
        </w:numPr>
        <w:rPr>
          <w:rFonts w:asciiTheme="minorHAnsi" w:hAnsiTheme="minorHAnsi" w:cstheme="minorHAnsi"/>
          <w:sz w:val="28"/>
          <w:szCs w:val="28"/>
        </w:rPr>
      </w:pPr>
      <w:r>
        <w:rPr>
          <w:rFonts w:asciiTheme="minorHAnsi" w:hAnsiTheme="minorHAnsi" w:cstheme="minorHAnsi"/>
          <w:sz w:val="28"/>
          <w:szCs w:val="28"/>
        </w:rPr>
        <w:t>Initial ideas. What is foam?</w:t>
      </w:r>
    </w:p>
    <w:p w14:paraId="11BB2311" w14:textId="77777777" w:rsidR="002D69DE" w:rsidRPr="002D69DE" w:rsidRDefault="002D69DE" w:rsidP="002D69DE">
      <w:pPr>
        <w:pStyle w:val="ListParagraph"/>
        <w:rPr>
          <w:rFonts w:asciiTheme="minorHAnsi" w:hAnsiTheme="minorHAnsi" w:cstheme="minorHAnsi"/>
          <w:sz w:val="28"/>
          <w:szCs w:val="28"/>
        </w:rPr>
      </w:pPr>
    </w:p>
    <w:p w14:paraId="533CFEAB" w14:textId="77777777" w:rsidR="002D69DE" w:rsidRPr="002D69DE" w:rsidRDefault="002D69DE" w:rsidP="000D4A15">
      <w:pPr>
        <w:pStyle w:val="NormalWeb"/>
        <w:spacing w:before="0" w:beforeAutospacing="0" w:after="0" w:afterAutospacing="0"/>
        <w:ind w:left="720"/>
        <w:textAlignment w:val="baseline"/>
        <w:rPr>
          <w:color w:val="FF0000"/>
        </w:rPr>
      </w:pPr>
      <w:r w:rsidRPr="002D69DE">
        <w:rPr>
          <w:rFonts w:asciiTheme="minorHAnsi" w:eastAsiaTheme="minorEastAsia" w:hAnsi="Calibri" w:cstheme="minorBidi"/>
          <w:color w:val="FF0000"/>
          <w:kern w:val="24"/>
        </w:rPr>
        <w:t xml:space="preserve">Foam is a substance that is formed by trapping pockets of gas in a liquid of solid. </w:t>
      </w:r>
    </w:p>
    <w:p w14:paraId="6602C880" w14:textId="77777777" w:rsidR="00921677" w:rsidRDefault="00921677" w:rsidP="00921677">
      <w:pPr>
        <w:pStyle w:val="ListParagraph"/>
        <w:rPr>
          <w:rFonts w:asciiTheme="minorHAnsi" w:hAnsiTheme="minorHAnsi" w:cstheme="minorHAnsi"/>
          <w:sz w:val="28"/>
          <w:szCs w:val="28"/>
        </w:rPr>
      </w:pPr>
    </w:p>
    <w:p w14:paraId="13D2C34D" w14:textId="77777777" w:rsidR="00E15BE5" w:rsidRDefault="00E15BE5" w:rsidP="006A1FCB">
      <w:pPr>
        <w:pStyle w:val="ListParagraph"/>
        <w:numPr>
          <w:ilvl w:val="0"/>
          <w:numId w:val="5"/>
        </w:numPr>
        <w:rPr>
          <w:rFonts w:asciiTheme="minorHAnsi" w:hAnsiTheme="minorHAnsi" w:cstheme="minorHAnsi"/>
          <w:sz w:val="28"/>
          <w:szCs w:val="28"/>
        </w:rPr>
      </w:pPr>
      <w:r>
        <w:rPr>
          <w:rFonts w:asciiTheme="minorHAnsi" w:hAnsiTheme="minorHAnsi" w:cstheme="minorHAnsi"/>
          <w:sz w:val="28"/>
          <w:szCs w:val="28"/>
        </w:rPr>
        <w:t>Which situation (A or B) is more important to air-sea gas transfer</w:t>
      </w:r>
      <w:r w:rsidR="006A1FCB">
        <w:rPr>
          <w:rFonts w:asciiTheme="minorHAnsi" w:hAnsiTheme="minorHAnsi" w:cstheme="minorHAnsi"/>
          <w:sz w:val="28"/>
          <w:szCs w:val="28"/>
        </w:rPr>
        <w:t xml:space="preserve"> and cloud formation</w:t>
      </w:r>
      <w:r>
        <w:rPr>
          <w:rFonts w:asciiTheme="minorHAnsi" w:hAnsiTheme="minorHAnsi" w:cstheme="minorHAnsi"/>
          <w:sz w:val="28"/>
          <w:szCs w:val="28"/>
        </w:rPr>
        <w:t>? Why?</w:t>
      </w:r>
    </w:p>
    <w:p w14:paraId="179B0A90" w14:textId="77777777" w:rsidR="002D69DE" w:rsidRDefault="002D69DE" w:rsidP="002D69DE">
      <w:pPr>
        <w:pStyle w:val="ListParagraph"/>
        <w:rPr>
          <w:rFonts w:asciiTheme="minorHAnsi" w:hAnsiTheme="minorHAnsi" w:cstheme="minorHAnsi"/>
          <w:sz w:val="28"/>
          <w:szCs w:val="28"/>
        </w:rPr>
      </w:pPr>
    </w:p>
    <w:p w14:paraId="31F0E285" w14:textId="77777777" w:rsidR="00921677" w:rsidRDefault="002D69DE" w:rsidP="000D4A15">
      <w:pPr>
        <w:pStyle w:val="NormalWeb"/>
        <w:spacing w:before="0" w:beforeAutospacing="0" w:after="0" w:afterAutospacing="0"/>
        <w:ind w:left="720"/>
        <w:textAlignment w:val="baseline"/>
        <w:rPr>
          <w:rFonts w:asciiTheme="minorHAnsi" w:eastAsiaTheme="minorEastAsia" w:hAnsi="Calibri" w:cstheme="minorBidi"/>
          <w:color w:val="FF0000"/>
          <w:kern w:val="24"/>
        </w:rPr>
      </w:pPr>
      <w:r w:rsidRPr="002D69DE">
        <w:rPr>
          <w:rFonts w:asciiTheme="minorHAnsi" w:eastAsiaTheme="minorEastAsia" w:hAnsi="Calibri" w:cstheme="minorBidi"/>
          <w:color w:val="FF0000"/>
          <w:kern w:val="24"/>
        </w:rPr>
        <w:t xml:space="preserve">Situation B is more important to air-sea gas transfer and cloud formation. This is because wave breaking like in case B, known as </w:t>
      </w:r>
      <w:proofErr w:type="gramStart"/>
      <w:r w:rsidRPr="002D69DE">
        <w:rPr>
          <w:rFonts w:asciiTheme="minorHAnsi" w:eastAsiaTheme="minorEastAsia" w:hAnsi="Calibri" w:cstheme="minorBidi"/>
          <w:color w:val="FF0000"/>
          <w:kern w:val="24"/>
        </w:rPr>
        <w:t>white-capping</w:t>
      </w:r>
      <w:proofErr w:type="gramEnd"/>
      <w:r w:rsidRPr="002D69DE">
        <w:rPr>
          <w:rFonts w:asciiTheme="minorHAnsi" w:eastAsiaTheme="minorEastAsia" w:hAnsi="Calibri" w:cstheme="minorBidi"/>
          <w:color w:val="FF0000"/>
          <w:kern w:val="24"/>
        </w:rPr>
        <w:t xml:space="preserve"> is happening all throughout the world’s ocean basins. Shoaling waves that break on shore and generate foam occurs only along the coastline and so the amount of foam generated there is small compared to foam generated in open ocean </w:t>
      </w:r>
      <w:proofErr w:type="gramStart"/>
      <w:r w:rsidRPr="002D69DE">
        <w:rPr>
          <w:rFonts w:asciiTheme="minorHAnsi" w:eastAsiaTheme="minorEastAsia" w:hAnsi="Calibri" w:cstheme="minorBidi"/>
          <w:color w:val="FF0000"/>
          <w:kern w:val="24"/>
        </w:rPr>
        <w:t>white-capping</w:t>
      </w:r>
      <w:proofErr w:type="gramEnd"/>
    </w:p>
    <w:p w14:paraId="012EE89A" w14:textId="77777777" w:rsidR="002D69DE" w:rsidRPr="002D69DE" w:rsidRDefault="002D69DE" w:rsidP="002D69DE">
      <w:pPr>
        <w:pStyle w:val="NormalWeb"/>
        <w:spacing w:before="0" w:beforeAutospacing="0" w:after="0" w:afterAutospacing="0"/>
        <w:textAlignment w:val="baseline"/>
        <w:rPr>
          <w:color w:val="FF0000"/>
        </w:rPr>
      </w:pPr>
    </w:p>
    <w:p w14:paraId="7F9E1F14" w14:textId="77777777" w:rsidR="00E15BE5" w:rsidRDefault="00E15BE5" w:rsidP="006A1FCB">
      <w:pPr>
        <w:pStyle w:val="ListParagraph"/>
        <w:numPr>
          <w:ilvl w:val="0"/>
          <w:numId w:val="5"/>
        </w:numPr>
        <w:rPr>
          <w:rFonts w:asciiTheme="minorHAnsi" w:hAnsiTheme="minorHAnsi" w:cstheme="minorHAnsi"/>
          <w:sz w:val="28"/>
          <w:szCs w:val="28"/>
        </w:rPr>
      </w:pPr>
      <w:r>
        <w:rPr>
          <w:rFonts w:asciiTheme="minorHAnsi" w:hAnsiTheme="minorHAnsi" w:cstheme="minorHAnsi"/>
          <w:sz w:val="28"/>
          <w:szCs w:val="28"/>
        </w:rPr>
        <w:t>Describe in your own words how bubbles and foam are created during wave breaking.</w:t>
      </w:r>
    </w:p>
    <w:p w14:paraId="701B38E0" w14:textId="77777777" w:rsidR="002D69DE" w:rsidRDefault="002D69DE" w:rsidP="002D69DE">
      <w:pPr>
        <w:pStyle w:val="ListParagraph"/>
        <w:rPr>
          <w:rFonts w:asciiTheme="minorHAnsi" w:hAnsiTheme="minorHAnsi" w:cstheme="minorHAnsi"/>
          <w:sz w:val="28"/>
          <w:szCs w:val="28"/>
        </w:rPr>
      </w:pPr>
    </w:p>
    <w:p w14:paraId="5F61E36E" w14:textId="77777777" w:rsidR="002D69DE" w:rsidRPr="002D69DE" w:rsidRDefault="002D69DE" w:rsidP="000D4A15">
      <w:pPr>
        <w:pStyle w:val="NormalWeb"/>
        <w:spacing w:before="0" w:beforeAutospacing="0" w:after="0" w:afterAutospacing="0"/>
        <w:ind w:left="720"/>
        <w:textAlignment w:val="baseline"/>
        <w:rPr>
          <w:color w:val="FF0000"/>
        </w:rPr>
      </w:pPr>
      <w:r w:rsidRPr="002D69DE">
        <w:rPr>
          <w:rFonts w:asciiTheme="minorHAnsi" w:eastAsiaTheme="minorEastAsia" w:hAnsi="Calibri" w:cstheme="minorBidi"/>
          <w:color w:val="FF0000"/>
          <w:kern w:val="24"/>
        </w:rPr>
        <w:t xml:space="preserve">The wave in the figure above is propagating from left to right in each panel. The wave is shown to steepen so much that the crest overturns and by the third panel intersects the wave face. This type of breaking wave is known as a plunging breaker. When the air above the wave face is totally enclosed by the crest, it is entrained in the water and immediately fragments into much smaller bubbles. The buoyant rising of those bubbles occurs even after the majority of wave energy propagates downstream past the position where it broke. The </w:t>
      </w:r>
      <w:proofErr w:type="gramStart"/>
      <w:r w:rsidRPr="002D69DE">
        <w:rPr>
          <w:rFonts w:asciiTheme="minorHAnsi" w:eastAsiaTheme="minorEastAsia" w:hAnsi="Calibri" w:cstheme="minorBidi"/>
          <w:color w:val="FF0000"/>
          <w:kern w:val="24"/>
        </w:rPr>
        <w:t>life-span</w:t>
      </w:r>
      <w:proofErr w:type="gramEnd"/>
      <w:r w:rsidRPr="002D69DE">
        <w:rPr>
          <w:rFonts w:asciiTheme="minorHAnsi" w:eastAsiaTheme="minorEastAsia" w:hAnsi="Calibri" w:cstheme="minorBidi"/>
          <w:color w:val="FF0000"/>
          <w:kern w:val="24"/>
        </w:rPr>
        <w:t xml:space="preserve"> of the bubbles sitting on the surface after wave breaking will depend on the concentration of surfactants and other chemicals in the water.</w:t>
      </w:r>
    </w:p>
    <w:p w14:paraId="495EEF1E" w14:textId="77777777" w:rsidR="00921677" w:rsidRDefault="00921677" w:rsidP="00921677">
      <w:pPr>
        <w:pStyle w:val="ListParagraph"/>
        <w:rPr>
          <w:rFonts w:asciiTheme="minorHAnsi" w:hAnsiTheme="minorHAnsi" w:cstheme="minorHAnsi"/>
          <w:sz w:val="28"/>
          <w:szCs w:val="28"/>
        </w:rPr>
      </w:pPr>
    </w:p>
    <w:p w14:paraId="5A082AE9" w14:textId="77777777" w:rsidR="00921677" w:rsidRDefault="00E15BE5" w:rsidP="00921677">
      <w:pPr>
        <w:pStyle w:val="ListParagraph"/>
        <w:numPr>
          <w:ilvl w:val="0"/>
          <w:numId w:val="5"/>
        </w:numPr>
        <w:rPr>
          <w:rFonts w:asciiTheme="minorHAnsi" w:hAnsiTheme="minorHAnsi" w:cstheme="minorHAnsi"/>
          <w:sz w:val="28"/>
          <w:szCs w:val="28"/>
        </w:rPr>
      </w:pPr>
      <w:r>
        <w:rPr>
          <w:rFonts w:asciiTheme="minorHAnsi" w:hAnsiTheme="minorHAnsi" w:cstheme="minorHAnsi"/>
          <w:sz w:val="28"/>
          <w:szCs w:val="28"/>
        </w:rPr>
        <w:t>Where does the majority of wave breaking events occur in the ocean?</w:t>
      </w:r>
    </w:p>
    <w:p w14:paraId="066324C2" w14:textId="77777777" w:rsidR="002D69DE" w:rsidRPr="002D69DE" w:rsidRDefault="002D69DE" w:rsidP="002D69DE">
      <w:pPr>
        <w:pStyle w:val="ListParagraph"/>
        <w:rPr>
          <w:rFonts w:asciiTheme="minorHAnsi" w:hAnsiTheme="minorHAnsi" w:cstheme="minorHAnsi"/>
          <w:sz w:val="28"/>
          <w:szCs w:val="28"/>
        </w:rPr>
      </w:pPr>
    </w:p>
    <w:p w14:paraId="2485E079" w14:textId="77777777" w:rsidR="002D69DE" w:rsidRPr="002D69DE" w:rsidRDefault="002D69DE" w:rsidP="000D4A15">
      <w:pPr>
        <w:pStyle w:val="NormalWeb"/>
        <w:spacing w:before="0" w:beforeAutospacing="0" w:after="0" w:afterAutospacing="0"/>
        <w:ind w:left="720"/>
        <w:textAlignment w:val="baseline"/>
        <w:rPr>
          <w:color w:val="FF0000"/>
        </w:rPr>
      </w:pPr>
      <w:r w:rsidRPr="002D69DE">
        <w:rPr>
          <w:rFonts w:asciiTheme="minorHAnsi" w:eastAsiaTheme="minorEastAsia" w:hAnsi="Calibri" w:cstheme="minorBidi"/>
          <w:color w:val="FF0000"/>
          <w:kern w:val="24"/>
        </w:rPr>
        <w:t xml:space="preserve">As described earlier, the majority of wave breaking events occur in the open ocean. </w:t>
      </w:r>
    </w:p>
    <w:p w14:paraId="3F014C10" w14:textId="77777777" w:rsidR="00921677" w:rsidRDefault="00921677" w:rsidP="00921677">
      <w:pPr>
        <w:pStyle w:val="ListParagraph"/>
        <w:rPr>
          <w:rFonts w:asciiTheme="minorHAnsi" w:hAnsiTheme="minorHAnsi" w:cstheme="minorHAnsi"/>
          <w:sz w:val="28"/>
          <w:szCs w:val="28"/>
        </w:rPr>
      </w:pPr>
    </w:p>
    <w:p w14:paraId="2FCFCDF1" w14:textId="77777777" w:rsidR="00375596" w:rsidRDefault="00375596" w:rsidP="00375596">
      <w:pPr>
        <w:pStyle w:val="ListParagraph"/>
        <w:numPr>
          <w:ilvl w:val="0"/>
          <w:numId w:val="5"/>
        </w:numPr>
        <w:rPr>
          <w:rFonts w:asciiTheme="minorHAnsi" w:hAnsiTheme="minorHAnsi" w:cstheme="minorHAnsi"/>
          <w:sz w:val="28"/>
          <w:szCs w:val="28"/>
        </w:rPr>
      </w:pPr>
      <w:r>
        <w:rPr>
          <w:rFonts w:asciiTheme="minorHAnsi" w:hAnsiTheme="minorHAnsi" w:cstheme="minorHAnsi"/>
          <w:sz w:val="28"/>
          <w:szCs w:val="28"/>
        </w:rPr>
        <w:t>How is increased biological productivity in the ocean similar to adding dish-soap to water?</w:t>
      </w:r>
    </w:p>
    <w:p w14:paraId="521C5F01" w14:textId="77777777" w:rsidR="002D69DE" w:rsidRPr="002D69DE" w:rsidRDefault="002D69DE" w:rsidP="002D69DE">
      <w:pPr>
        <w:pStyle w:val="ListParagraph"/>
        <w:rPr>
          <w:rFonts w:asciiTheme="minorHAnsi" w:hAnsiTheme="minorHAnsi" w:cstheme="minorHAnsi"/>
          <w:sz w:val="28"/>
          <w:szCs w:val="28"/>
        </w:rPr>
      </w:pPr>
    </w:p>
    <w:p w14:paraId="25759C01" w14:textId="77777777" w:rsidR="002D69DE" w:rsidRPr="002D69DE" w:rsidRDefault="002D69DE" w:rsidP="000D4A15">
      <w:pPr>
        <w:pStyle w:val="NormalWeb"/>
        <w:spacing w:before="0" w:beforeAutospacing="0" w:after="0" w:afterAutospacing="0"/>
        <w:ind w:left="720"/>
        <w:textAlignment w:val="baseline"/>
        <w:rPr>
          <w:color w:val="FF0000"/>
        </w:rPr>
      </w:pPr>
      <w:r w:rsidRPr="002D69DE">
        <w:rPr>
          <w:rFonts w:asciiTheme="minorHAnsi" w:eastAsiaTheme="minorEastAsia" w:hAnsi="Calibri" w:cstheme="minorBidi"/>
          <w:color w:val="FF0000"/>
          <w:kern w:val="24"/>
        </w:rPr>
        <w:t>Dish-soap is a commercial surfactant. Increased biological productivity in the upper ocean also is a production source of surfactants, mostly from phospholipids that make up the cell membrane. Thus you would expect more bubbly and foamy conditions with increased biological productivity.</w:t>
      </w:r>
    </w:p>
    <w:p w14:paraId="2BEEA8C2" w14:textId="77777777" w:rsidR="00375596" w:rsidRDefault="00375596" w:rsidP="00375596">
      <w:pPr>
        <w:pStyle w:val="ListParagraph"/>
        <w:rPr>
          <w:rFonts w:asciiTheme="minorHAnsi" w:hAnsiTheme="minorHAnsi" w:cstheme="minorHAnsi"/>
          <w:sz w:val="28"/>
          <w:szCs w:val="28"/>
        </w:rPr>
      </w:pPr>
    </w:p>
    <w:p w14:paraId="7DCCDE82" w14:textId="77777777" w:rsidR="00375596" w:rsidRDefault="00375596" w:rsidP="00375596">
      <w:pPr>
        <w:pStyle w:val="ListParagraph"/>
        <w:numPr>
          <w:ilvl w:val="0"/>
          <w:numId w:val="5"/>
        </w:numPr>
        <w:rPr>
          <w:rFonts w:asciiTheme="minorHAnsi" w:hAnsiTheme="minorHAnsi" w:cstheme="minorHAnsi"/>
          <w:sz w:val="28"/>
          <w:szCs w:val="28"/>
        </w:rPr>
      </w:pPr>
      <w:r>
        <w:rPr>
          <w:rFonts w:asciiTheme="minorHAnsi" w:hAnsiTheme="minorHAnsi" w:cstheme="minorHAnsi"/>
          <w:sz w:val="28"/>
          <w:szCs w:val="28"/>
        </w:rPr>
        <w:t>How is agitating the water in the opening demo</w:t>
      </w:r>
      <w:r w:rsidR="002D69DE">
        <w:rPr>
          <w:rFonts w:asciiTheme="minorHAnsi" w:hAnsiTheme="minorHAnsi" w:cstheme="minorHAnsi"/>
          <w:sz w:val="28"/>
          <w:szCs w:val="28"/>
        </w:rPr>
        <w:t xml:space="preserve"> yesterday</w:t>
      </w:r>
      <w:r>
        <w:rPr>
          <w:rFonts w:asciiTheme="minorHAnsi" w:hAnsiTheme="minorHAnsi" w:cstheme="minorHAnsi"/>
          <w:sz w:val="28"/>
          <w:szCs w:val="28"/>
        </w:rPr>
        <w:t xml:space="preserve"> similar to the effect of wind blowing over the ocean?</w:t>
      </w:r>
    </w:p>
    <w:p w14:paraId="37811EBB" w14:textId="77777777" w:rsidR="002D69DE" w:rsidRDefault="002D69DE" w:rsidP="002D69DE">
      <w:pPr>
        <w:pStyle w:val="ListParagraph"/>
        <w:rPr>
          <w:rFonts w:asciiTheme="minorHAnsi" w:hAnsiTheme="minorHAnsi" w:cstheme="minorHAnsi"/>
          <w:sz w:val="28"/>
          <w:szCs w:val="28"/>
        </w:rPr>
      </w:pPr>
    </w:p>
    <w:p w14:paraId="6F84CF5C" w14:textId="77777777" w:rsidR="002D69DE" w:rsidRPr="002D69DE" w:rsidRDefault="002D69DE" w:rsidP="000D4A15">
      <w:pPr>
        <w:pStyle w:val="NormalWeb"/>
        <w:spacing w:before="0" w:beforeAutospacing="0" w:after="0" w:afterAutospacing="0"/>
        <w:ind w:left="720"/>
        <w:textAlignment w:val="baseline"/>
        <w:rPr>
          <w:color w:val="FF0000"/>
        </w:rPr>
      </w:pPr>
      <w:r w:rsidRPr="002D69DE">
        <w:rPr>
          <w:rFonts w:asciiTheme="minorHAnsi" w:eastAsiaTheme="minorEastAsia" w:hAnsi="Calibri" w:cstheme="minorBidi"/>
          <w:color w:val="FF0000"/>
          <w:kern w:val="24"/>
        </w:rPr>
        <w:t>Wind blowing over the ocean supplies energy and a momentum flux to the wave field. This is synonymous with transferring momentum flux to water by stirring with a rod like in the opening demo.</w:t>
      </w:r>
    </w:p>
    <w:p w14:paraId="5513FE0C" w14:textId="77777777" w:rsidR="002D69DE" w:rsidRDefault="002D69DE" w:rsidP="00921677">
      <w:pPr>
        <w:pStyle w:val="ListParagraph"/>
        <w:rPr>
          <w:rFonts w:asciiTheme="minorHAnsi" w:hAnsiTheme="minorHAnsi" w:cstheme="minorHAnsi"/>
          <w:sz w:val="28"/>
          <w:szCs w:val="28"/>
        </w:rPr>
      </w:pPr>
    </w:p>
    <w:p w14:paraId="7B05F57C" w14:textId="77777777" w:rsidR="002D69DE" w:rsidRDefault="002D69DE" w:rsidP="00921677">
      <w:pPr>
        <w:pStyle w:val="ListParagraph"/>
        <w:rPr>
          <w:rFonts w:asciiTheme="minorHAnsi" w:hAnsiTheme="minorHAnsi" w:cstheme="minorHAnsi"/>
          <w:sz w:val="28"/>
          <w:szCs w:val="28"/>
        </w:rPr>
      </w:pPr>
    </w:p>
    <w:p w14:paraId="2EA7A22A" w14:textId="77777777" w:rsidR="00375596" w:rsidRPr="000641C8" w:rsidRDefault="002D69DE" w:rsidP="00375596">
      <w:pPr>
        <w:pStyle w:val="ListParagraph"/>
        <w:numPr>
          <w:ilvl w:val="0"/>
          <w:numId w:val="1"/>
        </w:numPr>
        <w:rPr>
          <w:rFonts w:asciiTheme="minorHAnsi" w:eastAsiaTheme="majorEastAsia" w:hAnsiTheme="minorHAnsi" w:cstheme="minorHAnsi"/>
          <w:sz w:val="32"/>
          <w:szCs w:val="32"/>
          <w:u w:val="single"/>
        </w:rPr>
      </w:pPr>
      <w:r>
        <w:rPr>
          <w:rFonts w:asciiTheme="minorHAnsi" w:eastAsiaTheme="majorEastAsia" w:hAnsiTheme="minorHAnsi" w:cstheme="minorHAnsi"/>
          <w:sz w:val="32"/>
          <w:szCs w:val="32"/>
          <w:u w:val="single"/>
        </w:rPr>
        <w:t>C</w:t>
      </w:r>
      <w:r w:rsidR="00375596">
        <w:rPr>
          <w:rFonts w:asciiTheme="minorHAnsi" w:eastAsiaTheme="majorEastAsia" w:hAnsiTheme="minorHAnsi" w:cstheme="minorHAnsi"/>
          <w:sz w:val="32"/>
          <w:szCs w:val="32"/>
          <w:u w:val="single"/>
        </w:rPr>
        <w:t>loud nucleation</w:t>
      </w:r>
    </w:p>
    <w:p w14:paraId="7004F282" w14:textId="77777777" w:rsidR="00375596" w:rsidRDefault="00375596" w:rsidP="00921677">
      <w:pPr>
        <w:pStyle w:val="ListParagraph"/>
        <w:rPr>
          <w:rFonts w:asciiTheme="minorHAnsi" w:hAnsiTheme="minorHAnsi" w:cstheme="minorHAnsi"/>
          <w:sz w:val="28"/>
          <w:szCs w:val="28"/>
        </w:rPr>
      </w:pPr>
    </w:p>
    <w:p w14:paraId="08D8497C" w14:textId="77777777" w:rsidR="00375596" w:rsidRDefault="00375596" w:rsidP="00375596">
      <w:pPr>
        <w:pStyle w:val="ListParagraph"/>
        <w:numPr>
          <w:ilvl w:val="0"/>
          <w:numId w:val="5"/>
        </w:numPr>
        <w:rPr>
          <w:rFonts w:asciiTheme="minorHAnsi" w:hAnsiTheme="minorHAnsi" w:cstheme="minorHAnsi"/>
          <w:sz w:val="28"/>
          <w:szCs w:val="28"/>
        </w:rPr>
      </w:pPr>
      <w:r>
        <w:rPr>
          <w:rFonts w:asciiTheme="minorHAnsi" w:hAnsiTheme="minorHAnsi" w:cstheme="minorHAnsi"/>
          <w:sz w:val="28"/>
          <w:szCs w:val="28"/>
        </w:rPr>
        <w:t>Describe in your own words what happens as a bubble bursts.</w:t>
      </w:r>
    </w:p>
    <w:p w14:paraId="6C87CF05" w14:textId="77777777" w:rsidR="002D69DE" w:rsidRDefault="002D69DE" w:rsidP="002D69DE">
      <w:pPr>
        <w:pStyle w:val="ListParagraph"/>
        <w:rPr>
          <w:rFonts w:asciiTheme="minorHAnsi" w:hAnsiTheme="minorHAnsi" w:cstheme="minorHAnsi"/>
          <w:sz w:val="28"/>
          <w:szCs w:val="28"/>
        </w:rPr>
      </w:pPr>
    </w:p>
    <w:p w14:paraId="311DDCC4" w14:textId="77777777" w:rsidR="00375596" w:rsidRPr="002D69DE" w:rsidRDefault="002D69DE" w:rsidP="000D4A15">
      <w:pPr>
        <w:pStyle w:val="NormalWeb"/>
        <w:spacing w:before="0" w:beforeAutospacing="0" w:after="0" w:afterAutospacing="0"/>
        <w:ind w:left="720"/>
        <w:textAlignment w:val="baseline"/>
        <w:rPr>
          <w:color w:val="FF0000"/>
        </w:rPr>
      </w:pPr>
      <w:r w:rsidRPr="002D69DE">
        <w:rPr>
          <w:rFonts w:asciiTheme="minorHAnsi" w:eastAsiaTheme="minorEastAsia" w:hAnsi="Calibri" w:cstheme="minorBidi"/>
          <w:color w:val="FF0000"/>
          <w:kern w:val="24"/>
        </w:rPr>
        <w:t xml:space="preserve">The bubble wall becomes significantly thin due to evaporation and downward drainage. Then a small hole forms somewhere in the bubble cap. The hole grows larger as the </w:t>
      </w:r>
      <w:r w:rsidRPr="002D69DE">
        <w:rPr>
          <w:rFonts w:asciiTheme="minorHAnsi" w:eastAsiaTheme="minorEastAsia" w:hAnsi="Calibri" w:cstheme="minorBidi"/>
          <w:color w:val="FF0000"/>
          <w:kern w:val="24"/>
        </w:rPr>
        <w:lastRenderedPageBreak/>
        <w:t>force due to surface tension pulls liquid molecules back down to the air liquid interface. As the bubble cap collapses, small fragmented droplets form spray and fly away from the bubble in strands known as ligaments.</w:t>
      </w:r>
    </w:p>
    <w:p w14:paraId="61AB1F0C" w14:textId="77777777" w:rsidR="00375596" w:rsidRDefault="00375596" w:rsidP="00921677">
      <w:pPr>
        <w:pStyle w:val="ListParagraph"/>
        <w:rPr>
          <w:rFonts w:asciiTheme="minorHAnsi" w:hAnsiTheme="minorHAnsi" w:cstheme="minorHAnsi"/>
          <w:sz w:val="28"/>
          <w:szCs w:val="28"/>
        </w:rPr>
      </w:pPr>
    </w:p>
    <w:p w14:paraId="7CD2F303" w14:textId="77777777" w:rsidR="00375596" w:rsidRDefault="00375596" w:rsidP="00375596">
      <w:pPr>
        <w:pStyle w:val="ListParagraph"/>
        <w:numPr>
          <w:ilvl w:val="0"/>
          <w:numId w:val="5"/>
        </w:numPr>
        <w:rPr>
          <w:rFonts w:asciiTheme="minorHAnsi" w:hAnsiTheme="minorHAnsi" w:cstheme="minorHAnsi"/>
          <w:sz w:val="28"/>
          <w:szCs w:val="28"/>
        </w:rPr>
      </w:pPr>
      <w:r>
        <w:rPr>
          <w:rFonts w:asciiTheme="minorHAnsi" w:hAnsiTheme="minorHAnsi" w:cstheme="minorHAnsi"/>
          <w:sz w:val="28"/>
          <w:szCs w:val="28"/>
        </w:rPr>
        <w:t xml:space="preserve"> What three particulates are highlighted as important for cloud nucleation? Which of these particulates result from bursting bubbles? </w:t>
      </w:r>
    </w:p>
    <w:p w14:paraId="43C1AA42" w14:textId="77777777" w:rsidR="002D69DE" w:rsidRDefault="002D69DE" w:rsidP="002D69DE">
      <w:pPr>
        <w:pStyle w:val="ListParagraph"/>
        <w:rPr>
          <w:rFonts w:asciiTheme="minorHAnsi" w:hAnsiTheme="minorHAnsi" w:cstheme="minorHAnsi"/>
          <w:sz w:val="28"/>
          <w:szCs w:val="28"/>
        </w:rPr>
      </w:pPr>
    </w:p>
    <w:p w14:paraId="77AD7CAA" w14:textId="77777777" w:rsidR="002D69DE" w:rsidRPr="002D69DE" w:rsidRDefault="002D69DE" w:rsidP="000D4A15">
      <w:pPr>
        <w:pStyle w:val="NormalWeb"/>
        <w:spacing w:before="0" w:beforeAutospacing="0" w:after="0" w:afterAutospacing="0"/>
        <w:ind w:left="720"/>
        <w:textAlignment w:val="baseline"/>
        <w:rPr>
          <w:color w:val="FF0000"/>
        </w:rPr>
      </w:pPr>
      <w:r w:rsidRPr="002D69DE">
        <w:rPr>
          <w:rFonts w:asciiTheme="minorHAnsi" w:eastAsiaTheme="minorEastAsia" w:hAnsi="Calibri" w:cstheme="minorBidi"/>
          <w:color w:val="FF0000"/>
          <w:kern w:val="24"/>
        </w:rPr>
        <w:t>Important cloud condensation nuclei are sulfate (SO</w:t>
      </w:r>
      <w:r w:rsidRPr="000D4A15">
        <w:rPr>
          <w:rFonts w:asciiTheme="minorHAnsi" w:eastAsiaTheme="minorEastAsia" w:hAnsi="Calibri" w:cstheme="minorBidi"/>
          <w:color w:val="FF0000"/>
          <w:kern w:val="24"/>
          <w:vertAlign w:val="subscript"/>
        </w:rPr>
        <w:t>4</w:t>
      </w:r>
      <w:r w:rsidRPr="002D69DE">
        <w:rPr>
          <w:rFonts w:asciiTheme="minorHAnsi" w:eastAsiaTheme="minorEastAsia" w:hAnsi="Calibri" w:cstheme="minorBidi"/>
          <w:color w:val="FF0000"/>
          <w:kern w:val="24"/>
        </w:rPr>
        <w:t>), sea salt, and organic matter. Sea salt and organic particulates result from bursting bubbles.</w:t>
      </w:r>
    </w:p>
    <w:p w14:paraId="55948C07" w14:textId="77777777" w:rsidR="002D69DE" w:rsidRDefault="002D69DE" w:rsidP="00921677">
      <w:pPr>
        <w:pStyle w:val="ListParagraph"/>
        <w:rPr>
          <w:rFonts w:asciiTheme="minorHAnsi" w:hAnsiTheme="minorHAnsi" w:cstheme="minorHAnsi"/>
          <w:sz w:val="28"/>
          <w:szCs w:val="28"/>
        </w:rPr>
      </w:pPr>
    </w:p>
    <w:p w14:paraId="3ECCD590" w14:textId="77777777" w:rsidR="00375596" w:rsidRDefault="00375596" w:rsidP="00921677">
      <w:pPr>
        <w:pStyle w:val="ListParagraph"/>
        <w:numPr>
          <w:ilvl w:val="0"/>
          <w:numId w:val="1"/>
        </w:numPr>
        <w:rPr>
          <w:rFonts w:asciiTheme="minorHAnsi" w:eastAsiaTheme="majorEastAsia" w:hAnsiTheme="minorHAnsi" w:cstheme="minorHAnsi"/>
          <w:sz w:val="32"/>
          <w:szCs w:val="32"/>
          <w:u w:val="single"/>
        </w:rPr>
      </w:pPr>
      <w:r>
        <w:rPr>
          <w:rFonts w:asciiTheme="minorHAnsi" w:eastAsiaTheme="majorEastAsia" w:hAnsiTheme="minorHAnsi" w:cstheme="minorHAnsi"/>
          <w:sz w:val="32"/>
          <w:szCs w:val="32"/>
          <w:u w:val="single"/>
        </w:rPr>
        <w:t>Technology</w:t>
      </w:r>
    </w:p>
    <w:p w14:paraId="5329DA2A" w14:textId="77777777" w:rsidR="002D69DE" w:rsidRPr="002D69DE" w:rsidRDefault="002D69DE" w:rsidP="002D69DE">
      <w:pPr>
        <w:pStyle w:val="ListParagraph"/>
        <w:rPr>
          <w:rFonts w:asciiTheme="minorHAnsi" w:eastAsiaTheme="majorEastAsia" w:hAnsiTheme="minorHAnsi" w:cstheme="minorHAnsi"/>
          <w:sz w:val="32"/>
          <w:szCs w:val="32"/>
          <w:u w:val="single"/>
        </w:rPr>
      </w:pPr>
    </w:p>
    <w:p w14:paraId="07A369D5" w14:textId="77777777" w:rsidR="0091590D" w:rsidRDefault="002D69DE" w:rsidP="006A1FCB">
      <w:pPr>
        <w:pStyle w:val="ListParagraph"/>
        <w:numPr>
          <w:ilvl w:val="0"/>
          <w:numId w:val="5"/>
        </w:numPr>
        <w:rPr>
          <w:rFonts w:asciiTheme="minorHAnsi" w:hAnsiTheme="minorHAnsi" w:cstheme="minorHAnsi"/>
          <w:sz w:val="28"/>
          <w:szCs w:val="28"/>
        </w:rPr>
      </w:pPr>
      <w:r>
        <w:rPr>
          <w:rFonts w:asciiTheme="minorHAnsi" w:hAnsiTheme="minorHAnsi" w:cstheme="minorHAnsi"/>
          <w:sz w:val="28"/>
          <w:szCs w:val="28"/>
        </w:rPr>
        <w:t xml:space="preserve"> </w:t>
      </w:r>
      <w:r w:rsidR="0091590D">
        <w:rPr>
          <w:rFonts w:asciiTheme="minorHAnsi" w:hAnsiTheme="minorHAnsi" w:cstheme="minorHAnsi"/>
          <w:sz w:val="28"/>
          <w:szCs w:val="28"/>
        </w:rPr>
        <w:t>W is the percentage of ocean surface covered in sea foam. U</w:t>
      </w:r>
      <w:r w:rsidR="0091590D" w:rsidRPr="0091590D">
        <w:rPr>
          <w:rFonts w:asciiTheme="minorHAnsi" w:hAnsiTheme="minorHAnsi" w:cstheme="minorHAnsi"/>
          <w:sz w:val="28"/>
          <w:szCs w:val="28"/>
          <w:vertAlign w:val="subscript"/>
        </w:rPr>
        <w:t>10</w:t>
      </w:r>
      <w:r w:rsidR="0091590D">
        <w:rPr>
          <w:rFonts w:asciiTheme="minorHAnsi" w:hAnsiTheme="minorHAnsi" w:cstheme="minorHAnsi"/>
          <w:sz w:val="28"/>
          <w:szCs w:val="28"/>
        </w:rPr>
        <w:t xml:space="preserve"> is the wind speed 10 m above the ocean surface. What are the units for both W and U</w:t>
      </w:r>
      <w:r w:rsidR="0091590D" w:rsidRPr="0091590D">
        <w:rPr>
          <w:rFonts w:asciiTheme="minorHAnsi" w:hAnsiTheme="minorHAnsi" w:cstheme="minorHAnsi"/>
          <w:sz w:val="28"/>
          <w:szCs w:val="28"/>
          <w:vertAlign w:val="subscript"/>
        </w:rPr>
        <w:t>10</w:t>
      </w:r>
      <w:r w:rsidR="0091590D">
        <w:rPr>
          <w:rFonts w:asciiTheme="minorHAnsi" w:hAnsiTheme="minorHAnsi" w:cstheme="minorHAnsi"/>
          <w:sz w:val="28"/>
          <w:szCs w:val="28"/>
        </w:rPr>
        <w:t xml:space="preserve">? </w:t>
      </w:r>
    </w:p>
    <w:p w14:paraId="231FCB6D" w14:textId="77777777" w:rsidR="002D69DE" w:rsidRDefault="002D69DE" w:rsidP="002D69DE">
      <w:pPr>
        <w:pStyle w:val="ListParagraph"/>
        <w:rPr>
          <w:rFonts w:asciiTheme="minorHAnsi" w:hAnsiTheme="minorHAnsi" w:cstheme="minorHAnsi"/>
          <w:sz w:val="28"/>
          <w:szCs w:val="28"/>
        </w:rPr>
      </w:pPr>
    </w:p>
    <w:p w14:paraId="15CBCD2C" w14:textId="77777777" w:rsidR="002D69DE" w:rsidRPr="002D69DE" w:rsidRDefault="002D69DE" w:rsidP="000D4A15">
      <w:pPr>
        <w:pStyle w:val="NormalWeb"/>
        <w:spacing w:before="0" w:beforeAutospacing="0" w:after="0" w:afterAutospacing="0"/>
        <w:ind w:left="720"/>
        <w:textAlignment w:val="baseline"/>
        <w:rPr>
          <w:color w:val="FF0000"/>
        </w:rPr>
      </w:pPr>
      <w:r w:rsidRPr="002D69DE">
        <w:rPr>
          <w:rFonts w:asciiTheme="minorHAnsi" w:eastAsiaTheme="minorEastAsia" w:hAnsi="Calibri" w:cstheme="minorBidi"/>
          <w:color w:val="FF0000"/>
          <w:kern w:val="24"/>
        </w:rPr>
        <w:t>The units on W are percentage. The units on U</w:t>
      </w:r>
      <w:r w:rsidRPr="002D69DE">
        <w:rPr>
          <w:rFonts w:asciiTheme="minorHAnsi" w:eastAsiaTheme="minorEastAsia" w:hAnsi="Calibri" w:cstheme="minorBidi"/>
          <w:color w:val="FF0000"/>
          <w:kern w:val="24"/>
          <w:position w:val="-6"/>
          <w:vertAlign w:val="subscript"/>
        </w:rPr>
        <w:t>10</w:t>
      </w:r>
      <w:r w:rsidRPr="002D69DE">
        <w:rPr>
          <w:rFonts w:asciiTheme="minorHAnsi" w:eastAsiaTheme="minorEastAsia" w:hAnsi="Calibri" w:cstheme="minorBidi"/>
          <w:color w:val="FF0000"/>
          <w:kern w:val="24"/>
        </w:rPr>
        <w:t xml:space="preserve"> are meters/sec.</w:t>
      </w:r>
    </w:p>
    <w:p w14:paraId="468AC9C8" w14:textId="77777777" w:rsidR="00921677" w:rsidRDefault="00921677" w:rsidP="00921677">
      <w:pPr>
        <w:pStyle w:val="ListParagraph"/>
        <w:rPr>
          <w:rFonts w:asciiTheme="minorHAnsi" w:hAnsiTheme="minorHAnsi" w:cstheme="minorHAnsi"/>
          <w:sz w:val="28"/>
          <w:szCs w:val="28"/>
        </w:rPr>
      </w:pPr>
    </w:p>
    <w:p w14:paraId="556BCB5B" w14:textId="77777777" w:rsidR="0091590D" w:rsidRDefault="0091590D" w:rsidP="006A1FCB">
      <w:pPr>
        <w:pStyle w:val="ListParagraph"/>
        <w:numPr>
          <w:ilvl w:val="0"/>
          <w:numId w:val="5"/>
        </w:numPr>
        <w:rPr>
          <w:rFonts w:asciiTheme="minorHAnsi" w:hAnsiTheme="minorHAnsi" w:cstheme="minorHAnsi"/>
          <w:sz w:val="28"/>
          <w:szCs w:val="28"/>
        </w:rPr>
      </w:pPr>
      <w:r>
        <w:rPr>
          <w:rFonts w:asciiTheme="minorHAnsi" w:hAnsiTheme="minorHAnsi" w:cstheme="minorHAnsi"/>
          <w:sz w:val="28"/>
          <w:szCs w:val="28"/>
        </w:rPr>
        <w:t>What happens to the percentage of ocean surface covered in sea foam as the wind speed increases? Why do you think this is true?</w:t>
      </w:r>
    </w:p>
    <w:p w14:paraId="236549C3" w14:textId="77777777" w:rsidR="00375596" w:rsidRDefault="00375596" w:rsidP="00375596">
      <w:pPr>
        <w:pStyle w:val="ListParagraph"/>
        <w:rPr>
          <w:rFonts w:asciiTheme="minorHAnsi" w:hAnsiTheme="minorHAnsi" w:cstheme="minorHAnsi"/>
          <w:sz w:val="28"/>
          <w:szCs w:val="28"/>
        </w:rPr>
      </w:pPr>
    </w:p>
    <w:p w14:paraId="7FCB804C" w14:textId="77777777" w:rsidR="002D69DE" w:rsidRPr="002D69DE" w:rsidRDefault="002D69DE" w:rsidP="000D4A15">
      <w:pPr>
        <w:pStyle w:val="NormalWeb"/>
        <w:spacing w:before="0" w:beforeAutospacing="0" w:after="0" w:afterAutospacing="0"/>
        <w:ind w:left="720"/>
        <w:textAlignment w:val="baseline"/>
        <w:rPr>
          <w:color w:val="FF0000"/>
        </w:rPr>
      </w:pPr>
      <w:r w:rsidRPr="002D69DE">
        <w:rPr>
          <w:rFonts w:asciiTheme="minorHAnsi" w:eastAsiaTheme="minorEastAsia" w:hAnsi="Calibri" w:cstheme="minorBidi"/>
          <w:color w:val="FF0000"/>
          <w:kern w:val="24"/>
        </w:rPr>
        <w:t xml:space="preserve">As the wind speed increases, the percent of ocean surface covered in white caps increases. This is because the wind transfers energy and momentum flux into the wave </w:t>
      </w:r>
      <w:proofErr w:type="gramStart"/>
      <w:r w:rsidRPr="002D69DE">
        <w:rPr>
          <w:rFonts w:asciiTheme="minorHAnsi" w:eastAsiaTheme="minorEastAsia" w:hAnsi="Calibri" w:cstheme="minorBidi"/>
          <w:color w:val="FF0000"/>
          <w:kern w:val="24"/>
        </w:rPr>
        <w:t>field which</w:t>
      </w:r>
      <w:proofErr w:type="gramEnd"/>
      <w:r w:rsidRPr="002D69DE">
        <w:rPr>
          <w:rFonts w:asciiTheme="minorHAnsi" w:eastAsiaTheme="minorEastAsia" w:hAnsi="Calibri" w:cstheme="minorBidi"/>
          <w:color w:val="FF0000"/>
          <w:kern w:val="24"/>
        </w:rPr>
        <w:t xml:space="preserve"> makes waves steepen. Once waves reach a critical steepness, they break and transfer that momentum flux into ocean currents.</w:t>
      </w:r>
    </w:p>
    <w:p w14:paraId="3D05E83C" w14:textId="77777777" w:rsidR="006A1FCB" w:rsidRPr="006A1FCB" w:rsidRDefault="006A1FCB" w:rsidP="006A1FCB">
      <w:pPr>
        <w:rPr>
          <w:rFonts w:asciiTheme="minorHAnsi" w:hAnsiTheme="minorHAnsi" w:cstheme="minorHAnsi"/>
          <w:sz w:val="28"/>
          <w:szCs w:val="28"/>
        </w:rPr>
      </w:pPr>
    </w:p>
    <w:p w14:paraId="26AB0CC1" w14:textId="77777777" w:rsidR="0048596B" w:rsidRDefault="002D69DE" w:rsidP="006A1FCB">
      <w:pPr>
        <w:pStyle w:val="ListParagraph"/>
        <w:numPr>
          <w:ilvl w:val="0"/>
          <w:numId w:val="5"/>
        </w:numPr>
        <w:rPr>
          <w:rFonts w:asciiTheme="minorHAnsi" w:hAnsiTheme="minorHAnsi" w:cstheme="minorHAnsi"/>
          <w:sz w:val="28"/>
          <w:szCs w:val="28"/>
        </w:rPr>
      </w:pPr>
      <w:r>
        <w:rPr>
          <w:rFonts w:asciiTheme="minorHAnsi" w:hAnsiTheme="minorHAnsi" w:cstheme="minorHAnsi"/>
          <w:sz w:val="28"/>
          <w:szCs w:val="28"/>
        </w:rPr>
        <w:t xml:space="preserve"> </w:t>
      </w:r>
      <w:r w:rsidR="0091590D">
        <w:rPr>
          <w:rFonts w:asciiTheme="minorHAnsi" w:hAnsiTheme="minorHAnsi" w:cstheme="minorHAnsi"/>
          <w:sz w:val="28"/>
          <w:szCs w:val="28"/>
        </w:rPr>
        <w:t>Would you say the relationship between W and U</w:t>
      </w:r>
      <w:r w:rsidR="0091590D" w:rsidRPr="0091590D">
        <w:rPr>
          <w:rFonts w:asciiTheme="minorHAnsi" w:hAnsiTheme="minorHAnsi" w:cstheme="minorHAnsi"/>
          <w:sz w:val="28"/>
          <w:szCs w:val="28"/>
          <w:vertAlign w:val="subscript"/>
        </w:rPr>
        <w:t>10</w:t>
      </w:r>
      <w:r w:rsidR="0091590D">
        <w:rPr>
          <w:rFonts w:asciiTheme="minorHAnsi" w:hAnsiTheme="minorHAnsi" w:cstheme="minorHAnsi"/>
          <w:sz w:val="28"/>
          <w:szCs w:val="28"/>
        </w:rPr>
        <w:t xml:space="preserve"> is linear? Why or why not?</w:t>
      </w:r>
      <w:r>
        <w:rPr>
          <w:rFonts w:asciiTheme="minorHAnsi" w:hAnsiTheme="minorHAnsi" w:cstheme="minorHAnsi"/>
          <w:sz w:val="28"/>
          <w:szCs w:val="28"/>
        </w:rPr>
        <w:br/>
      </w:r>
    </w:p>
    <w:p w14:paraId="0B15227B" w14:textId="77777777" w:rsidR="002D69DE" w:rsidRPr="002D69DE" w:rsidRDefault="002D69DE" w:rsidP="000D4A15">
      <w:pPr>
        <w:pStyle w:val="NormalWeb"/>
        <w:spacing w:before="0" w:beforeAutospacing="0" w:after="0" w:afterAutospacing="0"/>
        <w:ind w:left="720"/>
        <w:textAlignment w:val="baseline"/>
        <w:rPr>
          <w:color w:val="FF0000"/>
        </w:rPr>
      </w:pPr>
      <w:r w:rsidRPr="002D69DE">
        <w:rPr>
          <w:rFonts w:asciiTheme="minorHAnsi" w:eastAsiaTheme="minorEastAsia" w:hAnsi="Calibri" w:cstheme="minorBidi"/>
          <w:color w:val="FF0000"/>
          <w:kern w:val="24"/>
        </w:rPr>
        <w:t>The relationship between W and U</w:t>
      </w:r>
      <w:r w:rsidRPr="002D69DE">
        <w:rPr>
          <w:rFonts w:asciiTheme="minorHAnsi" w:eastAsiaTheme="minorEastAsia" w:hAnsi="Calibri" w:cstheme="minorBidi"/>
          <w:color w:val="FF0000"/>
          <w:kern w:val="24"/>
          <w:position w:val="-6"/>
          <w:vertAlign w:val="subscript"/>
        </w:rPr>
        <w:t>10</w:t>
      </w:r>
      <w:r w:rsidRPr="002D69DE">
        <w:rPr>
          <w:rFonts w:asciiTheme="minorHAnsi" w:eastAsiaTheme="minorEastAsia" w:hAnsi="Calibri" w:cstheme="minorBidi"/>
          <w:color w:val="FF0000"/>
          <w:kern w:val="24"/>
        </w:rPr>
        <w:t>is nonlinear. In fact on the vertical axis, W is not plotted, but W^(1/3). This forces the graph to appear linear which is easier to read. In certain regimes, like between U</w:t>
      </w:r>
      <w:r w:rsidRPr="002D69DE">
        <w:rPr>
          <w:rFonts w:asciiTheme="minorHAnsi" w:eastAsiaTheme="minorEastAsia" w:hAnsi="Calibri" w:cstheme="minorBidi"/>
          <w:color w:val="FF0000"/>
          <w:kern w:val="24"/>
          <w:position w:val="-6"/>
          <w:vertAlign w:val="subscript"/>
        </w:rPr>
        <w:t>10</w:t>
      </w:r>
      <w:r w:rsidRPr="002D69DE">
        <w:rPr>
          <w:rFonts w:asciiTheme="minorHAnsi" w:eastAsiaTheme="minorEastAsia" w:hAnsi="Calibri" w:cstheme="minorBidi"/>
          <w:color w:val="FF0000"/>
          <w:kern w:val="24"/>
        </w:rPr>
        <w:t>= [2,12] m/s, W^(1/3) is linear with U</w:t>
      </w:r>
      <w:r w:rsidRPr="002D69DE">
        <w:rPr>
          <w:rFonts w:asciiTheme="minorHAnsi" w:eastAsiaTheme="minorEastAsia" w:hAnsi="Calibri" w:cstheme="minorBidi"/>
          <w:color w:val="FF0000"/>
          <w:kern w:val="24"/>
          <w:position w:val="-6"/>
          <w:vertAlign w:val="subscript"/>
        </w:rPr>
        <w:t>10</w:t>
      </w:r>
      <w:r w:rsidRPr="002D69DE">
        <w:rPr>
          <w:rFonts w:asciiTheme="minorHAnsi" w:eastAsiaTheme="minorEastAsia" w:hAnsi="Calibri" w:cstheme="minorBidi"/>
          <w:color w:val="FF0000"/>
          <w:kern w:val="24"/>
        </w:rPr>
        <w:t xml:space="preserve">. </w:t>
      </w:r>
      <w:proofErr w:type="gramStart"/>
      <w:r w:rsidRPr="002D69DE">
        <w:rPr>
          <w:rFonts w:asciiTheme="minorHAnsi" w:eastAsiaTheme="minorEastAsia" w:hAnsi="Calibri" w:cstheme="minorBidi"/>
          <w:color w:val="FF0000"/>
          <w:kern w:val="24"/>
        </w:rPr>
        <w:t>and</w:t>
      </w:r>
      <w:proofErr w:type="gramEnd"/>
      <w:r w:rsidRPr="002D69DE">
        <w:rPr>
          <w:rFonts w:asciiTheme="minorHAnsi" w:eastAsiaTheme="minorEastAsia" w:hAnsi="Calibri" w:cstheme="minorBidi"/>
          <w:color w:val="FF0000"/>
          <w:kern w:val="24"/>
        </w:rPr>
        <w:t xml:space="preserve"> again between U</w:t>
      </w:r>
      <w:r w:rsidRPr="002D69DE">
        <w:rPr>
          <w:rFonts w:asciiTheme="minorHAnsi" w:eastAsiaTheme="minorEastAsia" w:hAnsi="Calibri" w:cstheme="minorBidi"/>
          <w:color w:val="FF0000"/>
          <w:kern w:val="24"/>
          <w:position w:val="-6"/>
          <w:vertAlign w:val="subscript"/>
        </w:rPr>
        <w:t>10</w:t>
      </w:r>
      <w:r w:rsidRPr="002D69DE">
        <w:rPr>
          <w:rFonts w:asciiTheme="minorHAnsi" w:eastAsiaTheme="minorEastAsia" w:hAnsi="Calibri" w:cstheme="minorBidi"/>
          <w:color w:val="FF0000"/>
          <w:kern w:val="24"/>
        </w:rPr>
        <w:t>= [12,24], W^(1/3) is linear with U</w:t>
      </w:r>
      <w:r w:rsidRPr="002D69DE">
        <w:rPr>
          <w:rFonts w:asciiTheme="minorHAnsi" w:eastAsiaTheme="minorEastAsia" w:hAnsi="Calibri" w:cstheme="minorBidi"/>
          <w:color w:val="FF0000"/>
          <w:kern w:val="24"/>
          <w:position w:val="-6"/>
          <w:vertAlign w:val="subscript"/>
        </w:rPr>
        <w:t>10</w:t>
      </w:r>
      <w:r w:rsidRPr="002D69DE">
        <w:rPr>
          <w:rFonts w:asciiTheme="minorHAnsi" w:eastAsiaTheme="minorEastAsia" w:hAnsi="Calibri" w:cstheme="minorBidi"/>
          <w:color w:val="FF0000"/>
          <w:kern w:val="24"/>
        </w:rPr>
        <w:t>.</w:t>
      </w:r>
    </w:p>
    <w:p w14:paraId="44D87E68" w14:textId="77777777" w:rsidR="00921677" w:rsidRDefault="00921677" w:rsidP="00921677">
      <w:pPr>
        <w:pStyle w:val="ListParagraph"/>
        <w:rPr>
          <w:rFonts w:asciiTheme="minorHAnsi" w:hAnsiTheme="minorHAnsi" w:cstheme="minorHAnsi"/>
          <w:sz w:val="28"/>
          <w:szCs w:val="28"/>
        </w:rPr>
      </w:pPr>
    </w:p>
    <w:p w14:paraId="40763EB0" w14:textId="77777777" w:rsidR="00921677" w:rsidRDefault="00921677" w:rsidP="00921677">
      <w:pPr>
        <w:pStyle w:val="ListParagraph"/>
        <w:rPr>
          <w:rFonts w:asciiTheme="minorHAnsi" w:hAnsiTheme="minorHAnsi" w:cstheme="minorHAnsi"/>
          <w:sz w:val="28"/>
          <w:szCs w:val="28"/>
        </w:rPr>
      </w:pPr>
    </w:p>
    <w:p w14:paraId="134FB6CA" w14:textId="77777777" w:rsidR="00373B7A" w:rsidRDefault="00373B7A" w:rsidP="00373B7A">
      <w:pPr>
        <w:rPr>
          <w:rFonts w:asciiTheme="minorHAnsi" w:hAnsiTheme="minorHAnsi" w:cstheme="minorHAnsi"/>
          <w:sz w:val="28"/>
          <w:szCs w:val="28"/>
        </w:rPr>
      </w:pPr>
    </w:p>
    <w:p w14:paraId="7424167B" w14:textId="77777777" w:rsidR="00373B7A" w:rsidRPr="00921677" w:rsidRDefault="00373B7A" w:rsidP="00375596">
      <w:pPr>
        <w:pStyle w:val="ListParagraph"/>
        <w:rPr>
          <w:rFonts w:asciiTheme="minorHAnsi" w:hAnsiTheme="minorHAnsi" w:cstheme="minorHAnsi"/>
          <w:sz w:val="28"/>
          <w:szCs w:val="28"/>
        </w:rPr>
      </w:pPr>
    </w:p>
    <w:sectPr w:rsidR="00373B7A" w:rsidRPr="00921677" w:rsidSect="002D69DE">
      <w:pgSz w:w="12240" w:h="15840"/>
      <w:pgMar w:top="144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2A87" w:usb1="80000000" w:usb2="00000008" w:usb3="00000000" w:csb0="000001F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Tahoma">
    <w:panose1 w:val="020B0604030504040204"/>
    <w:charset w:val="00"/>
    <w:family w:val="auto"/>
    <w:pitch w:val="variable"/>
    <w:sig w:usb0="00000003" w:usb1="00000000" w:usb2="00000000" w:usb3="00000000" w:csb0="00000001"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00002A87" w:usb1="80000000" w:usb2="00000008" w:usb3="00000000" w:csb0="000001FF" w:csb1="00000000"/>
  </w:font>
  <w:font w:name="Cambria">
    <w:panose1 w:val="02040503050406030204"/>
    <w:charset w:val="00"/>
    <w:family w:val="auto"/>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22688D"/>
    <w:multiLevelType w:val="hybridMultilevel"/>
    <w:tmpl w:val="B57A77F8"/>
    <w:lvl w:ilvl="0" w:tplc="D728DAD4">
      <w:start w:val="3"/>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20546584"/>
    <w:multiLevelType w:val="hybridMultilevel"/>
    <w:tmpl w:val="6212EB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606639D"/>
    <w:multiLevelType w:val="hybridMultilevel"/>
    <w:tmpl w:val="B49C52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0151B09"/>
    <w:multiLevelType w:val="hybridMultilevel"/>
    <w:tmpl w:val="B7281CAE"/>
    <w:lvl w:ilvl="0" w:tplc="9236BA8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2152EA6"/>
    <w:multiLevelType w:val="hybridMultilevel"/>
    <w:tmpl w:val="2DF0C374"/>
    <w:lvl w:ilvl="0" w:tplc="079A0C7C">
      <w:start w:val="1"/>
      <w:numFmt w:val="decimal"/>
      <w:lvlText w:val="%1."/>
      <w:lvlJc w:val="left"/>
      <w:pPr>
        <w:ind w:left="720" w:hanging="360"/>
      </w:pPr>
      <w:rPr>
        <w:rFonts w:asciiTheme="minorHAnsi" w:eastAsiaTheme="majorEastAsia" w:hAnsiTheme="minorHAnsi" w:cstheme="minorHAnsi"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F695FE4"/>
    <w:multiLevelType w:val="hybridMultilevel"/>
    <w:tmpl w:val="AE489DAE"/>
    <w:lvl w:ilvl="0" w:tplc="89CA8220">
      <w:start w:val="1"/>
      <w:numFmt w:val="decimal"/>
      <w:lvlText w:val="%1."/>
      <w:lvlJc w:val="left"/>
      <w:pPr>
        <w:ind w:left="720" w:hanging="360"/>
      </w:pPr>
      <w:rPr>
        <w:rFonts w:eastAsiaTheme="majorEastAsi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DA44BAB"/>
    <w:multiLevelType w:val="hybridMultilevel"/>
    <w:tmpl w:val="C14AD1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4"/>
  </w:num>
  <w:num w:numId="3">
    <w:abstractNumId w:val="1"/>
  </w:num>
  <w:num w:numId="4">
    <w:abstractNumId w:val="5"/>
  </w:num>
  <w:num w:numId="5">
    <w:abstractNumId w:val="3"/>
  </w:num>
  <w:num w:numId="6">
    <w:abstractNumId w:val="2"/>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trackRevisions/>
  <w:defaultTabStop w:val="720"/>
  <w:characterSpacingControl w:val="doNotCompress"/>
  <w:compat>
    <w:compatSetting w:name="compatibilityMode" w:uri="http://schemas.microsoft.com/office/word" w:val="12"/>
  </w:compat>
  <w:rsids>
    <w:rsidRoot w:val="00DA376F"/>
    <w:rsid w:val="000D4A15"/>
    <w:rsid w:val="00130935"/>
    <w:rsid w:val="001657A8"/>
    <w:rsid w:val="0022693D"/>
    <w:rsid w:val="002D69DE"/>
    <w:rsid w:val="002F3AC7"/>
    <w:rsid w:val="00300DE6"/>
    <w:rsid w:val="00373B7A"/>
    <w:rsid w:val="00375596"/>
    <w:rsid w:val="00445CEA"/>
    <w:rsid w:val="0048596B"/>
    <w:rsid w:val="004F2B83"/>
    <w:rsid w:val="005C63F4"/>
    <w:rsid w:val="005F3187"/>
    <w:rsid w:val="00614E6D"/>
    <w:rsid w:val="006A1FCB"/>
    <w:rsid w:val="007118C3"/>
    <w:rsid w:val="00791361"/>
    <w:rsid w:val="007C615C"/>
    <w:rsid w:val="00824638"/>
    <w:rsid w:val="008C3C34"/>
    <w:rsid w:val="0091590D"/>
    <w:rsid w:val="00921677"/>
    <w:rsid w:val="009417B2"/>
    <w:rsid w:val="00975276"/>
    <w:rsid w:val="00A21670"/>
    <w:rsid w:val="00A5203E"/>
    <w:rsid w:val="00B56A2C"/>
    <w:rsid w:val="00C30764"/>
    <w:rsid w:val="00C86B88"/>
    <w:rsid w:val="00DA376F"/>
    <w:rsid w:val="00E15BE5"/>
    <w:rsid w:val="00E20D56"/>
    <w:rsid w:val="00F2771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74A8E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4E6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8596B"/>
    <w:pPr>
      <w:ind w:left="720"/>
      <w:contextualSpacing/>
    </w:pPr>
  </w:style>
  <w:style w:type="paragraph" w:styleId="BalloonText">
    <w:name w:val="Balloon Text"/>
    <w:basedOn w:val="Normal"/>
    <w:link w:val="BalloonTextChar"/>
    <w:uiPriority w:val="99"/>
    <w:semiHidden/>
    <w:unhideWhenUsed/>
    <w:rsid w:val="004F2B8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F2B83"/>
    <w:rPr>
      <w:rFonts w:ascii="Tahoma" w:hAnsi="Tahoma" w:cs="Tahoma"/>
      <w:sz w:val="16"/>
      <w:szCs w:val="16"/>
    </w:rPr>
  </w:style>
  <w:style w:type="paragraph" w:styleId="NormalWeb">
    <w:name w:val="Normal (Web)"/>
    <w:basedOn w:val="Normal"/>
    <w:uiPriority w:val="99"/>
    <w:unhideWhenUsed/>
    <w:rsid w:val="002D69DE"/>
    <w:pPr>
      <w:spacing w:before="100" w:beforeAutospacing="1" w:after="100" w:afterAutospacing="1" w:line="240" w:lineRule="auto"/>
    </w:pPr>
    <w:rPr>
      <w:rFonts w:eastAsia="Times New Roman"/>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610834">
      <w:bodyDiv w:val="1"/>
      <w:marLeft w:val="0"/>
      <w:marRight w:val="0"/>
      <w:marTop w:val="0"/>
      <w:marBottom w:val="0"/>
      <w:divBdr>
        <w:top w:val="none" w:sz="0" w:space="0" w:color="auto"/>
        <w:left w:val="none" w:sz="0" w:space="0" w:color="auto"/>
        <w:bottom w:val="none" w:sz="0" w:space="0" w:color="auto"/>
        <w:right w:val="none" w:sz="0" w:space="0" w:color="auto"/>
      </w:divBdr>
    </w:div>
    <w:div w:id="504055863">
      <w:bodyDiv w:val="1"/>
      <w:marLeft w:val="0"/>
      <w:marRight w:val="0"/>
      <w:marTop w:val="0"/>
      <w:marBottom w:val="0"/>
      <w:divBdr>
        <w:top w:val="none" w:sz="0" w:space="0" w:color="auto"/>
        <w:left w:val="none" w:sz="0" w:space="0" w:color="auto"/>
        <w:bottom w:val="none" w:sz="0" w:space="0" w:color="auto"/>
        <w:right w:val="none" w:sz="0" w:space="0" w:color="auto"/>
      </w:divBdr>
    </w:div>
    <w:div w:id="543949886">
      <w:bodyDiv w:val="1"/>
      <w:marLeft w:val="0"/>
      <w:marRight w:val="0"/>
      <w:marTop w:val="0"/>
      <w:marBottom w:val="0"/>
      <w:divBdr>
        <w:top w:val="none" w:sz="0" w:space="0" w:color="auto"/>
        <w:left w:val="none" w:sz="0" w:space="0" w:color="auto"/>
        <w:bottom w:val="none" w:sz="0" w:space="0" w:color="auto"/>
        <w:right w:val="none" w:sz="0" w:space="0" w:color="auto"/>
      </w:divBdr>
    </w:div>
    <w:div w:id="748309726">
      <w:bodyDiv w:val="1"/>
      <w:marLeft w:val="0"/>
      <w:marRight w:val="0"/>
      <w:marTop w:val="0"/>
      <w:marBottom w:val="0"/>
      <w:divBdr>
        <w:top w:val="none" w:sz="0" w:space="0" w:color="auto"/>
        <w:left w:val="none" w:sz="0" w:space="0" w:color="auto"/>
        <w:bottom w:val="none" w:sz="0" w:space="0" w:color="auto"/>
        <w:right w:val="none" w:sz="0" w:space="0" w:color="auto"/>
      </w:divBdr>
    </w:div>
    <w:div w:id="788814300">
      <w:bodyDiv w:val="1"/>
      <w:marLeft w:val="0"/>
      <w:marRight w:val="0"/>
      <w:marTop w:val="0"/>
      <w:marBottom w:val="0"/>
      <w:divBdr>
        <w:top w:val="none" w:sz="0" w:space="0" w:color="auto"/>
        <w:left w:val="none" w:sz="0" w:space="0" w:color="auto"/>
        <w:bottom w:val="none" w:sz="0" w:space="0" w:color="auto"/>
        <w:right w:val="none" w:sz="0" w:space="0" w:color="auto"/>
      </w:divBdr>
    </w:div>
    <w:div w:id="890774362">
      <w:bodyDiv w:val="1"/>
      <w:marLeft w:val="0"/>
      <w:marRight w:val="0"/>
      <w:marTop w:val="0"/>
      <w:marBottom w:val="0"/>
      <w:divBdr>
        <w:top w:val="none" w:sz="0" w:space="0" w:color="auto"/>
        <w:left w:val="none" w:sz="0" w:space="0" w:color="auto"/>
        <w:bottom w:val="none" w:sz="0" w:space="0" w:color="auto"/>
        <w:right w:val="none" w:sz="0" w:space="0" w:color="auto"/>
      </w:divBdr>
    </w:div>
    <w:div w:id="939143246">
      <w:bodyDiv w:val="1"/>
      <w:marLeft w:val="0"/>
      <w:marRight w:val="0"/>
      <w:marTop w:val="0"/>
      <w:marBottom w:val="0"/>
      <w:divBdr>
        <w:top w:val="none" w:sz="0" w:space="0" w:color="auto"/>
        <w:left w:val="none" w:sz="0" w:space="0" w:color="auto"/>
        <w:bottom w:val="none" w:sz="0" w:space="0" w:color="auto"/>
        <w:right w:val="none" w:sz="0" w:space="0" w:color="auto"/>
      </w:divBdr>
    </w:div>
    <w:div w:id="1338851175">
      <w:bodyDiv w:val="1"/>
      <w:marLeft w:val="0"/>
      <w:marRight w:val="0"/>
      <w:marTop w:val="0"/>
      <w:marBottom w:val="0"/>
      <w:divBdr>
        <w:top w:val="none" w:sz="0" w:space="0" w:color="auto"/>
        <w:left w:val="none" w:sz="0" w:space="0" w:color="auto"/>
        <w:bottom w:val="none" w:sz="0" w:space="0" w:color="auto"/>
        <w:right w:val="none" w:sz="0" w:space="0" w:color="auto"/>
      </w:divBdr>
    </w:div>
    <w:div w:id="1534221707">
      <w:bodyDiv w:val="1"/>
      <w:marLeft w:val="0"/>
      <w:marRight w:val="0"/>
      <w:marTop w:val="0"/>
      <w:marBottom w:val="0"/>
      <w:divBdr>
        <w:top w:val="none" w:sz="0" w:space="0" w:color="auto"/>
        <w:left w:val="none" w:sz="0" w:space="0" w:color="auto"/>
        <w:bottom w:val="none" w:sz="0" w:space="0" w:color="auto"/>
        <w:right w:val="none" w:sz="0" w:space="0" w:color="auto"/>
      </w:divBdr>
    </w:div>
    <w:div w:id="1608731333">
      <w:bodyDiv w:val="1"/>
      <w:marLeft w:val="0"/>
      <w:marRight w:val="0"/>
      <w:marTop w:val="0"/>
      <w:marBottom w:val="0"/>
      <w:divBdr>
        <w:top w:val="none" w:sz="0" w:space="0" w:color="auto"/>
        <w:left w:val="none" w:sz="0" w:space="0" w:color="auto"/>
        <w:bottom w:val="none" w:sz="0" w:space="0" w:color="auto"/>
        <w:right w:val="none" w:sz="0" w:space="0" w:color="auto"/>
      </w:divBdr>
    </w:div>
    <w:div w:id="1706566170">
      <w:bodyDiv w:val="1"/>
      <w:marLeft w:val="0"/>
      <w:marRight w:val="0"/>
      <w:marTop w:val="0"/>
      <w:marBottom w:val="0"/>
      <w:divBdr>
        <w:top w:val="none" w:sz="0" w:space="0" w:color="auto"/>
        <w:left w:val="none" w:sz="0" w:space="0" w:color="auto"/>
        <w:bottom w:val="none" w:sz="0" w:space="0" w:color="auto"/>
        <w:right w:val="none" w:sz="0" w:space="0" w:color="auto"/>
      </w:divBdr>
    </w:div>
    <w:div w:id="1822962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jpeg"/><Relationship Id="rId7" Type="http://schemas.openxmlformats.org/officeDocument/2006/relationships/image" Target="media/image2.png"/><Relationship Id="rId8" Type="http://schemas.openxmlformats.org/officeDocument/2006/relationships/image" Target="media/image3.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4</Pages>
  <Words>853</Words>
  <Characters>4866</Characters>
  <Application>Microsoft Macintosh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Grant</dc:creator>
  <cp:lastModifiedBy>Hubert Staudigel</cp:lastModifiedBy>
  <cp:revision>5</cp:revision>
  <cp:lastPrinted>2013-02-04T17:15:00Z</cp:lastPrinted>
  <dcterms:created xsi:type="dcterms:W3CDTF">2013-03-13T16:42:00Z</dcterms:created>
  <dcterms:modified xsi:type="dcterms:W3CDTF">2013-04-24T21:11:00Z</dcterms:modified>
</cp:coreProperties>
</file>