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4784B4" w14:textId="77777777" w:rsidR="00EC06D2" w:rsidRPr="00EC06D2" w:rsidRDefault="00EC06D2" w:rsidP="00EC06D2">
      <w:pPr>
        <w:jc w:val="center"/>
        <w:rPr>
          <w:sz w:val="32"/>
          <w:szCs w:val="32"/>
          <w:u w:val="single"/>
        </w:rPr>
      </w:pPr>
      <w:r w:rsidRPr="00EC06D2">
        <w:rPr>
          <w:sz w:val="32"/>
          <w:szCs w:val="32"/>
          <w:u w:val="single"/>
        </w:rPr>
        <w:t>Air-sea interactions: properties of gases in an Earth system context</w:t>
      </w:r>
    </w:p>
    <w:p w14:paraId="7FBA98D8" w14:textId="77777777" w:rsidR="00EC06D2" w:rsidRPr="00BD6864" w:rsidRDefault="003F6CEB" w:rsidP="00EC06D2">
      <w:pPr>
        <w:jc w:val="center"/>
        <w:rPr>
          <w:b/>
          <w:i/>
          <w:sz w:val="28"/>
          <w:szCs w:val="28"/>
        </w:rPr>
      </w:pPr>
      <w:r w:rsidRPr="00C4791F">
        <w:rPr>
          <w:b/>
          <w:i/>
          <w:sz w:val="28"/>
          <w:szCs w:val="28"/>
        </w:rPr>
        <w:t>Lesson</w:t>
      </w:r>
      <w:r w:rsidR="00EC06D2" w:rsidRPr="00C4791F">
        <w:rPr>
          <w:b/>
          <w:i/>
          <w:sz w:val="28"/>
          <w:szCs w:val="28"/>
        </w:rPr>
        <w:t xml:space="preserve"> Plan</w:t>
      </w:r>
      <w:r w:rsidRPr="00C4791F">
        <w:rPr>
          <w:b/>
          <w:i/>
          <w:sz w:val="28"/>
          <w:szCs w:val="28"/>
        </w:rPr>
        <w:t xml:space="preserve"> </w:t>
      </w:r>
      <w:r w:rsidR="00DC392B">
        <w:rPr>
          <w:b/>
          <w:i/>
          <w:sz w:val="28"/>
          <w:szCs w:val="28"/>
        </w:rPr>
        <w:t>3</w:t>
      </w:r>
      <w:r w:rsidR="00EC06D2" w:rsidRPr="00C4791F">
        <w:rPr>
          <w:b/>
          <w:i/>
          <w:sz w:val="28"/>
          <w:szCs w:val="28"/>
        </w:rPr>
        <w:t xml:space="preserve"> – </w:t>
      </w:r>
      <w:r w:rsidR="00DC392B">
        <w:rPr>
          <w:b/>
          <w:i/>
          <w:sz w:val="28"/>
          <w:szCs w:val="28"/>
        </w:rPr>
        <w:t>Properties of gases and gas law activities</w:t>
      </w:r>
      <w:r w:rsidR="005F0E07">
        <w:rPr>
          <w:sz w:val="24"/>
          <w:szCs w:val="24"/>
        </w:rPr>
        <w:br/>
      </w:r>
      <w:r w:rsidR="00C4791F">
        <w:rPr>
          <w:sz w:val="24"/>
          <w:szCs w:val="24"/>
        </w:rPr>
        <w:t>p</w:t>
      </w:r>
      <w:r w:rsidR="00C4791F" w:rsidRPr="00C4791F">
        <w:rPr>
          <w:sz w:val="24"/>
          <w:szCs w:val="24"/>
        </w:rPr>
        <w:t xml:space="preserve">repared by Sean </w:t>
      </w:r>
      <w:proofErr w:type="spellStart"/>
      <w:r w:rsidR="00C4791F" w:rsidRPr="00C4791F">
        <w:rPr>
          <w:sz w:val="24"/>
          <w:szCs w:val="24"/>
        </w:rPr>
        <w:t>Walstead</w:t>
      </w:r>
      <w:proofErr w:type="spellEnd"/>
      <w:r w:rsidR="00C4791F" w:rsidRPr="00C4791F">
        <w:rPr>
          <w:sz w:val="24"/>
          <w:szCs w:val="24"/>
        </w:rPr>
        <w:t>, Univ. of Calif</w:t>
      </w:r>
      <w:r w:rsidR="00C4791F">
        <w:rPr>
          <w:sz w:val="24"/>
          <w:szCs w:val="24"/>
        </w:rPr>
        <w:t>ornia</w:t>
      </w:r>
      <w:r w:rsidR="00C4791F" w:rsidRPr="00C4791F">
        <w:rPr>
          <w:sz w:val="24"/>
          <w:szCs w:val="24"/>
        </w:rPr>
        <w:t xml:space="preserve"> S.D. &amp; </w:t>
      </w:r>
      <w:r w:rsidR="00C4791F">
        <w:rPr>
          <w:sz w:val="24"/>
          <w:szCs w:val="24"/>
        </w:rPr>
        <w:br/>
      </w:r>
      <w:r w:rsidR="00C4791F" w:rsidRPr="00C4791F">
        <w:rPr>
          <w:sz w:val="24"/>
          <w:szCs w:val="24"/>
        </w:rPr>
        <w:t>Alison Dickens, Lincoln High School, San Diego Unified School District</w:t>
      </w:r>
    </w:p>
    <w:p w14:paraId="3486A429" w14:textId="77777777" w:rsidR="00C4791F" w:rsidRDefault="00C4791F" w:rsidP="00C4791F">
      <w:pPr>
        <w:rPr>
          <w:sz w:val="24"/>
          <w:szCs w:val="24"/>
        </w:rPr>
      </w:pPr>
    </w:p>
    <w:p w14:paraId="2C547EF4" w14:textId="77777777" w:rsidR="00F93F43" w:rsidRPr="00F93F43" w:rsidRDefault="00C4791F" w:rsidP="00F93F43">
      <w:pPr>
        <w:rPr>
          <w:sz w:val="24"/>
          <w:szCs w:val="24"/>
        </w:rPr>
      </w:pPr>
      <w:r w:rsidRPr="00163060">
        <w:rPr>
          <w:b/>
          <w:sz w:val="24"/>
          <w:szCs w:val="24"/>
        </w:rPr>
        <w:t>Summary:</w:t>
      </w:r>
      <w:r w:rsidR="005F0E07" w:rsidRPr="00163060">
        <w:rPr>
          <w:b/>
          <w:sz w:val="24"/>
          <w:szCs w:val="24"/>
        </w:rPr>
        <w:t xml:space="preserve"> </w:t>
      </w:r>
      <w:r w:rsidR="00DD2D6B" w:rsidRPr="00DD2D6B">
        <w:rPr>
          <w:sz w:val="24"/>
          <w:szCs w:val="24"/>
        </w:rPr>
        <w:t>As one of the four fundamental states of matter, gases are everywhere. Earth’s atmosphere contains a mixture of gases that helps heat the planet and protect us from incoming space debris like small asteroids and meteorites. The air we breathe is made up of a mixture of gases. Dissolved gases in the ocean support life there. Understanding how gases interact with each other and with other states of matter is crucial to understanding relationships between the ocean and atmosphere.</w:t>
      </w:r>
      <w:r w:rsidR="00DD2D6B">
        <w:rPr>
          <w:sz w:val="24"/>
          <w:szCs w:val="24"/>
        </w:rPr>
        <w:t xml:space="preserve"> </w:t>
      </w:r>
      <w:r w:rsidR="00BF6A96">
        <w:rPr>
          <w:sz w:val="24"/>
          <w:szCs w:val="24"/>
        </w:rPr>
        <w:t>This inquiry-based lesson on the properties of gases spans two-days and contains 10 demonstrations/activities. The descriptive portion of the lesson occurs on Day 1 and details the physical characteristics of gases and emphasizes qualitative learning of the gas laws. While the initial demonstrations are teacher guided at the front of the class, Day 2 allows students to rotate around stations, perform demonstrations</w:t>
      </w:r>
      <w:r w:rsidR="00206B81">
        <w:rPr>
          <w:sz w:val="24"/>
          <w:szCs w:val="24"/>
        </w:rPr>
        <w:t xml:space="preserve"> themselves, and form </w:t>
      </w:r>
      <w:r w:rsidR="00BF6A96">
        <w:rPr>
          <w:sz w:val="24"/>
          <w:szCs w:val="24"/>
        </w:rPr>
        <w:t xml:space="preserve">conclusions about what has occurred based on their understanding of the gas laws. On Day 1 the students create a learning tool, the PTV stick, which can be during the inquiry-activities to help students remember the relationship between </w:t>
      </w:r>
      <w:r w:rsidR="00206B81">
        <w:rPr>
          <w:sz w:val="24"/>
          <w:szCs w:val="24"/>
        </w:rPr>
        <w:t xml:space="preserve">the </w:t>
      </w:r>
      <w:r w:rsidR="00BF6A96">
        <w:rPr>
          <w:sz w:val="24"/>
          <w:szCs w:val="24"/>
        </w:rPr>
        <w:t xml:space="preserve">properties of </w:t>
      </w:r>
      <w:r w:rsidR="00206B81">
        <w:rPr>
          <w:sz w:val="24"/>
          <w:szCs w:val="24"/>
        </w:rPr>
        <w:t>a gas</w:t>
      </w:r>
      <w:r w:rsidR="00BF6A96">
        <w:rPr>
          <w:sz w:val="24"/>
          <w:szCs w:val="24"/>
        </w:rPr>
        <w:t xml:space="preserve">. The </w:t>
      </w:r>
      <w:r w:rsidR="00206B81">
        <w:rPr>
          <w:sz w:val="24"/>
          <w:szCs w:val="24"/>
        </w:rPr>
        <w:t xml:space="preserve">Gas Law Activity </w:t>
      </w:r>
      <w:r w:rsidR="00BF6A96">
        <w:rPr>
          <w:sz w:val="24"/>
          <w:szCs w:val="24"/>
        </w:rPr>
        <w:t>demonstrations allow students to witness first-hand the relationships between temperature, pressure, and volume of a gas. I</w:t>
      </w:r>
      <w:r w:rsidR="00206B81">
        <w:rPr>
          <w:sz w:val="24"/>
          <w:szCs w:val="24"/>
        </w:rPr>
        <w:t>f</w:t>
      </w:r>
      <w:r w:rsidR="00BF6A96">
        <w:rPr>
          <w:sz w:val="24"/>
          <w:szCs w:val="24"/>
        </w:rPr>
        <w:t xml:space="preserve"> certain required materials</w:t>
      </w:r>
      <w:r w:rsidR="00206B81">
        <w:rPr>
          <w:sz w:val="24"/>
          <w:szCs w:val="24"/>
        </w:rPr>
        <w:t xml:space="preserve"> for a demo</w:t>
      </w:r>
      <w:r w:rsidR="00BF6A96">
        <w:rPr>
          <w:sz w:val="24"/>
          <w:szCs w:val="24"/>
        </w:rPr>
        <w:t xml:space="preserve"> are not available in the classroom, videos are embedded in the Gas Laws Activity PowerPoint showing the results </w:t>
      </w:r>
      <w:r w:rsidR="00206B81">
        <w:rPr>
          <w:sz w:val="24"/>
          <w:szCs w:val="24"/>
        </w:rPr>
        <w:t>from</w:t>
      </w:r>
      <w:r w:rsidR="00BF6A96">
        <w:rPr>
          <w:sz w:val="24"/>
          <w:szCs w:val="24"/>
        </w:rPr>
        <w:t xml:space="preserve"> each demonstration. For an added level of inquiry, the instructor may choose to not reveal an action plan at each station to the students. Instead they must decide as a group how to accomplish the station objective with the materials provided</w:t>
      </w:r>
      <w:r w:rsidR="00206B81">
        <w:rPr>
          <w:sz w:val="24"/>
          <w:szCs w:val="24"/>
        </w:rPr>
        <w:t xml:space="preserve"> using what they know about the properties of gases</w:t>
      </w:r>
      <w:r w:rsidR="00BF6A96">
        <w:rPr>
          <w:sz w:val="24"/>
          <w:szCs w:val="24"/>
        </w:rPr>
        <w:t>.</w:t>
      </w:r>
      <w:r w:rsidR="00F93F43">
        <w:rPr>
          <w:sz w:val="24"/>
          <w:szCs w:val="24"/>
        </w:rPr>
        <w:br/>
      </w:r>
    </w:p>
    <w:p w14:paraId="40972A1C" w14:textId="77777777" w:rsidR="00F93F43" w:rsidRPr="00C47334" w:rsidRDefault="00F93F43" w:rsidP="00F93F43">
      <w:pPr>
        <w:rPr>
          <w:b/>
          <w:sz w:val="24"/>
          <w:szCs w:val="24"/>
        </w:rPr>
      </w:pPr>
      <w:r w:rsidRPr="00C47334">
        <w:rPr>
          <w:b/>
          <w:sz w:val="24"/>
          <w:szCs w:val="24"/>
        </w:rPr>
        <w:t>Learning Goals:</w:t>
      </w:r>
    </w:p>
    <w:p w14:paraId="02375B5A" w14:textId="77777777" w:rsidR="00F93F43" w:rsidRPr="00F93F43" w:rsidRDefault="00F93F43" w:rsidP="00F93F43">
      <w:pPr>
        <w:pStyle w:val="ListParagraph"/>
        <w:numPr>
          <w:ilvl w:val="0"/>
          <w:numId w:val="6"/>
        </w:numPr>
        <w:spacing w:after="0" w:line="240" w:lineRule="auto"/>
        <w:rPr>
          <w:sz w:val="24"/>
          <w:szCs w:val="24"/>
        </w:rPr>
      </w:pPr>
      <w:r w:rsidRPr="00F93F43">
        <w:rPr>
          <w:sz w:val="24"/>
          <w:szCs w:val="24"/>
        </w:rPr>
        <w:t>Air and other gases have masses and exert pressure.</w:t>
      </w:r>
    </w:p>
    <w:p w14:paraId="20B843BE" w14:textId="77777777" w:rsidR="00F93F43" w:rsidRPr="00F93F43" w:rsidRDefault="00F93F43" w:rsidP="00F93F43">
      <w:pPr>
        <w:pStyle w:val="ListParagraph"/>
        <w:numPr>
          <w:ilvl w:val="0"/>
          <w:numId w:val="6"/>
        </w:numPr>
        <w:spacing w:after="0" w:line="240" w:lineRule="auto"/>
        <w:rPr>
          <w:sz w:val="24"/>
          <w:szCs w:val="24"/>
        </w:rPr>
      </w:pPr>
      <w:r w:rsidRPr="00F93F43">
        <w:rPr>
          <w:sz w:val="24"/>
          <w:szCs w:val="24"/>
        </w:rPr>
        <w:t>Understand the relationship between the pressure, volume, and temperature of a gas.</w:t>
      </w:r>
    </w:p>
    <w:p w14:paraId="580BA4C5" w14:textId="77777777" w:rsidR="00F93F43" w:rsidRDefault="00F93F43" w:rsidP="00F93F43">
      <w:pPr>
        <w:rPr>
          <w:sz w:val="24"/>
          <w:szCs w:val="24"/>
        </w:rPr>
      </w:pPr>
    </w:p>
    <w:p w14:paraId="51BCF4C1" w14:textId="77777777" w:rsidR="00F93F43" w:rsidRPr="00C47334" w:rsidRDefault="00F93F43" w:rsidP="00F93F43">
      <w:pPr>
        <w:rPr>
          <w:b/>
          <w:sz w:val="24"/>
          <w:szCs w:val="24"/>
        </w:rPr>
      </w:pPr>
      <w:r w:rsidRPr="00C47334">
        <w:rPr>
          <w:b/>
          <w:sz w:val="24"/>
          <w:szCs w:val="24"/>
        </w:rPr>
        <w:t>Objectives:</w:t>
      </w:r>
    </w:p>
    <w:p w14:paraId="59066C20" w14:textId="77777777" w:rsidR="00F93F43" w:rsidRPr="00F93F43" w:rsidRDefault="00F93F43" w:rsidP="00F93F43">
      <w:pPr>
        <w:pStyle w:val="ListParagraph"/>
        <w:numPr>
          <w:ilvl w:val="0"/>
          <w:numId w:val="4"/>
        </w:numPr>
        <w:rPr>
          <w:sz w:val="24"/>
          <w:szCs w:val="24"/>
        </w:rPr>
      </w:pPr>
      <w:r w:rsidRPr="00F93F43">
        <w:rPr>
          <w:sz w:val="24"/>
          <w:szCs w:val="24"/>
        </w:rPr>
        <w:t>Students will be able to describe the nature of gases at a molecular level</w:t>
      </w:r>
    </w:p>
    <w:p w14:paraId="666EE38F" w14:textId="77777777" w:rsidR="00F93F43" w:rsidRPr="00F93F43" w:rsidRDefault="00F93F43" w:rsidP="00F93F43">
      <w:pPr>
        <w:pStyle w:val="ListParagraph"/>
        <w:numPr>
          <w:ilvl w:val="0"/>
          <w:numId w:val="7"/>
        </w:numPr>
        <w:spacing w:after="0" w:line="240" w:lineRule="auto"/>
        <w:rPr>
          <w:sz w:val="24"/>
          <w:szCs w:val="24"/>
        </w:rPr>
      </w:pPr>
      <w:r w:rsidRPr="00F93F43">
        <w:rPr>
          <w:sz w:val="24"/>
          <w:szCs w:val="24"/>
        </w:rPr>
        <w:t>Students will be able to describe the behavior of gases.</w:t>
      </w:r>
    </w:p>
    <w:p w14:paraId="471CE048" w14:textId="77777777" w:rsidR="00F93F43" w:rsidRPr="00F93F43" w:rsidRDefault="00F93F43" w:rsidP="00F93F43">
      <w:pPr>
        <w:pStyle w:val="ListParagraph"/>
        <w:numPr>
          <w:ilvl w:val="0"/>
          <w:numId w:val="7"/>
        </w:numPr>
        <w:spacing w:after="0" w:line="240" w:lineRule="auto"/>
        <w:rPr>
          <w:sz w:val="24"/>
          <w:szCs w:val="24"/>
        </w:rPr>
      </w:pPr>
      <w:r w:rsidRPr="00F93F43">
        <w:rPr>
          <w:sz w:val="24"/>
          <w:szCs w:val="24"/>
        </w:rPr>
        <w:t>Students will be able to describe the measurable properties of gases, such as pressure, air pressure, volume and temperature.</w:t>
      </w:r>
    </w:p>
    <w:p w14:paraId="39D5033F" w14:textId="77777777" w:rsidR="00F93F43" w:rsidRPr="00F93F43" w:rsidRDefault="00F93F43" w:rsidP="00F93F43">
      <w:pPr>
        <w:ind w:left="360"/>
        <w:rPr>
          <w:sz w:val="24"/>
          <w:szCs w:val="24"/>
        </w:rPr>
      </w:pPr>
    </w:p>
    <w:p w14:paraId="3BEA609A" w14:textId="77777777" w:rsidR="00F93F43" w:rsidRPr="00C47334" w:rsidRDefault="00F93F43" w:rsidP="00F93F43">
      <w:pPr>
        <w:rPr>
          <w:b/>
          <w:sz w:val="24"/>
          <w:szCs w:val="24"/>
        </w:rPr>
      </w:pPr>
      <w:r w:rsidRPr="00C47334">
        <w:rPr>
          <w:b/>
          <w:sz w:val="24"/>
          <w:szCs w:val="24"/>
        </w:rPr>
        <w:lastRenderedPageBreak/>
        <w:t>Misconceptions:</w:t>
      </w:r>
    </w:p>
    <w:p w14:paraId="2988D02F" w14:textId="77777777" w:rsidR="00F93F43" w:rsidRPr="00F93F43" w:rsidRDefault="00F93F43" w:rsidP="00F93F43">
      <w:pPr>
        <w:pStyle w:val="ListParagraph"/>
        <w:numPr>
          <w:ilvl w:val="0"/>
          <w:numId w:val="8"/>
        </w:numPr>
        <w:spacing w:after="0" w:line="240" w:lineRule="auto"/>
        <w:rPr>
          <w:sz w:val="24"/>
          <w:szCs w:val="24"/>
        </w:rPr>
      </w:pPr>
      <w:r w:rsidRPr="00F93F43">
        <w:rPr>
          <w:rFonts w:cs="Times New Roman"/>
          <w:sz w:val="24"/>
          <w:szCs w:val="24"/>
        </w:rPr>
        <w:t xml:space="preserve">Gases possess less mass (“lower weight”, or, “no weight”) than solids and liquids.  </w:t>
      </w:r>
    </w:p>
    <w:p w14:paraId="00A7658F" w14:textId="77777777" w:rsidR="00F93F43" w:rsidRPr="00F93F43" w:rsidRDefault="00F93F43" w:rsidP="00F93F43">
      <w:pPr>
        <w:pStyle w:val="ListParagraph"/>
        <w:numPr>
          <w:ilvl w:val="0"/>
          <w:numId w:val="8"/>
        </w:numPr>
        <w:spacing w:after="0" w:line="240" w:lineRule="auto"/>
        <w:rPr>
          <w:rFonts w:cs="Times New Roman"/>
          <w:sz w:val="24"/>
          <w:szCs w:val="24"/>
        </w:rPr>
      </w:pPr>
      <w:r w:rsidRPr="00F93F43">
        <w:rPr>
          <w:rFonts w:cs="Times New Roman"/>
          <w:sz w:val="24"/>
          <w:szCs w:val="24"/>
        </w:rPr>
        <w:t>Air has no mass.</w:t>
      </w:r>
    </w:p>
    <w:p w14:paraId="30EFC131" w14:textId="77777777" w:rsidR="00F93F43" w:rsidRPr="00F93F43" w:rsidRDefault="00F93F43" w:rsidP="00F93F43">
      <w:pPr>
        <w:pStyle w:val="ListParagraph"/>
        <w:numPr>
          <w:ilvl w:val="0"/>
          <w:numId w:val="8"/>
        </w:numPr>
        <w:spacing w:after="0" w:line="240" w:lineRule="auto"/>
        <w:rPr>
          <w:rFonts w:cs="Times New Roman"/>
          <w:sz w:val="24"/>
          <w:szCs w:val="24"/>
        </w:rPr>
      </w:pPr>
      <w:r w:rsidRPr="00F93F43">
        <w:rPr>
          <w:rFonts w:cs="Times New Roman"/>
          <w:sz w:val="24"/>
          <w:szCs w:val="24"/>
        </w:rPr>
        <w:t xml:space="preserve">Air does not normally exert any pressure on objects because you can’t feel it.  </w:t>
      </w:r>
    </w:p>
    <w:p w14:paraId="78D34F03" w14:textId="77777777" w:rsidR="00F93F43" w:rsidRPr="00F93F43" w:rsidRDefault="00F93F43" w:rsidP="00F93F43">
      <w:pPr>
        <w:pStyle w:val="ListParagraph"/>
        <w:numPr>
          <w:ilvl w:val="0"/>
          <w:numId w:val="8"/>
        </w:numPr>
        <w:spacing w:after="0" w:line="240" w:lineRule="auto"/>
        <w:rPr>
          <w:sz w:val="24"/>
          <w:szCs w:val="24"/>
        </w:rPr>
      </w:pPr>
      <w:r w:rsidRPr="00F93F43">
        <w:rPr>
          <w:sz w:val="24"/>
          <w:szCs w:val="24"/>
        </w:rPr>
        <w:t>Gases are not matter because they are invisible.</w:t>
      </w:r>
    </w:p>
    <w:p w14:paraId="5D8B261A" w14:textId="77777777" w:rsidR="00206B81" w:rsidRDefault="00206B81" w:rsidP="00C4791F">
      <w:pPr>
        <w:rPr>
          <w:sz w:val="24"/>
          <w:szCs w:val="24"/>
        </w:rPr>
      </w:pPr>
    </w:p>
    <w:p w14:paraId="3E41AD5B" w14:textId="77777777" w:rsidR="006A5973" w:rsidRDefault="006A5973" w:rsidP="006A5973">
      <w:pPr>
        <w:rPr>
          <w:sz w:val="24"/>
          <w:szCs w:val="24"/>
        </w:rPr>
      </w:pPr>
      <w:r w:rsidRPr="00FB20D7">
        <w:rPr>
          <w:b/>
          <w:sz w:val="24"/>
          <w:szCs w:val="24"/>
        </w:rPr>
        <w:t>California science standards</w:t>
      </w:r>
      <w:r>
        <w:rPr>
          <w:sz w:val="24"/>
          <w:szCs w:val="24"/>
        </w:rPr>
        <w:t>: C4a, C4c, C4g</w:t>
      </w:r>
    </w:p>
    <w:p w14:paraId="78A443D6" w14:textId="77777777" w:rsidR="006A5973" w:rsidRPr="00163060" w:rsidRDefault="006A5973" w:rsidP="00C4791F">
      <w:pPr>
        <w:rPr>
          <w:sz w:val="24"/>
          <w:szCs w:val="24"/>
        </w:rPr>
      </w:pPr>
    </w:p>
    <w:p w14:paraId="50CB6965" w14:textId="77777777" w:rsidR="00BD12D9" w:rsidRPr="00BD12D9" w:rsidRDefault="00163060" w:rsidP="00BF4396">
      <w:pPr>
        <w:rPr>
          <w:b/>
          <w:sz w:val="24"/>
          <w:szCs w:val="24"/>
        </w:rPr>
      </w:pPr>
      <w:r w:rsidRPr="00163060">
        <w:rPr>
          <w:b/>
          <w:sz w:val="24"/>
          <w:szCs w:val="24"/>
        </w:rPr>
        <w:t xml:space="preserve">Materials: </w:t>
      </w:r>
      <w:r w:rsidR="00BD12D9">
        <w:rPr>
          <w:b/>
          <w:sz w:val="24"/>
          <w:szCs w:val="24"/>
        </w:rPr>
        <w:br/>
      </w:r>
      <w:r w:rsidR="00BD12D9" w:rsidRPr="00BD12D9">
        <w:rPr>
          <w:i/>
          <w:sz w:val="24"/>
          <w:szCs w:val="24"/>
        </w:rPr>
        <w:t>Day 1:</w:t>
      </w:r>
    </w:p>
    <w:p w14:paraId="26971CE3" w14:textId="77777777" w:rsidR="00163060" w:rsidRDefault="00461EE9" w:rsidP="00163060">
      <w:pPr>
        <w:pStyle w:val="ListParagraph"/>
        <w:numPr>
          <w:ilvl w:val="0"/>
          <w:numId w:val="1"/>
        </w:numPr>
        <w:rPr>
          <w:i/>
          <w:sz w:val="24"/>
          <w:szCs w:val="24"/>
        </w:rPr>
      </w:pPr>
      <w:r>
        <w:rPr>
          <w:sz w:val="24"/>
          <w:szCs w:val="24"/>
        </w:rPr>
        <w:t>PTV sticks (per student)</w:t>
      </w:r>
      <w:r w:rsidR="00BD6864" w:rsidRPr="00BD6864">
        <w:rPr>
          <w:sz w:val="24"/>
          <w:szCs w:val="24"/>
        </w:rPr>
        <w:t>:</w:t>
      </w:r>
      <w:r w:rsidR="00BD6864">
        <w:rPr>
          <w:i/>
          <w:sz w:val="24"/>
          <w:szCs w:val="24"/>
        </w:rPr>
        <w:t xml:space="preserve"> </w:t>
      </w:r>
      <w:r>
        <w:rPr>
          <w:i/>
          <w:sz w:val="24"/>
          <w:szCs w:val="24"/>
        </w:rPr>
        <w:t>1 popsicle stick, marker or pen</w:t>
      </w:r>
    </w:p>
    <w:p w14:paraId="0E3BF81A" w14:textId="77777777" w:rsidR="00BD12D9" w:rsidRDefault="00461EE9" w:rsidP="00BD12D9">
      <w:pPr>
        <w:pStyle w:val="ListParagraph"/>
        <w:numPr>
          <w:ilvl w:val="0"/>
          <w:numId w:val="1"/>
        </w:numPr>
        <w:rPr>
          <w:i/>
          <w:sz w:val="24"/>
          <w:szCs w:val="24"/>
        </w:rPr>
      </w:pPr>
      <w:r>
        <w:rPr>
          <w:sz w:val="24"/>
          <w:szCs w:val="24"/>
        </w:rPr>
        <w:t>Gas has Mass (</w:t>
      </w:r>
      <w:r w:rsidR="00BD12D9">
        <w:rPr>
          <w:sz w:val="24"/>
          <w:szCs w:val="24"/>
        </w:rPr>
        <w:t xml:space="preserve">per </w:t>
      </w:r>
      <w:r>
        <w:rPr>
          <w:sz w:val="24"/>
          <w:szCs w:val="24"/>
        </w:rPr>
        <w:t>class)</w:t>
      </w:r>
      <w:r w:rsidR="00BD6864" w:rsidRPr="00BD6864">
        <w:rPr>
          <w:sz w:val="24"/>
          <w:szCs w:val="24"/>
        </w:rPr>
        <w:t xml:space="preserve">: </w:t>
      </w:r>
      <w:r>
        <w:rPr>
          <w:i/>
          <w:sz w:val="24"/>
          <w:szCs w:val="24"/>
        </w:rPr>
        <w:t>basketball (very deflated), can of compressed gas, balance that measures in grams</w:t>
      </w:r>
    </w:p>
    <w:p w14:paraId="2DA9A36F" w14:textId="77777777" w:rsidR="00BD12D9" w:rsidRDefault="00BD12D9" w:rsidP="00BD12D9">
      <w:pPr>
        <w:rPr>
          <w:i/>
          <w:sz w:val="24"/>
          <w:szCs w:val="24"/>
        </w:rPr>
      </w:pPr>
      <w:r>
        <w:rPr>
          <w:i/>
          <w:sz w:val="24"/>
          <w:szCs w:val="24"/>
        </w:rPr>
        <w:t>Day 2:</w:t>
      </w:r>
    </w:p>
    <w:p w14:paraId="5FEFB6AF" w14:textId="77777777" w:rsidR="00BD12D9" w:rsidRPr="00BD12D9" w:rsidRDefault="00BD12D9" w:rsidP="00BD12D9">
      <w:pPr>
        <w:pStyle w:val="ListParagraph"/>
        <w:numPr>
          <w:ilvl w:val="0"/>
          <w:numId w:val="2"/>
        </w:numPr>
        <w:rPr>
          <w:i/>
          <w:sz w:val="24"/>
          <w:szCs w:val="24"/>
        </w:rPr>
      </w:pPr>
      <w:r>
        <w:rPr>
          <w:sz w:val="24"/>
          <w:szCs w:val="24"/>
        </w:rPr>
        <w:t xml:space="preserve">Marshmallow in a jar (per class): </w:t>
      </w:r>
      <w:r w:rsidRPr="00BD12D9">
        <w:rPr>
          <w:i/>
          <w:sz w:val="24"/>
          <w:szCs w:val="24"/>
        </w:rPr>
        <w:t>marshmallow, sealed jar, vacuum</w:t>
      </w:r>
    </w:p>
    <w:p w14:paraId="0A403DDB" w14:textId="77777777" w:rsidR="00BD12D9" w:rsidRPr="00BD12D9" w:rsidRDefault="00BD12D9" w:rsidP="00BD12D9">
      <w:pPr>
        <w:pStyle w:val="ListParagraph"/>
        <w:numPr>
          <w:ilvl w:val="0"/>
          <w:numId w:val="2"/>
        </w:numPr>
        <w:rPr>
          <w:i/>
          <w:sz w:val="24"/>
          <w:szCs w:val="24"/>
        </w:rPr>
      </w:pPr>
      <w:r>
        <w:rPr>
          <w:sz w:val="24"/>
          <w:szCs w:val="24"/>
        </w:rPr>
        <w:t>Soda can in ice water (per class):</w:t>
      </w:r>
      <w:r w:rsidRPr="00BD12D9">
        <w:rPr>
          <w:color w:val="000000" w:themeColor="text1"/>
          <w:sz w:val="24"/>
          <w:szCs w:val="24"/>
        </w:rPr>
        <w:t xml:space="preserve"> </w:t>
      </w:r>
      <w:r w:rsidRPr="00BD12D9">
        <w:rPr>
          <w:rFonts w:eastAsiaTheme="minorEastAsia"/>
          <w:i/>
          <w:color w:val="000000" w:themeColor="text1"/>
          <w:kern w:val="24"/>
          <w:sz w:val="24"/>
          <w:szCs w:val="24"/>
        </w:rPr>
        <w:t>soda can with 1 cm of water inside, tongs, a hot place, ice water</w:t>
      </w:r>
    </w:p>
    <w:p w14:paraId="5D91ABB6" w14:textId="77777777" w:rsidR="00BD12D9" w:rsidRPr="00BD12D9" w:rsidRDefault="00BD12D9" w:rsidP="00BD12D9">
      <w:pPr>
        <w:pStyle w:val="ListParagraph"/>
        <w:numPr>
          <w:ilvl w:val="0"/>
          <w:numId w:val="2"/>
        </w:numPr>
        <w:rPr>
          <w:sz w:val="24"/>
          <w:szCs w:val="24"/>
        </w:rPr>
      </w:pPr>
      <w:r w:rsidRPr="00BD12D9">
        <w:rPr>
          <w:sz w:val="24"/>
          <w:szCs w:val="24"/>
        </w:rPr>
        <w:t>Egg in the bottle (per class):</w:t>
      </w:r>
      <w:r w:rsidRPr="00BD12D9">
        <w:rPr>
          <w:rFonts w:eastAsiaTheme="minorEastAsia"/>
          <w:color w:val="000000" w:themeColor="text1"/>
          <w:kern w:val="24"/>
          <w:sz w:val="24"/>
          <w:szCs w:val="24"/>
        </w:rPr>
        <w:t xml:space="preserve"> </w:t>
      </w:r>
      <w:r w:rsidRPr="00BD12D9">
        <w:rPr>
          <w:rFonts w:eastAsiaTheme="minorEastAsia"/>
          <w:i/>
          <w:color w:val="000000" w:themeColor="text1"/>
          <w:kern w:val="24"/>
          <w:sz w:val="24"/>
          <w:szCs w:val="24"/>
        </w:rPr>
        <w:t>glass bottle, hard-boiled peeled egg, matches, strips of paper</w:t>
      </w:r>
    </w:p>
    <w:p w14:paraId="387544F4" w14:textId="77777777" w:rsidR="00BD12D9" w:rsidRPr="00BD12D9" w:rsidRDefault="00BD12D9" w:rsidP="00BD12D9">
      <w:pPr>
        <w:pStyle w:val="ListParagraph"/>
        <w:numPr>
          <w:ilvl w:val="0"/>
          <w:numId w:val="2"/>
        </w:numPr>
        <w:rPr>
          <w:sz w:val="24"/>
          <w:szCs w:val="24"/>
        </w:rPr>
      </w:pPr>
      <w:r w:rsidRPr="00BD12D9">
        <w:rPr>
          <w:sz w:val="24"/>
          <w:szCs w:val="24"/>
        </w:rPr>
        <w:t>Bottle on the balloon (per class):</w:t>
      </w:r>
      <w:r w:rsidRPr="00BD12D9">
        <w:rPr>
          <w:rFonts w:eastAsiaTheme="minorEastAsia"/>
          <w:color w:val="000000" w:themeColor="text1"/>
          <w:kern w:val="24"/>
          <w:sz w:val="24"/>
          <w:szCs w:val="24"/>
        </w:rPr>
        <w:t xml:space="preserve"> </w:t>
      </w:r>
      <w:r w:rsidRPr="00BD12D9">
        <w:rPr>
          <w:rFonts w:eastAsiaTheme="minorEastAsia"/>
          <w:i/>
          <w:color w:val="000000" w:themeColor="text1"/>
          <w:kern w:val="24"/>
          <w:sz w:val="24"/>
          <w:szCs w:val="24"/>
        </w:rPr>
        <w:t>An Erlenmeyer flask, water, hot plate, balloon, tongs</w:t>
      </w:r>
    </w:p>
    <w:p w14:paraId="05E30455" w14:textId="77777777" w:rsidR="00BD12D9" w:rsidRPr="00BD12D9" w:rsidRDefault="00BD12D9" w:rsidP="00BD12D9">
      <w:pPr>
        <w:pStyle w:val="ListParagraph"/>
        <w:numPr>
          <w:ilvl w:val="0"/>
          <w:numId w:val="2"/>
        </w:numPr>
        <w:rPr>
          <w:sz w:val="24"/>
          <w:szCs w:val="24"/>
        </w:rPr>
      </w:pPr>
      <w:r w:rsidRPr="00BD12D9">
        <w:rPr>
          <w:sz w:val="24"/>
          <w:szCs w:val="24"/>
        </w:rPr>
        <w:t>Marshmallow in syringe (2 setups per class):</w:t>
      </w:r>
      <w:r w:rsidRPr="00BD12D9">
        <w:rPr>
          <w:rFonts w:cstheme="minorHAnsi"/>
          <w:color w:val="000000" w:themeColor="text1"/>
          <w:sz w:val="24"/>
          <w:szCs w:val="24"/>
        </w:rPr>
        <w:t xml:space="preserve"> </w:t>
      </w:r>
      <w:r w:rsidRPr="00BD12D9">
        <w:rPr>
          <w:rFonts w:cstheme="minorHAnsi"/>
          <w:i/>
          <w:color w:val="000000" w:themeColor="text1"/>
          <w:sz w:val="24"/>
          <w:szCs w:val="24"/>
        </w:rPr>
        <w:t xml:space="preserve">Syringe, </w:t>
      </w:r>
      <w:r>
        <w:rPr>
          <w:rFonts w:cstheme="minorHAnsi"/>
          <w:i/>
          <w:color w:val="000000" w:themeColor="text1"/>
          <w:sz w:val="24"/>
          <w:szCs w:val="24"/>
        </w:rPr>
        <w:t>m</w:t>
      </w:r>
      <w:r w:rsidRPr="00BD12D9">
        <w:rPr>
          <w:rFonts w:cstheme="minorHAnsi"/>
          <w:i/>
          <w:color w:val="000000" w:themeColor="text1"/>
          <w:sz w:val="24"/>
          <w:szCs w:val="24"/>
        </w:rPr>
        <w:t>arshmallow</w:t>
      </w:r>
    </w:p>
    <w:p w14:paraId="7129F37D" w14:textId="77777777" w:rsidR="00BD12D9" w:rsidRPr="00BD12D9" w:rsidRDefault="00BD12D9" w:rsidP="00BD12D9">
      <w:pPr>
        <w:pStyle w:val="ListParagraph"/>
        <w:numPr>
          <w:ilvl w:val="0"/>
          <w:numId w:val="2"/>
        </w:numPr>
        <w:rPr>
          <w:sz w:val="24"/>
          <w:szCs w:val="24"/>
        </w:rPr>
      </w:pPr>
      <w:r w:rsidRPr="00BD12D9">
        <w:rPr>
          <w:sz w:val="24"/>
          <w:szCs w:val="24"/>
        </w:rPr>
        <w:t>Balloons in water (2 setups per class):</w:t>
      </w:r>
      <w:r w:rsidRPr="00BD12D9">
        <w:rPr>
          <w:rFonts w:cstheme="minorHAnsi"/>
          <w:color w:val="000000" w:themeColor="text1"/>
          <w:sz w:val="24"/>
          <w:szCs w:val="24"/>
        </w:rPr>
        <w:t xml:space="preserve"> </w:t>
      </w:r>
      <w:r w:rsidRPr="00BD12D9">
        <w:rPr>
          <w:rFonts w:cstheme="minorHAnsi"/>
          <w:i/>
          <w:color w:val="000000" w:themeColor="text1"/>
          <w:sz w:val="24"/>
          <w:szCs w:val="24"/>
        </w:rPr>
        <w:t>2 inflated balloons, tub of ice water, hot water being heated by a hot plate.</w:t>
      </w:r>
    </w:p>
    <w:p w14:paraId="716EEE9B" w14:textId="77777777" w:rsidR="00BD12D9" w:rsidRPr="00BD12D9" w:rsidRDefault="00BD12D9" w:rsidP="00BD12D9">
      <w:pPr>
        <w:pStyle w:val="ListParagraph"/>
        <w:numPr>
          <w:ilvl w:val="0"/>
          <w:numId w:val="2"/>
        </w:numPr>
        <w:rPr>
          <w:sz w:val="24"/>
          <w:szCs w:val="24"/>
        </w:rPr>
      </w:pPr>
      <w:r w:rsidRPr="00BD12D9">
        <w:rPr>
          <w:sz w:val="24"/>
          <w:szCs w:val="24"/>
        </w:rPr>
        <w:t>Candle in water (2 setups per class):</w:t>
      </w:r>
      <w:r w:rsidRPr="00BD12D9">
        <w:rPr>
          <w:rFonts w:cstheme="minorHAnsi"/>
          <w:color w:val="FF0000"/>
          <w:sz w:val="40"/>
          <w:szCs w:val="40"/>
        </w:rPr>
        <w:t xml:space="preserve"> </w:t>
      </w:r>
      <w:r w:rsidRPr="00BD12D9">
        <w:rPr>
          <w:rFonts w:cstheme="minorHAnsi"/>
          <w:i/>
          <w:color w:val="000000" w:themeColor="text1"/>
          <w:sz w:val="24"/>
          <w:szCs w:val="24"/>
        </w:rPr>
        <w:t>A dish of colored liquid, a candle, matches, a beaker</w:t>
      </w:r>
    </w:p>
    <w:p w14:paraId="47C4953D" w14:textId="77777777" w:rsidR="00BD12D9" w:rsidRPr="00BD12D9" w:rsidRDefault="00BD12D9" w:rsidP="00BD12D9">
      <w:pPr>
        <w:pStyle w:val="ListParagraph"/>
        <w:numPr>
          <w:ilvl w:val="0"/>
          <w:numId w:val="2"/>
        </w:numPr>
        <w:rPr>
          <w:sz w:val="24"/>
          <w:szCs w:val="24"/>
        </w:rPr>
      </w:pPr>
      <w:r w:rsidRPr="00BD12D9">
        <w:rPr>
          <w:sz w:val="24"/>
          <w:szCs w:val="24"/>
        </w:rPr>
        <w:t xml:space="preserve">Cotton fireball (2 setups per class): </w:t>
      </w:r>
      <w:r w:rsidRPr="00BD12D9">
        <w:rPr>
          <w:rFonts w:cstheme="minorHAnsi"/>
          <w:i/>
          <w:color w:val="000000" w:themeColor="text1"/>
          <w:sz w:val="24"/>
          <w:szCs w:val="24"/>
        </w:rPr>
        <w:t>Cotton ball, glass cylinder pieces, plunger (or purchase "fire syringe" kit online)</w:t>
      </w:r>
    </w:p>
    <w:p w14:paraId="5B9E1269" w14:textId="77777777" w:rsidR="006855E0" w:rsidRPr="006855E0" w:rsidRDefault="006855E0" w:rsidP="006855E0">
      <w:pPr>
        <w:rPr>
          <w:b/>
          <w:sz w:val="24"/>
          <w:szCs w:val="24"/>
        </w:rPr>
      </w:pPr>
      <w:r w:rsidRPr="006855E0">
        <w:rPr>
          <w:b/>
          <w:sz w:val="24"/>
          <w:szCs w:val="24"/>
        </w:rPr>
        <w:t>Documents:</w:t>
      </w:r>
      <w:r w:rsidR="00BF4396">
        <w:rPr>
          <w:b/>
          <w:sz w:val="24"/>
          <w:szCs w:val="24"/>
        </w:rPr>
        <w:br/>
      </w:r>
      <w:r w:rsidR="00BF4396" w:rsidRPr="00BF4396">
        <w:rPr>
          <w:i/>
          <w:sz w:val="24"/>
          <w:szCs w:val="24"/>
        </w:rPr>
        <w:t>Day 1:</w:t>
      </w:r>
    </w:p>
    <w:p w14:paraId="5A352A66" w14:textId="77777777" w:rsidR="00163060" w:rsidRPr="00BD12D9" w:rsidRDefault="00163060" w:rsidP="00163060">
      <w:pPr>
        <w:pStyle w:val="ListParagraph"/>
        <w:numPr>
          <w:ilvl w:val="0"/>
          <w:numId w:val="1"/>
        </w:numPr>
        <w:rPr>
          <w:sz w:val="24"/>
          <w:szCs w:val="24"/>
        </w:rPr>
      </w:pPr>
      <w:r w:rsidRPr="00BD12D9">
        <w:rPr>
          <w:sz w:val="24"/>
          <w:szCs w:val="24"/>
        </w:rPr>
        <w:t>Lesson</w:t>
      </w:r>
      <w:r w:rsidR="00BD12D9" w:rsidRPr="00BD12D9">
        <w:rPr>
          <w:sz w:val="24"/>
          <w:szCs w:val="24"/>
        </w:rPr>
        <w:t>3</w:t>
      </w:r>
      <w:r w:rsidRPr="00BD12D9">
        <w:rPr>
          <w:sz w:val="24"/>
          <w:szCs w:val="24"/>
        </w:rPr>
        <w:t>_</w:t>
      </w:r>
      <w:r w:rsidR="00BD12D9" w:rsidRPr="00BD12D9">
        <w:rPr>
          <w:sz w:val="24"/>
          <w:szCs w:val="24"/>
        </w:rPr>
        <w:t>Lesson</w:t>
      </w:r>
      <w:r w:rsidR="00AB7E3E">
        <w:rPr>
          <w:sz w:val="24"/>
          <w:szCs w:val="24"/>
        </w:rPr>
        <w:t>_Presentation</w:t>
      </w:r>
      <w:r w:rsidR="00BF4396" w:rsidRPr="00BD12D9">
        <w:rPr>
          <w:sz w:val="24"/>
          <w:szCs w:val="24"/>
        </w:rPr>
        <w:t>.pptx</w:t>
      </w:r>
      <w:r w:rsidRPr="00BD12D9">
        <w:rPr>
          <w:sz w:val="24"/>
          <w:szCs w:val="24"/>
        </w:rPr>
        <w:t xml:space="preserve"> – </w:t>
      </w:r>
      <w:r w:rsidR="00BD12D9" w:rsidRPr="00BD12D9">
        <w:rPr>
          <w:i/>
          <w:sz w:val="24"/>
          <w:szCs w:val="24"/>
        </w:rPr>
        <w:t>lesson on properties of gases and gas laws, PTV stick exercise, Gas has Mass demonstration</w:t>
      </w:r>
    </w:p>
    <w:p w14:paraId="44A8663E" w14:textId="77777777" w:rsidR="00BD12D9" w:rsidRPr="00BD12D9" w:rsidRDefault="00BD12D9" w:rsidP="00BD12D9">
      <w:pPr>
        <w:rPr>
          <w:i/>
          <w:sz w:val="24"/>
          <w:szCs w:val="24"/>
        </w:rPr>
      </w:pPr>
      <w:r w:rsidRPr="00BD12D9">
        <w:rPr>
          <w:i/>
          <w:sz w:val="24"/>
          <w:szCs w:val="24"/>
        </w:rPr>
        <w:t>Day 2:</w:t>
      </w:r>
    </w:p>
    <w:p w14:paraId="0B67348A" w14:textId="77777777" w:rsidR="00163060" w:rsidRPr="00BD12D9" w:rsidRDefault="00163060" w:rsidP="00163060">
      <w:pPr>
        <w:pStyle w:val="ListParagraph"/>
        <w:numPr>
          <w:ilvl w:val="0"/>
          <w:numId w:val="1"/>
        </w:numPr>
        <w:rPr>
          <w:sz w:val="24"/>
          <w:szCs w:val="24"/>
        </w:rPr>
      </w:pPr>
      <w:r w:rsidRPr="00BD12D9">
        <w:rPr>
          <w:sz w:val="24"/>
          <w:szCs w:val="24"/>
        </w:rPr>
        <w:t>Lesson</w:t>
      </w:r>
      <w:r w:rsidR="00BD12D9" w:rsidRPr="00BD12D9">
        <w:rPr>
          <w:sz w:val="24"/>
          <w:szCs w:val="24"/>
        </w:rPr>
        <w:t>3</w:t>
      </w:r>
      <w:r w:rsidR="00BF4396" w:rsidRPr="00BD12D9">
        <w:rPr>
          <w:sz w:val="24"/>
          <w:szCs w:val="24"/>
        </w:rPr>
        <w:t>_</w:t>
      </w:r>
      <w:r w:rsidR="00BD12D9" w:rsidRPr="00BD12D9">
        <w:rPr>
          <w:sz w:val="24"/>
          <w:szCs w:val="24"/>
        </w:rPr>
        <w:t>Activity_PPT</w:t>
      </w:r>
      <w:r w:rsidRPr="00BD12D9">
        <w:rPr>
          <w:sz w:val="24"/>
          <w:szCs w:val="24"/>
        </w:rPr>
        <w:t>.</w:t>
      </w:r>
      <w:r w:rsidR="00BD12D9" w:rsidRPr="00BD12D9">
        <w:rPr>
          <w:sz w:val="24"/>
          <w:szCs w:val="24"/>
        </w:rPr>
        <w:t>pptx</w:t>
      </w:r>
      <w:r w:rsidRPr="00BD12D9">
        <w:rPr>
          <w:sz w:val="24"/>
          <w:szCs w:val="24"/>
        </w:rPr>
        <w:t xml:space="preserve"> – </w:t>
      </w:r>
      <w:r w:rsidR="00BD12D9" w:rsidRPr="00BD12D9">
        <w:rPr>
          <w:i/>
          <w:sz w:val="24"/>
          <w:szCs w:val="24"/>
        </w:rPr>
        <w:t>student directions for Gas Law Activities day, overview of each demonstration/station with either video or images</w:t>
      </w:r>
    </w:p>
    <w:p w14:paraId="115747B6" w14:textId="77777777" w:rsidR="00BD12D9" w:rsidRPr="00BD12D9" w:rsidRDefault="00AB7E3E" w:rsidP="00163060">
      <w:pPr>
        <w:pStyle w:val="ListParagraph"/>
        <w:numPr>
          <w:ilvl w:val="0"/>
          <w:numId w:val="1"/>
        </w:numPr>
        <w:rPr>
          <w:sz w:val="24"/>
          <w:szCs w:val="24"/>
        </w:rPr>
      </w:pPr>
      <w:r>
        <w:rPr>
          <w:sz w:val="24"/>
          <w:szCs w:val="24"/>
        </w:rPr>
        <w:t>Lesson3_</w:t>
      </w:r>
      <w:r w:rsidR="00BD12D9" w:rsidRPr="00BD12D9">
        <w:rPr>
          <w:sz w:val="24"/>
          <w:szCs w:val="24"/>
        </w:rPr>
        <w:t>Activity_</w:t>
      </w:r>
      <w:r w:rsidR="00BD12D9">
        <w:rPr>
          <w:sz w:val="24"/>
          <w:szCs w:val="24"/>
        </w:rPr>
        <w:t xml:space="preserve">Worksheets.doc - </w:t>
      </w:r>
      <w:r w:rsidR="00BD12D9" w:rsidRPr="00BD12D9">
        <w:rPr>
          <w:i/>
          <w:sz w:val="24"/>
          <w:szCs w:val="24"/>
        </w:rPr>
        <w:t>student worksheets to be completed at for each gas law demonstration (8 worksheets total)</w:t>
      </w:r>
    </w:p>
    <w:p w14:paraId="5C66BFB9" w14:textId="77777777" w:rsidR="00BD12D9" w:rsidRPr="00BD12D9" w:rsidRDefault="00AB7E3E" w:rsidP="00163060">
      <w:pPr>
        <w:pStyle w:val="ListParagraph"/>
        <w:numPr>
          <w:ilvl w:val="0"/>
          <w:numId w:val="1"/>
        </w:numPr>
        <w:rPr>
          <w:sz w:val="24"/>
          <w:szCs w:val="24"/>
        </w:rPr>
      </w:pPr>
      <w:r>
        <w:rPr>
          <w:sz w:val="24"/>
          <w:szCs w:val="24"/>
        </w:rPr>
        <w:lastRenderedPageBreak/>
        <w:t>Lesson3_</w:t>
      </w:r>
      <w:r w:rsidR="00BD12D9" w:rsidRPr="00BD12D9">
        <w:rPr>
          <w:sz w:val="24"/>
          <w:szCs w:val="24"/>
        </w:rPr>
        <w:t xml:space="preserve">Activity_Answers.doc - </w:t>
      </w:r>
      <w:r w:rsidR="00BD12D9" w:rsidRPr="00BD12D9">
        <w:rPr>
          <w:i/>
          <w:sz w:val="24"/>
          <w:szCs w:val="24"/>
        </w:rPr>
        <w:t>answers to the student worksheets (8 worksheets total)</w:t>
      </w:r>
    </w:p>
    <w:p w14:paraId="6CD5F54B" w14:textId="77777777" w:rsidR="00BD12D9" w:rsidRPr="00BD12D9" w:rsidRDefault="00AB7E3E" w:rsidP="00163060">
      <w:pPr>
        <w:pStyle w:val="ListParagraph"/>
        <w:numPr>
          <w:ilvl w:val="0"/>
          <w:numId w:val="1"/>
        </w:numPr>
        <w:rPr>
          <w:sz w:val="24"/>
          <w:szCs w:val="24"/>
        </w:rPr>
      </w:pPr>
      <w:r>
        <w:rPr>
          <w:sz w:val="24"/>
          <w:szCs w:val="24"/>
        </w:rPr>
        <w:t>Lesson3_</w:t>
      </w:r>
      <w:r w:rsidR="00BD12D9" w:rsidRPr="00BD12D9">
        <w:rPr>
          <w:sz w:val="24"/>
          <w:szCs w:val="24"/>
        </w:rPr>
        <w:t>Activity_StationTitles</w:t>
      </w:r>
      <w:r w:rsidR="00BF6A96">
        <w:rPr>
          <w:sz w:val="24"/>
          <w:szCs w:val="24"/>
        </w:rPr>
        <w:t>.doc</w:t>
      </w:r>
      <w:r w:rsidR="00BD12D9" w:rsidRPr="00BD12D9">
        <w:rPr>
          <w:sz w:val="24"/>
          <w:szCs w:val="24"/>
        </w:rPr>
        <w:t xml:space="preserve"> -</w:t>
      </w:r>
      <w:r w:rsidR="00BD12D9">
        <w:rPr>
          <w:sz w:val="24"/>
          <w:szCs w:val="24"/>
        </w:rPr>
        <w:t xml:space="preserve"> </w:t>
      </w:r>
      <w:r w:rsidR="00BD12D9" w:rsidRPr="00BD12D9">
        <w:rPr>
          <w:i/>
          <w:sz w:val="24"/>
          <w:szCs w:val="24"/>
        </w:rPr>
        <w:t>a convenience word file with station titles, objective, materials list, and action plan to be printed and placed at each station</w:t>
      </w:r>
    </w:p>
    <w:p w14:paraId="67303D53" w14:textId="77777777" w:rsidR="00A12549" w:rsidRDefault="00A12549" w:rsidP="00163060">
      <w:pPr>
        <w:rPr>
          <w:sz w:val="24"/>
          <w:szCs w:val="24"/>
        </w:rPr>
      </w:pPr>
    </w:p>
    <w:p w14:paraId="4A715AD5" w14:textId="77777777" w:rsidR="002E2B1B" w:rsidRPr="002E2B1B" w:rsidRDefault="00A12549" w:rsidP="002E2B1B">
      <w:r w:rsidRPr="00A12549">
        <w:rPr>
          <w:b/>
          <w:sz w:val="24"/>
          <w:szCs w:val="24"/>
        </w:rPr>
        <w:t>Prep:</w:t>
      </w:r>
      <w:r>
        <w:rPr>
          <w:sz w:val="24"/>
          <w:szCs w:val="24"/>
        </w:rPr>
        <w:t xml:space="preserve"> </w:t>
      </w:r>
      <w:r w:rsidR="00BF4396">
        <w:rPr>
          <w:sz w:val="24"/>
          <w:szCs w:val="24"/>
        </w:rPr>
        <w:t xml:space="preserve"> </w:t>
      </w:r>
      <w:r w:rsidR="00BF4396" w:rsidRPr="00BF4396">
        <w:rPr>
          <w:i/>
          <w:sz w:val="24"/>
          <w:szCs w:val="24"/>
        </w:rPr>
        <w:t>Day1</w:t>
      </w:r>
      <w:r w:rsidR="00BF4396">
        <w:rPr>
          <w:i/>
          <w:sz w:val="24"/>
          <w:szCs w:val="24"/>
        </w:rPr>
        <w:t xml:space="preserve"> - </w:t>
      </w:r>
      <w:r w:rsidR="00B15099">
        <w:rPr>
          <w:sz w:val="24"/>
          <w:szCs w:val="24"/>
        </w:rPr>
        <w:t>Have mate</w:t>
      </w:r>
      <w:bookmarkStart w:id="0" w:name="_GoBack"/>
      <w:bookmarkEnd w:id="0"/>
      <w:r w:rsidR="00B15099">
        <w:rPr>
          <w:sz w:val="24"/>
          <w:szCs w:val="24"/>
        </w:rPr>
        <w:t>rials ready for the PTV sticks and Gas has Mass demonstration</w:t>
      </w:r>
      <w:r w:rsidR="00BF4396">
        <w:rPr>
          <w:sz w:val="24"/>
          <w:szCs w:val="24"/>
        </w:rPr>
        <w:t>.</w:t>
      </w:r>
      <w:r w:rsidR="00B15099">
        <w:rPr>
          <w:sz w:val="24"/>
          <w:szCs w:val="24"/>
        </w:rPr>
        <w:t xml:space="preserve"> </w:t>
      </w:r>
      <w:r w:rsidR="00BF6A96">
        <w:rPr>
          <w:sz w:val="24"/>
          <w:szCs w:val="24"/>
        </w:rPr>
        <w:t>Prepare</w:t>
      </w:r>
      <w:r w:rsidR="00B15099">
        <w:rPr>
          <w:sz w:val="24"/>
          <w:szCs w:val="24"/>
        </w:rPr>
        <w:t xml:space="preserve"> 2 or 3 of the guided demonstrations planned for the Gas Laws Activity day to be performed on Day 1. This will allow students the more time when they are rotating between stations. </w:t>
      </w:r>
      <w:r w:rsidR="00BF6A96">
        <w:rPr>
          <w:sz w:val="24"/>
          <w:szCs w:val="24"/>
        </w:rPr>
        <w:t xml:space="preserve">Pass out the student worksheets. </w:t>
      </w:r>
      <w:r w:rsidR="00BF4396" w:rsidRPr="00BF4396">
        <w:rPr>
          <w:i/>
          <w:sz w:val="24"/>
          <w:szCs w:val="24"/>
        </w:rPr>
        <w:t xml:space="preserve">Day 2 </w:t>
      </w:r>
      <w:r w:rsidR="00B15099">
        <w:rPr>
          <w:sz w:val="24"/>
          <w:szCs w:val="24"/>
        </w:rPr>
        <w:t>- The materials for each activity station must be setup ahead of class.</w:t>
      </w:r>
      <w:r w:rsidR="00BF6A96">
        <w:rPr>
          <w:sz w:val="24"/>
          <w:szCs w:val="24"/>
        </w:rPr>
        <w:t xml:space="preserve"> Convenien</w:t>
      </w:r>
      <w:r w:rsidR="00AE5B63">
        <w:rPr>
          <w:sz w:val="24"/>
          <w:szCs w:val="24"/>
        </w:rPr>
        <w:t>t</w:t>
      </w:r>
      <w:r w:rsidR="00BF6A96">
        <w:rPr>
          <w:sz w:val="24"/>
          <w:szCs w:val="24"/>
        </w:rPr>
        <w:t xml:space="preserve"> station titles have </w:t>
      </w:r>
      <w:r w:rsidR="00BF6A96" w:rsidRPr="002E2B1B">
        <w:rPr>
          <w:sz w:val="24"/>
          <w:szCs w:val="24"/>
        </w:rPr>
        <w:t xml:space="preserve">been prepared and are found </w:t>
      </w:r>
      <w:r w:rsidR="007C0335" w:rsidRPr="002E2B1B">
        <w:rPr>
          <w:sz w:val="24"/>
          <w:szCs w:val="24"/>
        </w:rPr>
        <w:t>in the</w:t>
      </w:r>
      <w:r w:rsidR="00BF6A96" w:rsidRPr="002E2B1B">
        <w:rPr>
          <w:sz w:val="24"/>
          <w:szCs w:val="24"/>
        </w:rPr>
        <w:t xml:space="preserve"> file Lesson3_GasLawsActivity_StationTitles.doc.</w:t>
      </w:r>
      <w:r w:rsidR="002E2B1B" w:rsidRPr="002E2B1B">
        <w:rPr>
          <w:sz w:val="24"/>
          <w:szCs w:val="24"/>
        </w:rPr>
        <w:t xml:space="preserve"> For the Egg in the Bottle activity, the bottle should be tested first to ensure that the bottle opening is large enough to allow the egg inside without crushing it.</w:t>
      </w:r>
    </w:p>
    <w:p w14:paraId="40AD7564" w14:textId="0B5B0333" w:rsidR="00A12549" w:rsidRDefault="00A12549" w:rsidP="00163060">
      <w:pPr>
        <w:rPr>
          <w:sz w:val="24"/>
          <w:szCs w:val="24"/>
        </w:rPr>
      </w:pPr>
    </w:p>
    <w:p w14:paraId="597D47CE" w14:textId="77777777" w:rsidR="00BF4396" w:rsidRDefault="00BF4396" w:rsidP="00163060">
      <w:pPr>
        <w:rPr>
          <w:sz w:val="24"/>
          <w:szCs w:val="24"/>
        </w:rPr>
      </w:pPr>
    </w:p>
    <w:p w14:paraId="363898CE" w14:textId="77777777" w:rsidR="00B15099" w:rsidRPr="00B15099" w:rsidRDefault="00A12549" w:rsidP="00163060">
      <w:pPr>
        <w:rPr>
          <w:sz w:val="24"/>
          <w:szCs w:val="24"/>
        </w:rPr>
      </w:pPr>
      <w:r w:rsidRPr="00793F79">
        <w:rPr>
          <w:b/>
          <w:sz w:val="24"/>
          <w:szCs w:val="24"/>
        </w:rPr>
        <w:t>Teacher instructions:</w:t>
      </w:r>
      <w:r w:rsidR="00BF4396">
        <w:rPr>
          <w:b/>
          <w:sz w:val="24"/>
          <w:szCs w:val="24"/>
        </w:rPr>
        <w:br/>
      </w:r>
      <w:r w:rsidR="00BF4396" w:rsidRPr="00BF4396">
        <w:rPr>
          <w:i/>
          <w:sz w:val="24"/>
          <w:szCs w:val="24"/>
        </w:rPr>
        <w:t>Day 1:</w:t>
      </w:r>
      <w:r w:rsidRPr="00793F79">
        <w:rPr>
          <w:b/>
          <w:sz w:val="24"/>
          <w:szCs w:val="24"/>
        </w:rPr>
        <w:br/>
      </w:r>
      <w:r w:rsidR="00793F79">
        <w:rPr>
          <w:sz w:val="24"/>
          <w:szCs w:val="24"/>
        </w:rPr>
        <w:t xml:space="preserve">1.) </w:t>
      </w:r>
      <w:r w:rsidR="00B15099">
        <w:rPr>
          <w:sz w:val="24"/>
          <w:szCs w:val="24"/>
        </w:rPr>
        <w:t xml:space="preserve">Introduce qualitatively the properties of gases and gas laws through the PowerPoint lesson </w:t>
      </w:r>
      <w:r w:rsidR="00B15099" w:rsidRPr="00BD12D9">
        <w:rPr>
          <w:sz w:val="24"/>
          <w:szCs w:val="24"/>
        </w:rPr>
        <w:t>Lesson3_GasLawsLesson_PPT.pptx</w:t>
      </w:r>
      <w:r w:rsidR="00B15099">
        <w:rPr>
          <w:sz w:val="24"/>
          <w:szCs w:val="24"/>
        </w:rPr>
        <w:t>.</w:t>
      </w:r>
      <w:r w:rsidR="00793F79">
        <w:rPr>
          <w:sz w:val="24"/>
          <w:szCs w:val="24"/>
        </w:rPr>
        <w:br/>
        <w:t xml:space="preserve">2.) </w:t>
      </w:r>
      <w:r w:rsidR="00B15099">
        <w:rPr>
          <w:sz w:val="24"/>
          <w:szCs w:val="24"/>
        </w:rPr>
        <w:t>Complete the PTV stick exercise on slide 11 of the PowerPoint lesson. For an added level of inquiry, do not show the students how the PTV sticks work, instead have students perform a "think-pair-share" exercise to try and understand how the stick could be used to remember the gas laws.</w:t>
      </w:r>
      <w:r w:rsidR="00793F79">
        <w:rPr>
          <w:sz w:val="24"/>
          <w:szCs w:val="24"/>
        </w:rPr>
        <w:br/>
        <w:t xml:space="preserve">3.) </w:t>
      </w:r>
      <w:r w:rsidR="00B15099">
        <w:rPr>
          <w:sz w:val="24"/>
          <w:szCs w:val="24"/>
        </w:rPr>
        <w:t>Perform the Gas has Mass demos.</w:t>
      </w:r>
      <w:r w:rsidR="00793F79">
        <w:rPr>
          <w:sz w:val="24"/>
          <w:szCs w:val="24"/>
        </w:rPr>
        <w:br/>
        <w:t xml:space="preserve">4.) </w:t>
      </w:r>
      <w:r w:rsidR="00B15099">
        <w:rPr>
          <w:sz w:val="24"/>
          <w:szCs w:val="24"/>
        </w:rPr>
        <w:t>Perform 2 or 3 of the guided demonstrations planned for the Gas Laws Activity day. This will allow students more time on Day 2 when they are rotating between stations and it will also allow students to familiarize themselves with the format of the worksheets to be completed at each station.</w:t>
      </w:r>
      <w:r w:rsidR="00B15099">
        <w:rPr>
          <w:sz w:val="24"/>
          <w:szCs w:val="24"/>
        </w:rPr>
        <w:br/>
        <w:t>5.) Assign groups for Day 2.</w:t>
      </w:r>
    </w:p>
    <w:p w14:paraId="344AF10D" w14:textId="77777777" w:rsidR="00BF4396" w:rsidRPr="00836B3B" w:rsidRDefault="00BF4396" w:rsidP="00163060">
      <w:pPr>
        <w:rPr>
          <w:b/>
          <w:sz w:val="24"/>
          <w:szCs w:val="24"/>
        </w:rPr>
      </w:pPr>
      <w:r w:rsidRPr="00BF4396">
        <w:rPr>
          <w:i/>
          <w:sz w:val="24"/>
          <w:szCs w:val="24"/>
        </w:rPr>
        <w:t>Day 2:</w:t>
      </w:r>
      <w:r>
        <w:rPr>
          <w:sz w:val="24"/>
          <w:szCs w:val="24"/>
        </w:rPr>
        <w:br/>
        <w:t xml:space="preserve">1.) </w:t>
      </w:r>
      <w:r w:rsidR="00B15099">
        <w:rPr>
          <w:sz w:val="24"/>
          <w:szCs w:val="24"/>
        </w:rPr>
        <w:t>Perform any remaining guided demonstrations at the front of class. Allow students time to complete the worksheets for those demos.</w:t>
      </w:r>
      <w:r>
        <w:rPr>
          <w:sz w:val="24"/>
          <w:szCs w:val="24"/>
        </w:rPr>
        <w:br/>
        <w:t xml:space="preserve">2.) </w:t>
      </w:r>
      <w:r w:rsidR="00B15099">
        <w:rPr>
          <w:sz w:val="24"/>
          <w:szCs w:val="24"/>
        </w:rPr>
        <w:t xml:space="preserve">Allow </w:t>
      </w:r>
      <w:r w:rsidR="00B15099" w:rsidRPr="00836B3B">
        <w:rPr>
          <w:sz w:val="24"/>
          <w:szCs w:val="24"/>
        </w:rPr>
        <w:t>students to rotate between the 4 gas law activity stations. For an additional level of inquiry, do not tell the students what to do at each station.</w:t>
      </w:r>
      <w:r w:rsidR="00B15099" w:rsidRPr="00836B3B">
        <w:rPr>
          <w:rFonts w:eastAsiaTheme="minorEastAsia" w:hAnsi="Calibri"/>
          <w:color w:val="000000"/>
          <w:kern w:val="24"/>
          <w:sz w:val="24"/>
          <w:szCs w:val="24"/>
        </w:rPr>
        <w:t xml:space="preserve"> Only tell the students the objective and have each group use the properties of gases to decide on an action plan that achieves the objective.</w:t>
      </w:r>
    </w:p>
    <w:sectPr w:rsidR="00BF4396" w:rsidRPr="00836B3B" w:rsidSect="003525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Lucida Grande">
    <w:altName w:val="Arial"/>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1F53BE"/>
    <w:multiLevelType w:val="hybridMultilevel"/>
    <w:tmpl w:val="EBDC0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8F48EC"/>
    <w:multiLevelType w:val="hybridMultilevel"/>
    <w:tmpl w:val="898AD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916583"/>
    <w:multiLevelType w:val="hybridMultilevel"/>
    <w:tmpl w:val="4DCE3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4C2072"/>
    <w:multiLevelType w:val="hybridMultilevel"/>
    <w:tmpl w:val="D7FC8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4D75CB9"/>
    <w:multiLevelType w:val="hybridMultilevel"/>
    <w:tmpl w:val="DB028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A8822B6"/>
    <w:multiLevelType w:val="hybridMultilevel"/>
    <w:tmpl w:val="C9928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314674"/>
    <w:multiLevelType w:val="hybridMultilevel"/>
    <w:tmpl w:val="4232C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ECE1349"/>
    <w:multiLevelType w:val="hybridMultilevel"/>
    <w:tmpl w:val="285C9B38"/>
    <w:lvl w:ilvl="0" w:tplc="1F9C1602">
      <w:start w:val="1"/>
      <w:numFmt w:val="decimal"/>
      <w:lvlText w:val="%1."/>
      <w:lvlJc w:val="left"/>
      <w:pPr>
        <w:tabs>
          <w:tab w:val="num" w:pos="720"/>
        </w:tabs>
        <w:ind w:left="720" w:hanging="360"/>
      </w:pPr>
    </w:lvl>
    <w:lvl w:ilvl="1" w:tplc="B52AACBA" w:tentative="1">
      <w:start w:val="1"/>
      <w:numFmt w:val="decimal"/>
      <w:lvlText w:val="%2."/>
      <w:lvlJc w:val="left"/>
      <w:pPr>
        <w:tabs>
          <w:tab w:val="num" w:pos="1440"/>
        </w:tabs>
        <w:ind w:left="1440" w:hanging="360"/>
      </w:pPr>
    </w:lvl>
    <w:lvl w:ilvl="2" w:tplc="F3AA4BCC" w:tentative="1">
      <w:start w:val="1"/>
      <w:numFmt w:val="decimal"/>
      <w:lvlText w:val="%3."/>
      <w:lvlJc w:val="left"/>
      <w:pPr>
        <w:tabs>
          <w:tab w:val="num" w:pos="2160"/>
        </w:tabs>
        <w:ind w:left="2160" w:hanging="360"/>
      </w:pPr>
    </w:lvl>
    <w:lvl w:ilvl="3" w:tplc="44087148" w:tentative="1">
      <w:start w:val="1"/>
      <w:numFmt w:val="decimal"/>
      <w:lvlText w:val="%4."/>
      <w:lvlJc w:val="left"/>
      <w:pPr>
        <w:tabs>
          <w:tab w:val="num" w:pos="2880"/>
        </w:tabs>
        <w:ind w:left="2880" w:hanging="360"/>
      </w:pPr>
    </w:lvl>
    <w:lvl w:ilvl="4" w:tplc="4DF87D4C" w:tentative="1">
      <w:start w:val="1"/>
      <w:numFmt w:val="decimal"/>
      <w:lvlText w:val="%5."/>
      <w:lvlJc w:val="left"/>
      <w:pPr>
        <w:tabs>
          <w:tab w:val="num" w:pos="3600"/>
        </w:tabs>
        <w:ind w:left="3600" w:hanging="360"/>
      </w:pPr>
    </w:lvl>
    <w:lvl w:ilvl="5" w:tplc="59826338" w:tentative="1">
      <w:start w:val="1"/>
      <w:numFmt w:val="decimal"/>
      <w:lvlText w:val="%6."/>
      <w:lvlJc w:val="left"/>
      <w:pPr>
        <w:tabs>
          <w:tab w:val="num" w:pos="4320"/>
        </w:tabs>
        <w:ind w:left="4320" w:hanging="360"/>
      </w:pPr>
    </w:lvl>
    <w:lvl w:ilvl="6" w:tplc="EEAA9D42" w:tentative="1">
      <w:start w:val="1"/>
      <w:numFmt w:val="decimal"/>
      <w:lvlText w:val="%7."/>
      <w:lvlJc w:val="left"/>
      <w:pPr>
        <w:tabs>
          <w:tab w:val="num" w:pos="5040"/>
        </w:tabs>
        <w:ind w:left="5040" w:hanging="360"/>
      </w:pPr>
    </w:lvl>
    <w:lvl w:ilvl="7" w:tplc="9DE03732" w:tentative="1">
      <w:start w:val="1"/>
      <w:numFmt w:val="decimal"/>
      <w:lvlText w:val="%8."/>
      <w:lvlJc w:val="left"/>
      <w:pPr>
        <w:tabs>
          <w:tab w:val="num" w:pos="5760"/>
        </w:tabs>
        <w:ind w:left="5760" w:hanging="360"/>
      </w:pPr>
    </w:lvl>
    <w:lvl w:ilvl="8" w:tplc="043E3CB8" w:tentative="1">
      <w:start w:val="1"/>
      <w:numFmt w:val="decimal"/>
      <w:lvlText w:val="%9."/>
      <w:lvlJc w:val="left"/>
      <w:pPr>
        <w:tabs>
          <w:tab w:val="num" w:pos="6480"/>
        </w:tabs>
        <w:ind w:left="6480" w:hanging="360"/>
      </w:pPr>
    </w:lvl>
  </w:abstractNum>
  <w:abstractNum w:abstractNumId="8">
    <w:nsid w:val="70E0000D"/>
    <w:multiLevelType w:val="hybridMultilevel"/>
    <w:tmpl w:val="5CD6D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8"/>
  </w:num>
  <w:num w:numId="4">
    <w:abstractNumId w:val="1"/>
  </w:num>
  <w:num w:numId="5">
    <w:abstractNumId w:val="0"/>
  </w:num>
  <w:num w:numId="6">
    <w:abstractNumId w:val="4"/>
  </w:num>
  <w:num w:numId="7">
    <w:abstractNumId w:val="5"/>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3F6CEB"/>
    <w:rsid w:val="00147BBE"/>
    <w:rsid w:val="00163060"/>
    <w:rsid w:val="00206B81"/>
    <w:rsid w:val="002C2848"/>
    <w:rsid w:val="002E2B1B"/>
    <w:rsid w:val="00352579"/>
    <w:rsid w:val="003856F9"/>
    <w:rsid w:val="003B2663"/>
    <w:rsid w:val="003F6CEB"/>
    <w:rsid w:val="0045576A"/>
    <w:rsid w:val="00461EE9"/>
    <w:rsid w:val="00501653"/>
    <w:rsid w:val="005F0E07"/>
    <w:rsid w:val="006855E0"/>
    <w:rsid w:val="006A5973"/>
    <w:rsid w:val="006C78E1"/>
    <w:rsid w:val="00793F79"/>
    <w:rsid w:val="007A0622"/>
    <w:rsid w:val="007C0335"/>
    <w:rsid w:val="00836B3B"/>
    <w:rsid w:val="0086665C"/>
    <w:rsid w:val="00A12549"/>
    <w:rsid w:val="00AB7E3E"/>
    <w:rsid w:val="00AE5B63"/>
    <w:rsid w:val="00B15099"/>
    <w:rsid w:val="00BD12D9"/>
    <w:rsid w:val="00BD669A"/>
    <w:rsid w:val="00BD6864"/>
    <w:rsid w:val="00BF4396"/>
    <w:rsid w:val="00BF6A96"/>
    <w:rsid w:val="00C4791F"/>
    <w:rsid w:val="00CB5315"/>
    <w:rsid w:val="00DC392B"/>
    <w:rsid w:val="00DD2D6B"/>
    <w:rsid w:val="00DD4848"/>
    <w:rsid w:val="00EC06D2"/>
    <w:rsid w:val="00F85219"/>
    <w:rsid w:val="00F93F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CE4F29"/>
  <w15:docId w15:val="{63D2FDDE-3B2B-4A67-800A-4ADED855F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257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060"/>
    <w:pPr>
      <w:ind w:left="720"/>
      <w:contextualSpacing/>
    </w:pPr>
  </w:style>
  <w:style w:type="paragraph" w:styleId="BalloonText">
    <w:name w:val="Balloon Text"/>
    <w:basedOn w:val="Normal"/>
    <w:link w:val="BalloonTextChar"/>
    <w:uiPriority w:val="99"/>
    <w:semiHidden/>
    <w:unhideWhenUsed/>
    <w:rsid w:val="00AE5B6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E5B63"/>
    <w:rPr>
      <w:rFonts w:ascii="Lucida Grande" w:hAnsi="Lucida Grande" w:cs="Lucida Grande"/>
      <w:sz w:val="18"/>
      <w:szCs w:val="18"/>
    </w:rPr>
  </w:style>
  <w:style w:type="paragraph" w:styleId="NormalWeb">
    <w:name w:val="Normal (Web)"/>
    <w:basedOn w:val="Normal"/>
    <w:uiPriority w:val="99"/>
    <w:semiHidden/>
    <w:unhideWhenUsed/>
    <w:rsid w:val="002E2B1B"/>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739730">
      <w:bodyDiv w:val="1"/>
      <w:marLeft w:val="0"/>
      <w:marRight w:val="0"/>
      <w:marTop w:val="0"/>
      <w:marBottom w:val="0"/>
      <w:divBdr>
        <w:top w:val="none" w:sz="0" w:space="0" w:color="auto"/>
        <w:left w:val="none" w:sz="0" w:space="0" w:color="auto"/>
        <w:bottom w:val="none" w:sz="0" w:space="0" w:color="auto"/>
        <w:right w:val="none" w:sz="0" w:space="0" w:color="auto"/>
      </w:divBdr>
    </w:div>
    <w:div w:id="566187655">
      <w:bodyDiv w:val="1"/>
      <w:marLeft w:val="0"/>
      <w:marRight w:val="0"/>
      <w:marTop w:val="0"/>
      <w:marBottom w:val="0"/>
      <w:divBdr>
        <w:top w:val="none" w:sz="0" w:space="0" w:color="auto"/>
        <w:left w:val="none" w:sz="0" w:space="0" w:color="auto"/>
        <w:bottom w:val="none" w:sz="0" w:space="0" w:color="auto"/>
        <w:right w:val="none" w:sz="0" w:space="0" w:color="auto"/>
      </w:divBdr>
    </w:div>
    <w:div w:id="802386399">
      <w:bodyDiv w:val="1"/>
      <w:marLeft w:val="0"/>
      <w:marRight w:val="0"/>
      <w:marTop w:val="0"/>
      <w:marBottom w:val="0"/>
      <w:divBdr>
        <w:top w:val="none" w:sz="0" w:space="0" w:color="auto"/>
        <w:left w:val="none" w:sz="0" w:space="0" w:color="auto"/>
        <w:bottom w:val="none" w:sz="0" w:space="0" w:color="auto"/>
        <w:right w:val="none" w:sz="0" w:space="0" w:color="auto"/>
      </w:divBdr>
    </w:div>
    <w:div w:id="1025324140">
      <w:bodyDiv w:val="1"/>
      <w:marLeft w:val="0"/>
      <w:marRight w:val="0"/>
      <w:marTop w:val="0"/>
      <w:marBottom w:val="0"/>
      <w:divBdr>
        <w:top w:val="none" w:sz="0" w:space="0" w:color="auto"/>
        <w:left w:val="none" w:sz="0" w:space="0" w:color="auto"/>
        <w:bottom w:val="none" w:sz="0" w:space="0" w:color="auto"/>
        <w:right w:val="none" w:sz="0" w:space="0" w:color="auto"/>
      </w:divBdr>
    </w:div>
    <w:div w:id="1395200863">
      <w:bodyDiv w:val="1"/>
      <w:marLeft w:val="0"/>
      <w:marRight w:val="0"/>
      <w:marTop w:val="0"/>
      <w:marBottom w:val="0"/>
      <w:divBdr>
        <w:top w:val="none" w:sz="0" w:space="0" w:color="auto"/>
        <w:left w:val="none" w:sz="0" w:space="0" w:color="auto"/>
        <w:bottom w:val="none" w:sz="0" w:space="0" w:color="auto"/>
        <w:right w:val="none" w:sz="0" w:space="0" w:color="auto"/>
      </w:divBdr>
    </w:div>
    <w:div w:id="1864587804">
      <w:bodyDiv w:val="1"/>
      <w:marLeft w:val="0"/>
      <w:marRight w:val="0"/>
      <w:marTop w:val="0"/>
      <w:marBottom w:val="0"/>
      <w:divBdr>
        <w:top w:val="none" w:sz="0" w:space="0" w:color="auto"/>
        <w:left w:val="none" w:sz="0" w:space="0" w:color="auto"/>
        <w:bottom w:val="none" w:sz="0" w:space="0" w:color="auto"/>
        <w:right w:val="none" w:sz="0" w:space="0" w:color="auto"/>
      </w:divBdr>
      <w:divsChild>
        <w:div w:id="1837259855">
          <w:marLeft w:val="1138"/>
          <w:marRight w:val="0"/>
          <w:marTop w:val="10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1665</TotalTime>
  <Pages>3</Pages>
  <Words>938</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Grant</dc:creator>
  <cp:lastModifiedBy>Sean Walstead</cp:lastModifiedBy>
  <cp:revision>19</cp:revision>
  <dcterms:created xsi:type="dcterms:W3CDTF">2013-03-13T17:26:00Z</dcterms:created>
  <dcterms:modified xsi:type="dcterms:W3CDTF">2013-05-09T02:05:00Z</dcterms:modified>
</cp:coreProperties>
</file>