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60" w:rsidRPr="00FB49D8" w:rsidRDefault="00416E18">
      <w:pPr>
        <w:rPr>
          <w:rFonts w:ascii="Times New Roman" w:hAnsi="Times New Roman" w:cs="Times New Roman"/>
          <w:b/>
          <w:sz w:val="24"/>
          <w:szCs w:val="24"/>
        </w:rPr>
      </w:pPr>
      <w:r w:rsidRPr="00FB49D8">
        <w:rPr>
          <w:rFonts w:ascii="Times New Roman" w:hAnsi="Times New Roman" w:cs="Times New Roman"/>
          <w:b/>
          <w:sz w:val="24"/>
          <w:szCs w:val="24"/>
        </w:rPr>
        <w:t>Sugar Metamorphism</w:t>
      </w:r>
      <w:r w:rsidR="00674B72" w:rsidRPr="00FB49D8">
        <w:rPr>
          <w:rFonts w:ascii="Times New Roman" w:hAnsi="Times New Roman" w:cs="Times New Roman"/>
          <w:b/>
          <w:sz w:val="24"/>
          <w:szCs w:val="24"/>
        </w:rPr>
        <w:t xml:space="preserve"> Activity</w:t>
      </w:r>
    </w:p>
    <w:p w:rsidR="00416E18" w:rsidRPr="00FB49D8" w:rsidRDefault="00416E18" w:rsidP="00416E18">
      <w:pPr>
        <w:rPr>
          <w:rFonts w:ascii="Times New Roman" w:hAnsi="Times New Roman" w:cs="Times New Roman"/>
          <w:b/>
          <w:sz w:val="24"/>
          <w:szCs w:val="24"/>
          <w:u w:val="single"/>
        </w:rPr>
      </w:pPr>
      <w:r w:rsidRPr="00FB49D8">
        <w:rPr>
          <w:rFonts w:ascii="Times New Roman" w:hAnsi="Times New Roman" w:cs="Times New Roman"/>
          <w:b/>
          <w:sz w:val="24"/>
          <w:szCs w:val="24"/>
          <w:u w:val="single"/>
        </w:rPr>
        <w:t>Materials for each table</w:t>
      </w:r>
      <w:r w:rsidR="00FB49D8">
        <w:rPr>
          <w:rFonts w:ascii="Times New Roman" w:hAnsi="Times New Roman" w:cs="Times New Roman"/>
          <w:b/>
          <w:sz w:val="24"/>
          <w:szCs w:val="24"/>
          <w:u w:val="single"/>
        </w:rPr>
        <w:t xml:space="preserve"> of 4 students</w:t>
      </w:r>
      <w:r w:rsidRPr="00FB49D8">
        <w:rPr>
          <w:rFonts w:ascii="Times New Roman" w:hAnsi="Times New Roman" w:cs="Times New Roman"/>
          <w:b/>
          <w:sz w:val="24"/>
          <w:szCs w:val="24"/>
          <w:u w:val="single"/>
        </w:rPr>
        <w:t>:</w:t>
      </w:r>
    </w:p>
    <w:p w:rsidR="00416E18" w:rsidRPr="00FB49D8" w:rsidRDefault="00416E18" w:rsidP="00826E4E">
      <w:pPr>
        <w:pStyle w:val="NoSpacing"/>
        <w:rPr>
          <w:rFonts w:ascii="Times New Roman" w:hAnsi="Times New Roman" w:cs="Times New Roman"/>
          <w:b/>
          <w:sz w:val="24"/>
          <w:szCs w:val="24"/>
        </w:rPr>
      </w:pPr>
      <w:r w:rsidRPr="00FB49D8">
        <w:rPr>
          <w:rFonts w:ascii="Times New Roman" w:hAnsi="Times New Roman" w:cs="Times New Roman"/>
          <w:b/>
          <w:sz w:val="24"/>
          <w:szCs w:val="24"/>
        </w:rPr>
        <w:t xml:space="preserve">Foil pie plate or some container to contain the materials </w:t>
      </w:r>
    </w:p>
    <w:p w:rsidR="00416E18" w:rsidRPr="00FB49D8" w:rsidRDefault="00416E18" w:rsidP="00826E4E">
      <w:pPr>
        <w:pStyle w:val="NoSpacing"/>
        <w:rPr>
          <w:rFonts w:ascii="Times New Roman" w:hAnsi="Times New Roman" w:cs="Times New Roman"/>
          <w:b/>
          <w:sz w:val="24"/>
          <w:szCs w:val="24"/>
        </w:rPr>
      </w:pPr>
      <w:r w:rsidRPr="00FB49D8">
        <w:rPr>
          <w:rFonts w:ascii="Times New Roman" w:hAnsi="Times New Roman" w:cs="Times New Roman"/>
          <w:b/>
          <w:sz w:val="24"/>
          <w:szCs w:val="24"/>
        </w:rPr>
        <w:t>2 normal sugar cubes, crushed (or 2 teaspoons sugar)</w:t>
      </w:r>
    </w:p>
    <w:p w:rsidR="00416E18" w:rsidRPr="00FB49D8" w:rsidRDefault="00416E18" w:rsidP="00826E4E">
      <w:pPr>
        <w:pStyle w:val="NoSpacing"/>
        <w:rPr>
          <w:rFonts w:ascii="Times New Roman" w:hAnsi="Times New Roman" w:cs="Times New Roman"/>
          <w:b/>
          <w:sz w:val="24"/>
          <w:szCs w:val="24"/>
        </w:rPr>
      </w:pPr>
      <w:r w:rsidRPr="00FB49D8">
        <w:rPr>
          <w:rFonts w:ascii="Times New Roman" w:hAnsi="Times New Roman" w:cs="Times New Roman"/>
          <w:b/>
          <w:sz w:val="24"/>
          <w:szCs w:val="24"/>
        </w:rPr>
        <w:t>2 colored sugar cubes</w:t>
      </w:r>
      <w:r w:rsidR="00FB49D8">
        <w:rPr>
          <w:rFonts w:ascii="Times New Roman" w:hAnsi="Times New Roman" w:cs="Times New Roman"/>
          <w:b/>
          <w:sz w:val="24"/>
          <w:szCs w:val="24"/>
        </w:rPr>
        <w:t>*</w:t>
      </w:r>
      <w:r w:rsidRPr="00FB49D8">
        <w:rPr>
          <w:rFonts w:ascii="Times New Roman" w:hAnsi="Times New Roman" w:cs="Times New Roman"/>
          <w:b/>
          <w:sz w:val="24"/>
          <w:szCs w:val="24"/>
        </w:rPr>
        <w:t>, crushed (or 2 teaspoons colored sugar)</w:t>
      </w:r>
    </w:p>
    <w:p w:rsidR="00416E18" w:rsidRPr="00FB49D8" w:rsidRDefault="00416E18" w:rsidP="00826E4E">
      <w:pPr>
        <w:pStyle w:val="NoSpacing"/>
        <w:rPr>
          <w:rFonts w:ascii="Times New Roman" w:hAnsi="Times New Roman" w:cs="Times New Roman"/>
          <w:b/>
          <w:sz w:val="24"/>
          <w:szCs w:val="24"/>
        </w:rPr>
      </w:pPr>
      <w:r w:rsidRPr="00FB49D8">
        <w:rPr>
          <w:rFonts w:ascii="Times New Roman" w:hAnsi="Times New Roman" w:cs="Times New Roman"/>
          <w:b/>
          <w:sz w:val="24"/>
          <w:szCs w:val="24"/>
        </w:rPr>
        <w:t>2 metal spoons (soup spoons or the like,</w:t>
      </w:r>
      <w:r w:rsidR="002F2C17" w:rsidRPr="00FB49D8">
        <w:rPr>
          <w:rFonts w:ascii="Times New Roman" w:hAnsi="Times New Roman" w:cs="Times New Roman"/>
          <w:b/>
          <w:sz w:val="24"/>
          <w:szCs w:val="24"/>
        </w:rPr>
        <w:t xml:space="preserve"> enough to hold all the sugar)</w:t>
      </w:r>
    </w:p>
    <w:p w:rsidR="00416E18" w:rsidRPr="00FB49D8" w:rsidRDefault="00416E18" w:rsidP="00826E4E">
      <w:pPr>
        <w:pStyle w:val="NoSpacing"/>
        <w:rPr>
          <w:rFonts w:ascii="Times New Roman" w:hAnsi="Times New Roman" w:cs="Times New Roman"/>
          <w:b/>
          <w:sz w:val="24"/>
          <w:szCs w:val="24"/>
        </w:rPr>
      </w:pPr>
      <w:r w:rsidRPr="00FB49D8">
        <w:rPr>
          <w:rFonts w:ascii="Times New Roman" w:hAnsi="Times New Roman" w:cs="Times New Roman"/>
          <w:b/>
          <w:sz w:val="24"/>
          <w:szCs w:val="24"/>
        </w:rPr>
        <w:t>Votive candle or tea light</w:t>
      </w:r>
    </w:p>
    <w:p w:rsidR="00826E4E" w:rsidRPr="00FB49D8" w:rsidRDefault="00826E4E" w:rsidP="00826E4E">
      <w:pPr>
        <w:pStyle w:val="NoSpacing"/>
        <w:rPr>
          <w:rFonts w:ascii="Times New Roman" w:hAnsi="Times New Roman" w:cs="Times New Roman"/>
          <w:b/>
          <w:sz w:val="24"/>
          <w:szCs w:val="24"/>
        </w:rPr>
      </w:pPr>
    </w:p>
    <w:p w:rsidR="00674B72" w:rsidRDefault="00416E18" w:rsidP="00FB49D8">
      <w:pPr>
        <w:pStyle w:val="NoSpacing"/>
        <w:rPr>
          <w:rFonts w:ascii="Times New Roman" w:hAnsi="Times New Roman" w:cs="Times New Roman"/>
          <w:b/>
          <w:sz w:val="24"/>
          <w:szCs w:val="24"/>
        </w:rPr>
      </w:pPr>
      <w:r w:rsidRPr="00FB49D8">
        <w:rPr>
          <w:rFonts w:ascii="Times New Roman" w:hAnsi="Times New Roman" w:cs="Times New Roman"/>
          <w:b/>
          <w:sz w:val="24"/>
          <w:szCs w:val="24"/>
        </w:rPr>
        <w:t>Each table should have a container (e.g. foil pie plate) in which there should be sugar cubes of varying colors (4 total: 2 white, 2 colored)</w:t>
      </w:r>
      <w:r w:rsidR="008E0690" w:rsidRPr="00FB49D8">
        <w:rPr>
          <w:rFonts w:ascii="Times New Roman" w:hAnsi="Times New Roman" w:cs="Times New Roman"/>
          <w:b/>
          <w:sz w:val="24"/>
          <w:szCs w:val="24"/>
        </w:rPr>
        <w:t xml:space="preserve"> or piles of different colored sugar</w:t>
      </w:r>
      <w:r w:rsidRPr="00FB49D8">
        <w:rPr>
          <w:rFonts w:ascii="Times New Roman" w:hAnsi="Times New Roman" w:cs="Times New Roman"/>
          <w:b/>
          <w:sz w:val="24"/>
          <w:szCs w:val="24"/>
        </w:rPr>
        <w:t xml:space="preserve">. Keep each </w:t>
      </w:r>
      <w:r w:rsidR="008E0690" w:rsidRPr="00FB49D8">
        <w:rPr>
          <w:rFonts w:ascii="Times New Roman" w:hAnsi="Times New Roman" w:cs="Times New Roman"/>
          <w:b/>
          <w:sz w:val="24"/>
          <w:szCs w:val="24"/>
        </w:rPr>
        <w:t xml:space="preserve">color </w:t>
      </w:r>
      <w:r w:rsidRPr="00FB49D8">
        <w:rPr>
          <w:rFonts w:ascii="Times New Roman" w:hAnsi="Times New Roman" w:cs="Times New Roman"/>
          <w:b/>
          <w:sz w:val="24"/>
          <w:szCs w:val="24"/>
        </w:rPr>
        <w:t xml:space="preserve">in a separate part of the container. Have students crush the sugar cubes where they are in the container (crushed piles should be separate). Also in the container should be two spoons (one for crushing and moving the sugar and one in which to melt the sugar). Also, make sure to have only one lighter/set of matches to light the candle so the teacher will be the only one creating flame. </w:t>
      </w:r>
    </w:p>
    <w:p w:rsidR="00FB49D8" w:rsidRDefault="00FB49D8" w:rsidP="00FB49D8">
      <w:pPr>
        <w:pStyle w:val="NoSpacing"/>
        <w:rPr>
          <w:rFonts w:ascii="Times New Roman" w:hAnsi="Times New Roman" w:cs="Times New Roman"/>
          <w:b/>
          <w:sz w:val="24"/>
          <w:szCs w:val="24"/>
        </w:rPr>
      </w:pPr>
    </w:p>
    <w:p w:rsidR="00FB49D8" w:rsidRPr="00FB49D8" w:rsidRDefault="00FB49D8" w:rsidP="00FB49D8">
      <w:pPr>
        <w:pStyle w:val="NoSpacing"/>
        <w:rPr>
          <w:rFonts w:ascii="Times New Roman" w:hAnsi="Times New Roman" w:cs="Times New Roman"/>
          <w:b/>
          <w:sz w:val="24"/>
          <w:szCs w:val="24"/>
        </w:rPr>
      </w:pPr>
      <w:r w:rsidRPr="00FB49D8">
        <w:rPr>
          <w:rFonts w:ascii="Times New Roman" w:hAnsi="Times New Roman" w:cs="Times New Roman"/>
          <w:b/>
          <w:sz w:val="24"/>
          <w:szCs w:val="24"/>
        </w:rPr>
        <w:t>*Note: To make colored sugar cubes, you can either use dye tablets dissolved in a small amount of vinegar or lemon juice, or liquid food coloring.  If you use hard packed sugar cubes (e.g. those found in many Middle Eastern stores) the cubes can be dunked into the dye liquid quickly and then dried as they won’t dissolve easily. If you use more crumbly sugar cubes (e.g. Domino’s or other American brands), add individual drops of liquid to the sides of each cube and let the color seep in. Cubes should dry overnight on a cookie sheet or something similar. If sugar cubes are meant to be edible, use a concentrated food dye (e.g. concentrated blueberry juice or other intensely colored food substance).</w:t>
      </w:r>
    </w:p>
    <w:p w:rsidR="00FB49D8" w:rsidRPr="00FB49D8" w:rsidRDefault="00FB49D8" w:rsidP="00FB49D8">
      <w:pPr>
        <w:pStyle w:val="NoSpacing"/>
        <w:rPr>
          <w:rFonts w:ascii="Times New Roman" w:hAnsi="Times New Roman" w:cs="Times New Roman"/>
          <w:b/>
          <w:sz w:val="24"/>
          <w:szCs w:val="24"/>
        </w:rPr>
      </w:pPr>
    </w:p>
    <w:p w:rsidR="00416E18" w:rsidRPr="00416E18" w:rsidRDefault="00826E4E" w:rsidP="00416E18">
      <w:pPr>
        <w:rPr>
          <w:rFonts w:ascii="Times New Roman" w:hAnsi="Times New Roman" w:cs="Times New Roman"/>
          <w:b/>
          <w:sz w:val="24"/>
          <w:szCs w:val="24"/>
        </w:rPr>
      </w:pPr>
      <w:r>
        <w:rPr>
          <w:rFonts w:ascii="Times New Roman" w:hAnsi="Times New Roman" w:cs="Times New Roman"/>
          <w:b/>
          <w:sz w:val="24"/>
          <w:szCs w:val="24"/>
        </w:rPr>
        <w:t>Activity:</w:t>
      </w:r>
    </w:p>
    <w:p w:rsidR="000F09AE" w:rsidRPr="001E2A64" w:rsidRDefault="000F09AE" w:rsidP="000F09AE">
      <w:pPr>
        <w:pStyle w:val="NoSpacing"/>
        <w:rPr>
          <w:rFonts w:ascii="Times New Roman" w:hAnsi="Times New Roman" w:cs="Times New Roman"/>
          <w:b/>
          <w:sz w:val="24"/>
          <w:szCs w:val="24"/>
        </w:rPr>
      </w:pPr>
      <w:r w:rsidRPr="001E2A64">
        <w:rPr>
          <w:rFonts w:ascii="Times New Roman" w:hAnsi="Times New Roman" w:cs="Times New Roman"/>
          <w:b/>
          <w:sz w:val="24"/>
          <w:szCs w:val="24"/>
        </w:rPr>
        <w:t>Set up:</w:t>
      </w:r>
    </w:p>
    <w:p w:rsidR="000F09AE" w:rsidRDefault="000F09AE" w:rsidP="000F09AE">
      <w:pPr>
        <w:pStyle w:val="NoSpacing"/>
        <w:rPr>
          <w:rFonts w:ascii="Times New Roman" w:hAnsi="Times New Roman" w:cs="Times New Roman"/>
          <w:sz w:val="24"/>
          <w:szCs w:val="24"/>
        </w:rPr>
      </w:pPr>
      <w:r>
        <w:rPr>
          <w:rFonts w:ascii="Times New Roman" w:hAnsi="Times New Roman" w:cs="Times New Roman"/>
          <w:sz w:val="24"/>
          <w:szCs w:val="24"/>
        </w:rPr>
        <w:t xml:space="preserve">Make sure to keep all items in the foil pan and conduct all activities over it. </w:t>
      </w:r>
      <w:r w:rsidRPr="00826E4E">
        <w:rPr>
          <w:rFonts w:ascii="Times New Roman" w:hAnsi="Times New Roman" w:cs="Times New Roman"/>
          <w:sz w:val="24"/>
          <w:szCs w:val="24"/>
        </w:rPr>
        <w:t xml:space="preserve">Cover the bottom of a spoon with sugar crystals in an even layer. </w:t>
      </w:r>
      <w:r>
        <w:rPr>
          <w:rFonts w:ascii="Times New Roman" w:hAnsi="Times New Roman" w:cs="Times New Roman"/>
          <w:sz w:val="24"/>
          <w:szCs w:val="24"/>
        </w:rPr>
        <w:t xml:space="preserve">To make sure it is even, lightly press upon it using the second spoon. </w:t>
      </w:r>
      <w:r w:rsidRPr="00826E4E">
        <w:rPr>
          <w:rFonts w:ascii="Times New Roman" w:hAnsi="Times New Roman" w:cs="Times New Roman"/>
          <w:sz w:val="24"/>
          <w:szCs w:val="24"/>
        </w:rPr>
        <w:t xml:space="preserve">Layer colored sugar crystals above. </w:t>
      </w:r>
      <w:proofErr w:type="gramStart"/>
      <w:r>
        <w:rPr>
          <w:rFonts w:ascii="Times New Roman" w:hAnsi="Times New Roman" w:cs="Times New Roman"/>
          <w:sz w:val="24"/>
          <w:szCs w:val="24"/>
        </w:rPr>
        <w:t>Alternate layers of plain and colored sugar until spoon is full, lightly compressing each layer.</w:t>
      </w:r>
      <w:proofErr w:type="gramEnd"/>
      <w:r>
        <w:rPr>
          <w:rFonts w:ascii="Times New Roman" w:hAnsi="Times New Roman" w:cs="Times New Roman"/>
          <w:sz w:val="24"/>
          <w:szCs w:val="24"/>
        </w:rPr>
        <w:t xml:space="preserve"> </w:t>
      </w:r>
      <w:r w:rsidRPr="00826E4E">
        <w:rPr>
          <w:rFonts w:ascii="Times New Roman" w:hAnsi="Times New Roman" w:cs="Times New Roman"/>
          <w:sz w:val="24"/>
          <w:szCs w:val="24"/>
        </w:rPr>
        <w:t xml:space="preserve">The layers should completely cover the previous layer of sugar, but you should fit at least three layers in a spoon. </w:t>
      </w:r>
      <w:r>
        <w:rPr>
          <w:rFonts w:ascii="Times New Roman" w:hAnsi="Times New Roman" w:cs="Times New Roman"/>
          <w:sz w:val="24"/>
          <w:szCs w:val="24"/>
        </w:rPr>
        <w:t>What geologic processes are you approximating using the sugar?</w:t>
      </w:r>
    </w:p>
    <w:p w:rsidR="000F09AE" w:rsidRPr="000F09AE" w:rsidRDefault="000F09AE" w:rsidP="000F09AE">
      <w:pPr>
        <w:pStyle w:val="NoSpacing"/>
        <w:ind w:left="720"/>
        <w:rPr>
          <w:rFonts w:ascii="Times New Roman" w:hAnsi="Times New Roman" w:cs="Times New Roman"/>
          <w:color w:val="FF0000"/>
          <w:sz w:val="24"/>
          <w:szCs w:val="24"/>
        </w:rPr>
      </w:pPr>
      <w:r w:rsidRPr="000F09AE">
        <w:rPr>
          <w:rFonts w:ascii="Times New Roman" w:hAnsi="Times New Roman" w:cs="Times New Roman"/>
          <w:color w:val="FF0000"/>
          <w:sz w:val="24"/>
          <w:szCs w:val="24"/>
        </w:rPr>
        <w:t>Putting sugar into the spoon – deposition of sediment</w:t>
      </w:r>
    </w:p>
    <w:p w:rsidR="000F09AE" w:rsidRDefault="000F09AE" w:rsidP="000F09AE">
      <w:pPr>
        <w:pStyle w:val="NoSpacing"/>
        <w:ind w:left="720"/>
        <w:rPr>
          <w:rFonts w:ascii="Times New Roman" w:hAnsi="Times New Roman" w:cs="Times New Roman"/>
          <w:color w:val="FF0000"/>
          <w:sz w:val="24"/>
          <w:szCs w:val="24"/>
        </w:rPr>
      </w:pPr>
      <w:r w:rsidRPr="000F09AE">
        <w:rPr>
          <w:rFonts w:ascii="Times New Roman" w:hAnsi="Times New Roman" w:cs="Times New Roman"/>
          <w:color w:val="FF0000"/>
          <w:sz w:val="24"/>
          <w:szCs w:val="24"/>
        </w:rPr>
        <w:t>Press on each layer – compression of sediment into sedimentary rock</w:t>
      </w:r>
    </w:p>
    <w:p w:rsidR="000F09AE" w:rsidRPr="000F09AE" w:rsidRDefault="000F09AE" w:rsidP="000F09AE">
      <w:pPr>
        <w:pStyle w:val="NoSpacing"/>
        <w:rPr>
          <w:rFonts w:ascii="Times New Roman" w:hAnsi="Times New Roman" w:cs="Times New Roman"/>
          <w:sz w:val="24"/>
          <w:szCs w:val="24"/>
        </w:rPr>
      </w:pPr>
      <w:r w:rsidRPr="000F09AE">
        <w:rPr>
          <w:rFonts w:ascii="Times New Roman" w:hAnsi="Times New Roman" w:cs="Times New Roman"/>
          <w:sz w:val="24"/>
          <w:szCs w:val="24"/>
        </w:rPr>
        <w:t>What do the different colors of sugar and the spoon represent?</w:t>
      </w:r>
    </w:p>
    <w:p w:rsidR="000F09AE" w:rsidRDefault="000F09AE" w:rsidP="000F09AE">
      <w:pPr>
        <w:pStyle w:val="NoSpacing"/>
        <w:rPr>
          <w:rFonts w:ascii="Times New Roman" w:hAnsi="Times New Roman" w:cs="Times New Roman"/>
          <w:color w:val="FF0000"/>
          <w:sz w:val="24"/>
          <w:szCs w:val="24"/>
        </w:rPr>
      </w:pPr>
      <w:r>
        <w:rPr>
          <w:rFonts w:ascii="Times New Roman" w:hAnsi="Times New Roman" w:cs="Times New Roman"/>
          <w:color w:val="FF0000"/>
          <w:sz w:val="24"/>
          <w:szCs w:val="24"/>
        </w:rPr>
        <w:tab/>
        <w:t>Colors of sugar represent different sediments (have different source rocks)</w:t>
      </w:r>
    </w:p>
    <w:p w:rsidR="000F09AE" w:rsidRPr="000F09AE" w:rsidRDefault="000F09AE" w:rsidP="000F09AE">
      <w:pPr>
        <w:pStyle w:val="NoSpacing"/>
        <w:rPr>
          <w:rFonts w:ascii="Times New Roman" w:hAnsi="Times New Roman" w:cs="Times New Roman"/>
          <w:color w:val="FF0000"/>
          <w:sz w:val="24"/>
          <w:szCs w:val="24"/>
        </w:rPr>
      </w:pPr>
      <w:r>
        <w:rPr>
          <w:rFonts w:ascii="Times New Roman" w:hAnsi="Times New Roman" w:cs="Times New Roman"/>
          <w:color w:val="FF0000"/>
          <w:sz w:val="24"/>
          <w:szCs w:val="24"/>
        </w:rPr>
        <w:tab/>
        <w:t>The spoon can be a sedimentary basin, where sediments can collect and form into rock</w:t>
      </w:r>
    </w:p>
    <w:p w:rsidR="000F09AE" w:rsidRPr="00826E4E" w:rsidRDefault="000F09AE" w:rsidP="000F09AE">
      <w:pPr>
        <w:pStyle w:val="NoSpacing"/>
        <w:rPr>
          <w:rFonts w:ascii="Times New Roman" w:hAnsi="Times New Roman" w:cs="Times New Roman"/>
          <w:sz w:val="24"/>
          <w:szCs w:val="24"/>
        </w:rPr>
      </w:pPr>
    </w:p>
    <w:p w:rsidR="000F09AE" w:rsidRPr="001E2A64" w:rsidRDefault="000F09AE" w:rsidP="000F09AE">
      <w:pPr>
        <w:pStyle w:val="NoSpacing"/>
        <w:rPr>
          <w:rFonts w:ascii="Times New Roman" w:hAnsi="Times New Roman" w:cs="Times New Roman"/>
          <w:b/>
          <w:sz w:val="24"/>
          <w:szCs w:val="24"/>
        </w:rPr>
      </w:pPr>
      <w:proofErr w:type="gramStart"/>
      <w:r w:rsidRPr="001E2A64">
        <w:rPr>
          <w:rFonts w:ascii="Times New Roman" w:hAnsi="Times New Roman" w:cs="Times New Roman"/>
          <w:b/>
          <w:sz w:val="24"/>
          <w:szCs w:val="24"/>
        </w:rPr>
        <w:t>Step 1.</w:t>
      </w:r>
      <w:proofErr w:type="gramEnd"/>
    </w:p>
    <w:p w:rsidR="000F09AE" w:rsidRPr="00826E4E" w:rsidRDefault="000F09AE" w:rsidP="000F09AE">
      <w:pPr>
        <w:pStyle w:val="NoSpacing"/>
        <w:rPr>
          <w:rFonts w:ascii="Times New Roman" w:hAnsi="Times New Roman" w:cs="Times New Roman"/>
          <w:sz w:val="24"/>
          <w:szCs w:val="24"/>
        </w:rPr>
      </w:pPr>
      <w:r w:rsidRPr="00826E4E">
        <w:rPr>
          <w:rFonts w:ascii="Times New Roman" w:hAnsi="Times New Roman" w:cs="Times New Roman"/>
          <w:sz w:val="24"/>
          <w:szCs w:val="24"/>
        </w:rPr>
        <w:t xml:space="preserve">Press down onto the layers of sugar using the back of the second spoon (like you were stacking one spoon on top of the other). If you could press hard enough to get the sugar to change form, what </w:t>
      </w:r>
      <w:r>
        <w:rPr>
          <w:rFonts w:ascii="Times New Roman" w:hAnsi="Times New Roman" w:cs="Times New Roman"/>
          <w:sz w:val="24"/>
          <w:szCs w:val="24"/>
        </w:rPr>
        <w:t>metamorphic</w:t>
      </w:r>
      <w:r w:rsidRPr="00826E4E">
        <w:rPr>
          <w:rFonts w:ascii="Times New Roman" w:hAnsi="Times New Roman" w:cs="Times New Roman"/>
          <w:sz w:val="24"/>
          <w:szCs w:val="24"/>
        </w:rPr>
        <w:t xml:space="preserve"> process would this represent?</w:t>
      </w:r>
    </w:p>
    <w:p w:rsidR="000F09AE" w:rsidRPr="00826E4E" w:rsidRDefault="000F09AE" w:rsidP="000F09AE">
      <w:pPr>
        <w:pStyle w:val="NoSpacing"/>
        <w:ind w:left="720"/>
        <w:rPr>
          <w:rFonts w:ascii="Times New Roman" w:hAnsi="Times New Roman" w:cs="Times New Roman"/>
          <w:color w:val="FF0000"/>
          <w:sz w:val="24"/>
          <w:szCs w:val="24"/>
        </w:rPr>
      </w:pPr>
      <w:proofErr w:type="gramStart"/>
      <w:r w:rsidRPr="00826E4E">
        <w:rPr>
          <w:rFonts w:ascii="Times New Roman" w:hAnsi="Times New Roman" w:cs="Times New Roman"/>
          <w:color w:val="FF0000"/>
          <w:sz w:val="24"/>
          <w:szCs w:val="24"/>
        </w:rPr>
        <w:lastRenderedPageBreak/>
        <w:t>Starting from sediment – to sedimentary rock with a little pressure – and then metamorphic rock through burial.</w:t>
      </w:r>
      <w:proofErr w:type="gramEnd"/>
    </w:p>
    <w:p w:rsidR="008F7343" w:rsidRPr="00826E4E" w:rsidRDefault="000F09AE" w:rsidP="000F09AE">
      <w:pPr>
        <w:pStyle w:val="NoSpacing"/>
        <w:rPr>
          <w:rFonts w:ascii="Times New Roman" w:hAnsi="Times New Roman" w:cs="Times New Roman"/>
          <w:sz w:val="24"/>
          <w:szCs w:val="24"/>
        </w:rPr>
      </w:pPr>
      <w:r w:rsidRPr="00826E4E">
        <w:rPr>
          <w:rFonts w:ascii="Times New Roman" w:hAnsi="Times New Roman" w:cs="Times New Roman"/>
          <w:sz w:val="24"/>
          <w:szCs w:val="24"/>
        </w:rPr>
        <w:t>At what tectonic settings may this occur?</w:t>
      </w:r>
    </w:p>
    <w:p w:rsidR="000F09AE" w:rsidRPr="008F7343" w:rsidRDefault="00674B72" w:rsidP="008F7343">
      <w:pPr>
        <w:ind w:firstLine="720"/>
        <w:rPr>
          <w:rFonts w:ascii="Times New Roman" w:hAnsi="Times New Roman" w:cs="Times New Roman"/>
          <w:color w:val="FF0000"/>
          <w:sz w:val="24"/>
          <w:szCs w:val="24"/>
          <w:u w:val="single"/>
        </w:rPr>
      </w:pPr>
      <w:r w:rsidRPr="008F7343">
        <w:rPr>
          <w:rFonts w:ascii="Times New Roman" w:hAnsi="Times New Roman" w:cs="Times New Roman"/>
          <w:color w:val="FF0000"/>
          <w:sz w:val="24"/>
          <w:szCs w:val="24"/>
        </w:rPr>
        <w:t>Where rocks are buried or brought down to deepe</w:t>
      </w:r>
      <w:r w:rsidR="008F7343">
        <w:rPr>
          <w:rFonts w:ascii="Times New Roman" w:hAnsi="Times New Roman" w:cs="Times New Roman"/>
          <w:color w:val="FF0000"/>
          <w:sz w:val="24"/>
          <w:szCs w:val="24"/>
        </w:rPr>
        <w:t>r locations (e.g. under thicker layers)</w:t>
      </w:r>
      <w:r w:rsidR="000F09AE" w:rsidRPr="008F7343">
        <w:rPr>
          <w:rFonts w:ascii="Times New Roman" w:hAnsi="Times New Roman" w:cs="Times New Roman"/>
          <w:color w:val="FF0000"/>
          <w:sz w:val="24"/>
          <w:szCs w:val="24"/>
        </w:rPr>
        <w:tab/>
      </w:r>
    </w:p>
    <w:p w:rsidR="000F09AE" w:rsidRPr="001E2A64" w:rsidRDefault="000F09AE" w:rsidP="000F09AE">
      <w:pPr>
        <w:pStyle w:val="NoSpacing"/>
        <w:rPr>
          <w:rFonts w:ascii="Times New Roman" w:hAnsi="Times New Roman" w:cs="Times New Roman"/>
          <w:b/>
          <w:sz w:val="24"/>
          <w:szCs w:val="24"/>
        </w:rPr>
      </w:pPr>
      <w:proofErr w:type="gramStart"/>
      <w:r w:rsidRPr="001E2A64">
        <w:rPr>
          <w:rFonts w:ascii="Times New Roman" w:hAnsi="Times New Roman" w:cs="Times New Roman"/>
          <w:b/>
          <w:sz w:val="24"/>
          <w:szCs w:val="24"/>
        </w:rPr>
        <w:t>Step 2.</w:t>
      </w:r>
      <w:proofErr w:type="gramEnd"/>
    </w:p>
    <w:p w:rsidR="000F09AE" w:rsidRPr="00826E4E" w:rsidRDefault="000F09AE" w:rsidP="000F09AE">
      <w:pPr>
        <w:pStyle w:val="NoSpacing"/>
        <w:rPr>
          <w:rFonts w:ascii="Times New Roman" w:hAnsi="Times New Roman" w:cs="Times New Roman"/>
          <w:sz w:val="24"/>
          <w:szCs w:val="24"/>
        </w:rPr>
      </w:pPr>
      <w:r w:rsidRPr="00826E4E">
        <w:rPr>
          <w:rFonts w:ascii="Times New Roman" w:hAnsi="Times New Roman" w:cs="Times New Roman"/>
          <w:sz w:val="24"/>
          <w:szCs w:val="24"/>
        </w:rPr>
        <w:t>Place the spoon holding the layered sugar over the flame for 20 seconds. Observe closely the sugar in the spoon (you may even use a magnifying glass to study individual crystals, particularly those near the edges of the spoon). Do not melt the sugar! Make sure to observe all the sugar and describe any changes you observe and why they occur. What rock-related process would this represent?</w:t>
      </w:r>
    </w:p>
    <w:p w:rsidR="000F09AE" w:rsidRPr="00826E4E" w:rsidRDefault="000F09AE" w:rsidP="000F09AE">
      <w:pPr>
        <w:pStyle w:val="NoSpacing"/>
        <w:ind w:left="720"/>
        <w:rPr>
          <w:rFonts w:ascii="Times New Roman" w:hAnsi="Times New Roman" w:cs="Times New Roman"/>
          <w:color w:val="FF0000"/>
          <w:sz w:val="24"/>
          <w:szCs w:val="24"/>
        </w:rPr>
      </w:pPr>
      <w:r w:rsidRPr="00826E4E">
        <w:rPr>
          <w:rFonts w:ascii="Times New Roman" w:hAnsi="Times New Roman" w:cs="Times New Roman"/>
          <w:color w:val="FF0000"/>
          <w:sz w:val="24"/>
          <w:szCs w:val="24"/>
        </w:rPr>
        <w:t>Some crystals remain the same (furthest from flame) while others start to deform and may melt (closer to flame). This is similar to how contact metamorphism occurs.</w:t>
      </w:r>
    </w:p>
    <w:p w:rsidR="000F09AE" w:rsidRDefault="000F09AE" w:rsidP="000F09AE">
      <w:pPr>
        <w:pStyle w:val="NoSpacing"/>
        <w:rPr>
          <w:rFonts w:ascii="Times New Roman" w:hAnsi="Times New Roman" w:cs="Times New Roman"/>
          <w:sz w:val="24"/>
          <w:szCs w:val="24"/>
        </w:rPr>
      </w:pPr>
      <w:r w:rsidRPr="00826E4E">
        <w:rPr>
          <w:rFonts w:ascii="Times New Roman" w:hAnsi="Times New Roman" w:cs="Times New Roman"/>
          <w:sz w:val="24"/>
          <w:szCs w:val="24"/>
        </w:rPr>
        <w:t>At what tectonic settings may this occur?</w:t>
      </w:r>
    </w:p>
    <w:p w:rsidR="000F09AE" w:rsidRPr="00C17393" w:rsidRDefault="000F09AE" w:rsidP="000F09AE">
      <w:pPr>
        <w:pStyle w:val="NoSpacing"/>
        <w:ind w:left="720"/>
        <w:rPr>
          <w:rFonts w:ascii="Times New Roman" w:hAnsi="Times New Roman" w:cs="Times New Roman"/>
          <w:color w:val="FF0000"/>
          <w:sz w:val="24"/>
          <w:szCs w:val="24"/>
        </w:rPr>
      </w:pPr>
      <w:r w:rsidRPr="00C17393">
        <w:rPr>
          <w:rFonts w:ascii="Times New Roman" w:hAnsi="Times New Roman" w:cs="Times New Roman"/>
          <w:color w:val="FF0000"/>
          <w:sz w:val="24"/>
          <w:szCs w:val="24"/>
        </w:rPr>
        <w:t xml:space="preserve">Where intrusions of hot magma come into contact with other </w:t>
      </w:r>
      <w:proofErr w:type="gramStart"/>
      <w:r w:rsidRPr="00C17393">
        <w:rPr>
          <w:rFonts w:ascii="Times New Roman" w:hAnsi="Times New Roman" w:cs="Times New Roman"/>
          <w:color w:val="FF0000"/>
          <w:sz w:val="24"/>
          <w:szCs w:val="24"/>
        </w:rPr>
        <w:t>rock  -</w:t>
      </w:r>
      <w:proofErr w:type="gramEnd"/>
      <w:r w:rsidRPr="00C17393">
        <w:rPr>
          <w:rFonts w:ascii="Times New Roman" w:hAnsi="Times New Roman" w:cs="Times New Roman"/>
          <w:color w:val="FF0000"/>
          <w:sz w:val="24"/>
          <w:szCs w:val="24"/>
        </w:rPr>
        <w:t xml:space="preserve"> usually where volcanism and </w:t>
      </w:r>
      <w:proofErr w:type="spellStart"/>
      <w:r w:rsidRPr="00C17393">
        <w:rPr>
          <w:rFonts w:ascii="Times New Roman" w:hAnsi="Times New Roman" w:cs="Times New Roman"/>
          <w:color w:val="FF0000"/>
          <w:sz w:val="24"/>
          <w:szCs w:val="24"/>
        </w:rPr>
        <w:t>magmatism</w:t>
      </w:r>
      <w:proofErr w:type="spellEnd"/>
      <w:r w:rsidRPr="00C17393">
        <w:rPr>
          <w:rFonts w:ascii="Times New Roman" w:hAnsi="Times New Roman" w:cs="Times New Roman"/>
          <w:color w:val="FF0000"/>
          <w:sz w:val="24"/>
          <w:szCs w:val="24"/>
        </w:rPr>
        <w:t xml:space="preserve"> occurs (divergent boundaries, </w:t>
      </w:r>
      <w:proofErr w:type="spellStart"/>
      <w:r w:rsidRPr="00C17393">
        <w:rPr>
          <w:rFonts w:ascii="Times New Roman" w:hAnsi="Times New Roman" w:cs="Times New Roman"/>
          <w:color w:val="FF0000"/>
          <w:sz w:val="24"/>
          <w:szCs w:val="24"/>
        </w:rPr>
        <w:t>subduction</w:t>
      </w:r>
      <w:proofErr w:type="spellEnd"/>
      <w:r w:rsidRPr="00C17393">
        <w:rPr>
          <w:rFonts w:ascii="Times New Roman" w:hAnsi="Times New Roman" w:cs="Times New Roman"/>
          <w:color w:val="FF0000"/>
          <w:sz w:val="24"/>
          <w:szCs w:val="24"/>
        </w:rPr>
        <w:t xml:space="preserve"> zones, hot spots).</w:t>
      </w:r>
    </w:p>
    <w:p w:rsidR="000F09AE" w:rsidRDefault="000F09AE" w:rsidP="000F09AE">
      <w:pPr>
        <w:pStyle w:val="NoSpacing"/>
        <w:rPr>
          <w:rFonts w:ascii="Times New Roman" w:hAnsi="Times New Roman" w:cs="Times New Roman"/>
          <w:sz w:val="24"/>
          <w:szCs w:val="24"/>
        </w:rPr>
      </w:pPr>
      <w:r>
        <w:rPr>
          <w:rFonts w:ascii="Times New Roman" w:hAnsi="Times New Roman" w:cs="Times New Roman"/>
          <w:sz w:val="24"/>
          <w:szCs w:val="24"/>
        </w:rPr>
        <w:t>Look closely at the edges of the spoon (where the sugar layers are thinnest). Use the magnifying lens to observe the sugar crystals. Can you see changes in shape, color, and other properties? What is happening and how can you relate it to earth processes involved in metamorphism?</w:t>
      </w:r>
    </w:p>
    <w:p w:rsidR="000F09AE" w:rsidRPr="00C17393" w:rsidRDefault="000F09AE" w:rsidP="000F09AE">
      <w:pPr>
        <w:pStyle w:val="NoSpacing"/>
        <w:ind w:left="720"/>
        <w:rPr>
          <w:rFonts w:ascii="Times New Roman" w:hAnsi="Times New Roman" w:cs="Times New Roman"/>
          <w:color w:val="FF0000"/>
          <w:sz w:val="24"/>
          <w:szCs w:val="24"/>
        </w:rPr>
      </w:pPr>
      <w:r>
        <w:rPr>
          <w:rFonts w:ascii="Times New Roman" w:hAnsi="Times New Roman" w:cs="Times New Roman"/>
          <w:color w:val="FF0000"/>
          <w:sz w:val="24"/>
          <w:szCs w:val="24"/>
        </w:rPr>
        <w:t xml:space="preserve">Atoms from different minerals combine and </w:t>
      </w:r>
      <w:proofErr w:type="spellStart"/>
      <w:r>
        <w:rPr>
          <w:rFonts w:ascii="Times New Roman" w:hAnsi="Times New Roman" w:cs="Times New Roman"/>
          <w:color w:val="FF0000"/>
          <w:sz w:val="24"/>
          <w:szCs w:val="24"/>
        </w:rPr>
        <w:t>recrystallize</w:t>
      </w:r>
      <w:proofErr w:type="spellEnd"/>
      <w:r>
        <w:rPr>
          <w:rFonts w:ascii="Times New Roman" w:hAnsi="Times New Roman" w:cs="Times New Roman"/>
          <w:color w:val="FF0000"/>
          <w:sz w:val="24"/>
          <w:szCs w:val="24"/>
        </w:rPr>
        <w:t xml:space="preserve"> as new minerals (the different colored sugars are mixing and a new color – a bit lighter than the colored sugar- of sugar is formed).</w:t>
      </w:r>
    </w:p>
    <w:p w:rsidR="000F09AE" w:rsidRPr="001E2A64" w:rsidRDefault="000F09AE" w:rsidP="000F09AE">
      <w:pPr>
        <w:pStyle w:val="NoSpacing"/>
        <w:rPr>
          <w:rFonts w:ascii="Times New Roman" w:hAnsi="Times New Roman" w:cs="Times New Roman"/>
          <w:b/>
          <w:sz w:val="24"/>
          <w:szCs w:val="24"/>
        </w:rPr>
      </w:pPr>
      <w:proofErr w:type="gramStart"/>
      <w:r w:rsidRPr="001E2A64">
        <w:rPr>
          <w:rFonts w:ascii="Times New Roman" w:hAnsi="Times New Roman" w:cs="Times New Roman"/>
          <w:b/>
          <w:sz w:val="24"/>
          <w:szCs w:val="24"/>
        </w:rPr>
        <w:t>Step 3.</w:t>
      </w:r>
      <w:proofErr w:type="gramEnd"/>
      <w:r w:rsidRPr="001E2A64">
        <w:rPr>
          <w:rFonts w:ascii="Times New Roman" w:hAnsi="Times New Roman" w:cs="Times New Roman"/>
          <w:b/>
          <w:sz w:val="24"/>
          <w:szCs w:val="24"/>
        </w:rPr>
        <w:t xml:space="preserve"> </w:t>
      </w:r>
    </w:p>
    <w:p w:rsidR="000F09AE" w:rsidRPr="00826E4E" w:rsidRDefault="000F09AE" w:rsidP="000F09AE">
      <w:pPr>
        <w:pStyle w:val="NoSpacing"/>
        <w:rPr>
          <w:rFonts w:ascii="Times New Roman" w:hAnsi="Times New Roman" w:cs="Times New Roman"/>
          <w:sz w:val="24"/>
          <w:szCs w:val="24"/>
        </w:rPr>
      </w:pPr>
      <w:r w:rsidRPr="00826E4E">
        <w:rPr>
          <w:rFonts w:ascii="Times New Roman" w:hAnsi="Times New Roman" w:cs="Times New Roman"/>
          <w:sz w:val="24"/>
          <w:szCs w:val="24"/>
        </w:rPr>
        <w:t xml:space="preserve">Allow the slightly mushy sugar layers to cool for 30 seconds. Use the second spoon to </w:t>
      </w:r>
      <w:r w:rsidRPr="00826E4E">
        <w:rPr>
          <w:rFonts w:ascii="Times New Roman" w:hAnsi="Times New Roman" w:cs="Times New Roman"/>
          <w:b/>
          <w:sz w:val="24"/>
          <w:szCs w:val="24"/>
        </w:rPr>
        <w:t>gently</w:t>
      </w:r>
      <w:r w:rsidRPr="00826E4E">
        <w:rPr>
          <w:rFonts w:ascii="Times New Roman" w:hAnsi="Times New Roman" w:cs="Times New Roman"/>
          <w:sz w:val="24"/>
          <w:szCs w:val="24"/>
        </w:rPr>
        <w:t xml:space="preserve"> scrape the sugar toward the handle (making sure to keep all the sugar in the spoon). What do you observe? What metamorphic process does this represent? </w:t>
      </w:r>
    </w:p>
    <w:p w:rsidR="000F09AE" w:rsidRPr="00826E4E" w:rsidRDefault="000F09AE" w:rsidP="000F09AE">
      <w:pPr>
        <w:pStyle w:val="NoSpacing"/>
        <w:ind w:left="720"/>
        <w:rPr>
          <w:rFonts w:ascii="Times New Roman" w:hAnsi="Times New Roman" w:cs="Times New Roman"/>
          <w:color w:val="FF0000"/>
          <w:sz w:val="24"/>
          <w:szCs w:val="24"/>
        </w:rPr>
      </w:pPr>
      <w:r w:rsidRPr="00826E4E">
        <w:rPr>
          <w:rFonts w:ascii="Times New Roman" w:hAnsi="Times New Roman" w:cs="Times New Roman"/>
          <w:color w:val="FF0000"/>
          <w:sz w:val="24"/>
          <w:szCs w:val="24"/>
        </w:rPr>
        <w:t>Directed pressure causing metamorphism and deformation such as folding (the colored layers should help you see this folding).</w:t>
      </w:r>
    </w:p>
    <w:p w:rsidR="000F09AE" w:rsidRPr="00826E4E" w:rsidRDefault="000F09AE" w:rsidP="000F09AE">
      <w:pPr>
        <w:pStyle w:val="NoSpacing"/>
        <w:rPr>
          <w:rFonts w:ascii="Times New Roman" w:hAnsi="Times New Roman" w:cs="Times New Roman"/>
          <w:sz w:val="24"/>
          <w:szCs w:val="24"/>
        </w:rPr>
      </w:pPr>
      <w:r w:rsidRPr="00826E4E">
        <w:rPr>
          <w:rFonts w:ascii="Times New Roman" w:hAnsi="Times New Roman" w:cs="Times New Roman"/>
          <w:sz w:val="24"/>
          <w:szCs w:val="24"/>
        </w:rPr>
        <w:t>At what tectonic settings may this occur?</w:t>
      </w:r>
    </w:p>
    <w:p w:rsidR="000F09AE" w:rsidRPr="008E0690" w:rsidRDefault="00EE71BF" w:rsidP="008E0690">
      <w:pPr>
        <w:ind w:left="720"/>
        <w:rPr>
          <w:rFonts w:ascii="Times New Roman" w:hAnsi="Times New Roman" w:cs="Times New Roman"/>
          <w:color w:val="FF0000"/>
          <w:sz w:val="24"/>
          <w:szCs w:val="24"/>
          <w:u w:val="single"/>
        </w:rPr>
      </w:pPr>
      <w:r w:rsidRPr="008E0690">
        <w:rPr>
          <w:rFonts w:ascii="Times New Roman" w:hAnsi="Times New Roman" w:cs="Times New Roman"/>
          <w:color w:val="FF0000"/>
          <w:sz w:val="24"/>
          <w:szCs w:val="24"/>
        </w:rPr>
        <w:t xml:space="preserve">Directed pressure is often directed through plate movements. </w:t>
      </w:r>
      <w:r w:rsidR="008E0690" w:rsidRPr="008E0690">
        <w:rPr>
          <w:rFonts w:ascii="Times New Roman" w:hAnsi="Times New Roman" w:cs="Times New Roman"/>
          <w:color w:val="FF0000"/>
          <w:sz w:val="24"/>
          <w:szCs w:val="24"/>
        </w:rPr>
        <w:t xml:space="preserve">These are largely horizontal movements in a particular direction. </w:t>
      </w:r>
    </w:p>
    <w:p w:rsidR="00826E4E" w:rsidRPr="00826E4E" w:rsidRDefault="00826E4E" w:rsidP="00826E4E">
      <w:pPr>
        <w:pStyle w:val="NoSpacing"/>
        <w:rPr>
          <w:rFonts w:ascii="Times New Roman" w:hAnsi="Times New Roman" w:cs="Times New Roman"/>
          <w:sz w:val="24"/>
          <w:szCs w:val="24"/>
        </w:rPr>
      </w:pPr>
    </w:p>
    <w:sectPr w:rsidR="00826E4E" w:rsidRPr="00826E4E" w:rsidSect="00735E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9"/>
  <w:doNotDisplayPageBoundaries/>
  <w:proofState w:spelling="clean" w:grammar="clean"/>
  <w:defaultTabStop w:val="720"/>
  <w:characterSpacingControl w:val="doNotCompress"/>
  <w:compat/>
  <w:rsids>
    <w:rsidRoot w:val="00416E18"/>
    <w:rsid w:val="000F09AE"/>
    <w:rsid w:val="002F2C17"/>
    <w:rsid w:val="00416E18"/>
    <w:rsid w:val="00423CC7"/>
    <w:rsid w:val="004A345D"/>
    <w:rsid w:val="00610B07"/>
    <w:rsid w:val="00674B72"/>
    <w:rsid w:val="00735E60"/>
    <w:rsid w:val="007C4832"/>
    <w:rsid w:val="00826E4E"/>
    <w:rsid w:val="008E0690"/>
    <w:rsid w:val="008F7343"/>
    <w:rsid w:val="00BB0D8D"/>
    <w:rsid w:val="00C17393"/>
    <w:rsid w:val="00EE71BF"/>
    <w:rsid w:val="00F65DF0"/>
    <w:rsid w:val="00FB49D8"/>
    <w:rsid w:val="00FF24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strokecolor="none [3213]">
      <v:stroke endarrow="block" color="none [3213]" weight="1.7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E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6E4E"/>
    <w:pPr>
      <w:spacing w:after="0" w:line="240" w:lineRule="auto"/>
    </w:pPr>
  </w:style>
  <w:style w:type="paragraph" w:styleId="BalloonText">
    <w:name w:val="Balloon Text"/>
    <w:basedOn w:val="Normal"/>
    <w:link w:val="BalloonTextChar"/>
    <w:uiPriority w:val="99"/>
    <w:semiHidden/>
    <w:unhideWhenUsed/>
    <w:rsid w:val="00674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B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dc:creator>
  <cp:keywords/>
  <dc:description/>
  <cp:lastModifiedBy>Nat</cp:lastModifiedBy>
  <cp:revision>6</cp:revision>
  <dcterms:created xsi:type="dcterms:W3CDTF">2013-03-06T22:13:00Z</dcterms:created>
  <dcterms:modified xsi:type="dcterms:W3CDTF">2013-04-05T18:06:00Z</dcterms:modified>
</cp:coreProperties>
</file>