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942CEC" w14:textId="77777777" w:rsidR="00192D8D" w:rsidRPr="007B4954" w:rsidRDefault="00C669D8">
      <w:pPr>
        <w:rPr>
          <w:sz w:val="32"/>
          <w:szCs w:val="32"/>
          <w:u w:val="single"/>
        </w:rPr>
      </w:pPr>
      <w:r w:rsidRPr="007B4954">
        <w:rPr>
          <w:sz w:val="32"/>
          <w:szCs w:val="32"/>
          <w:u w:val="single"/>
        </w:rPr>
        <w:t>Final Rock Identification</w:t>
      </w:r>
    </w:p>
    <w:p w14:paraId="7B8C1A18" w14:textId="77777777" w:rsidR="00C669D8" w:rsidRDefault="00C669D8"/>
    <w:p w14:paraId="48D20C0B" w14:textId="77777777" w:rsidR="00400D83" w:rsidRPr="00786689" w:rsidRDefault="00400D83">
      <w:pPr>
        <w:rPr>
          <w:b/>
        </w:rPr>
      </w:pPr>
      <w:r w:rsidRPr="00786689">
        <w:rPr>
          <w:b/>
        </w:rPr>
        <w:t>Educator notes: this activity may be modified depending on the rock samples available</w:t>
      </w:r>
      <w:r w:rsidR="00D41E08">
        <w:rPr>
          <w:b/>
        </w:rPr>
        <w:t xml:space="preserve"> (e.g. </w:t>
      </w:r>
      <w:r w:rsidR="007469A5">
        <w:rPr>
          <w:b/>
        </w:rPr>
        <w:t xml:space="preserve">if you have quartzite not marble, </w:t>
      </w:r>
      <w:r w:rsidR="00D41E08">
        <w:rPr>
          <w:b/>
        </w:rPr>
        <w:t>the only non-foliated metamorphic rock in the classification is marble, but if you have samples of quartzite instead of marble, you need to change the classification)</w:t>
      </w:r>
      <w:r w:rsidRPr="00786689">
        <w:rPr>
          <w:b/>
        </w:rPr>
        <w:t>. The instructions may be modified or limited to the samples available depending on the level of the students. The following table may be helpful in organizing their answers and may be copied to accommodate a larger number of samples.</w:t>
      </w:r>
      <w:bookmarkStart w:id="0" w:name="_GoBack"/>
      <w:bookmarkEnd w:id="0"/>
    </w:p>
    <w:p w14:paraId="3D24EF9E" w14:textId="77777777" w:rsidR="00400D83" w:rsidRPr="00786689" w:rsidRDefault="00400D83">
      <w:pPr>
        <w:rPr>
          <w:b/>
        </w:rPr>
      </w:pPr>
    </w:p>
    <w:p w14:paraId="4D095046" w14:textId="77777777" w:rsidR="00C669D8" w:rsidRPr="00786689" w:rsidRDefault="00C669D8">
      <w:pPr>
        <w:rPr>
          <w:b/>
        </w:rPr>
      </w:pPr>
      <w:r w:rsidRPr="00786689">
        <w:rPr>
          <w:b/>
        </w:rPr>
        <w:t xml:space="preserve">The more rock specimens you can collect of varying rock types not shown previously in class, the better. This is test of their critical thinking and application of classification schemes for each rock type to unknown rock samples. </w:t>
      </w:r>
    </w:p>
    <w:p w14:paraId="79595907" w14:textId="77777777" w:rsidR="00C669D8" w:rsidRPr="00786689" w:rsidRDefault="00C669D8">
      <w:pPr>
        <w:rPr>
          <w:b/>
        </w:rPr>
      </w:pPr>
      <w:r w:rsidRPr="00786689">
        <w:rPr>
          <w:b/>
        </w:rPr>
        <w:t>If possible, have samples of schist, gneiss, slate, shale, sandstone, marble, conglomerate, breccia, rhyolite, granite, basalt, gabbro, obsidian, pumice, limestone, rock salt</w:t>
      </w:r>
      <w:r w:rsidR="00580955" w:rsidRPr="00786689">
        <w:rPr>
          <w:b/>
        </w:rPr>
        <w:t xml:space="preserve"> </w:t>
      </w:r>
      <w:r w:rsidR="00400D83" w:rsidRPr="00786689">
        <w:rPr>
          <w:b/>
        </w:rPr>
        <w:t>(</w:t>
      </w:r>
      <w:r w:rsidR="00580955" w:rsidRPr="00786689">
        <w:rPr>
          <w:b/>
        </w:rPr>
        <w:t>i.e. halite</w:t>
      </w:r>
      <w:r w:rsidR="00400D83" w:rsidRPr="00786689">
        <w:rPr>
          <w:b/>
        </w:rPr>
        <w:t>)</w:t>
      </w:r>
      <w:r w:rsidRPr="00786689">
        <w:rPr>
          <w:b/>
        </w:rPr>
        <w:t xml:space="preserve">, coal, chalk. </w:t>
      </w:r>
    </w:p>
    <w:p w14:paraId="73B96C4F" w14:textId="77777777" w:rsidR="007B4954" w:rsidRPr="00786689" w:rsidRDefault="007B4954">
      <w:pPr>
        <w:rPr>
          <w:b/>
        </w:rPr>
      </w:pPr>
    </w:p>
    <w:p w14:paraId="2B7CFBD3" w14:textId="77777777" w:rsidR="007469A5" w:rsidRDefault="007469A5" w:rsidP="007469A5">
      <w:pPr>
        <w:rPr>
          <w:b/>
        </w:rPr>
      </w:pPr>
      <w:r>
        <w:rPr>
          <w:b/>
        </w:rPr>
        <w:t xml:space="preserve">Activity instructions: </w:t>
      </w:r>
    </w:p>
    <w:p w14:paraId="74D5A17F" w14:textId="77777777" w:rsidR="007469A5" w:rsidRDefault="007469A5" w:rsidP="007469A5">
      <w:pPr>
        <w:rPr>
          <w:b/>
        </w:rPr>
      </w:pPr>
      <w:r w:rsidRPr="00786689">
        <w:rPr>
          <w:b/>
        </w:rPr>
        <w:t xml:space="preserve">Place each rock in a numbered location. Allow only one or two students to look at each rock at the same time. </w:t>
      </w:r>
      <w:r>
        <w:rPr>
          <w:b/>
        </w:rPr>
        <w:t xml:space="preserve">Students should use the table given to write the important facts about each sample: the number, a description of the rock, what rock type it is classified as, the sub-category of each rock type, and finally, the rock name.  </w:t>
      </w:r>
      <w:r w:rsidR="00AF34C6">
        <w:rPr>
          <w:b/>
        </w:rPr>
        <w:t>Remind them to describe the rock itself (not any weathering or rind on the outside), so it is better to have fresh pieces or have them describe the broken parts exposing the center of the rock, not the edges.</w:t>
      </w:r>
      <w:r w:rsidR="00A765C2">
        <w:rPr>
          <w:b/>
        </w:rPr>
        <w:t xml:space="preserve"> This may take all period. Time may be changed depending on the number of samples involved.</w:t>
      </w:r>
    </w:p>
    <w:p w14:paraId="42A168CB" w14:textId="77777777" w:rsidR="00141F65" w:rsidRDefault="00141F65" w:rsidP="007469A5">
      <w:pPr>
        <w:rPr>
          <w:b/>
        </w:rPr>
      </w:pPr>
      <w:r>
        <w:rPr>
          <w:b/>
        </w:rPr>
        <w:t>Make sure the students know that not all rocks can be properly identified by visual examination.  It is OK to say this rock is so fine grained that I cannot tell what it is.  They may speculate what they think it is, but they should give the observations that lead them to that guess.</w:t>
      </w:r>
    </w:p>
    <w:p w14:paraId="453DFDB3" w14:textId="77777777" w:rsidR="00786689" w:rsidRDefault="00786689">
      <w:pPr>
        <w:rPr>
          <w:b/>
        </w:rPr>
      </w:pPr>
    </w:p>
    <w:p w14:paraId="763AA094" w14:textId="77777777" w:rsidR="00D41E08" w:rsidRDefault="00D41E08">
      <w:pPr>
        <w:rPr>
          <w:b/>
        </w:rPr>
      </w:pPr>
      <w:r>
        <w:rPr>
          <w:b/>
        </w:rPr>
        <w:t>Note:</w:t>
      </w:r>
    </w:p>
    <w:p w14:paraId="422F44D4" w14:textId="77777777" w:rsidR="00D41E08" w:rsidRDefault="00D41E08">
      <w:pPr>
        <w:rPr>
          <w:b/>
        </w:rPr>
      </w:pPr>
      <w:r>
        <w:rPr>
          <w:b/>
        </w:rPr>
        <w:t>The description of each rock should be a description of what they see in the rock and not a copy of the description given in the classification guide on the activity sheet. It should contain more specific details than the short description given.</w:t>
      </w:r>
    </w:p>
    <w:p w14:paraId="2A70449F" w14:textId="77777777" w:rsidR="00D41E08" w:rsidRDefault="00D41E08">
      <w:pPr>
        <w:rPr>
          <w:b/>
        </w:rPr>
      </w:pPr>
    </w:p>
    <w:p w14:paraId="300545CE" w14:textId="77777777" w:rsidR="007B4954" w:rsidRPr="00786689" w:rsidRDefault="007B4954">
      <w:pPr>
        <w:rPr>
          <w:b/>
        </w:rPr>
      </w:pPr>
      <w:r w:rsidRPr="00786689">
        <w:rPr>
          <w:b/>
        </w:rPr>
        <w:t>They should also classify the rock as igneous (</w:t>
      </w:r>
      <w:r w:rsidRPr="00A765C2">
        <w:rPr>
          <w:b/>
          <w:i/>
        </w:rPr>
        <w:t>extrusive</w:t>
      </w:r>
      <w:r w:rsidRPr="00786689">
        <w:rPr>
          <w:b/>
        </w:rPr>
        <w:t xml:space="preserve"> or </w:t>
      </w:r>
      <w:r w:rsidRPr="00A765C2">
        <w:rPr>
          <w:b/>
          <w:i/>
        </w:rPr>
        <w:t>intrusive</w:t>
      </w:r>
      <w:r w:rsidR="00D41E08">
        <w:rPr>
          <w:b/>
        </w:rPr>
        <w:t>,</w:t>
      </w:r>
      <w:r w:rsidRPr="00786689">
        <w:rPr>
          <w:b/>
        </w:rPr>
        <w:t xml:space="preserve"> and </w:t>
      </w:r>
      <w:r w:rsidRPr="00A765C2">
        <w:rPr>
          <w:b/>
          <w:i/>
        </w:rPr>
        <w:t>felsic</w:t>
      </w:r>
      <w:r w:rsidRPr="00786689">
        <w:rPr>
          <w:b/>
        </w:rPr>
        <w:t xml:space="preserve"> or </w:t>
      </w:r>
      <w:r w:rsidRPr="00A765C2">
        <w:rPr>
          <w:b/>
          <w:i/>
        </w:rPr>
        <w:t>mafic</w:t>
      </w:r>
      <w:r w:rsidRPr="00786689">
        <w:rPr>
          <w:b/>
        </w:rPr>
        <w:t>), sedimentary (</w:t>
      </w:r>
      <w:proofErr w:type="spellStart"/>
      <w:r w:rsidRPr="00A765C2">
        <w:rPr>
          <w:b/>
          <w:i/>
        </w:rPr>
        <w:t>clastic</w:t>
      </w:r>
      <w:proofErr w:type="spellEnd"/>
      <w:r w:rsidRPr="00786689">
        <w:rPr>
          <w:b/>
        </w:rPr>
        <w:t xml:space="preserve"> or </w:t>
      </w:r>
      <w:proofErr w:type="spellStart"/>
      <w:r w:rsidRPr="00A765C2">
        <w:rPr>
          <w:b/>
          <w:i/>
        </w:rPr>
        <w:t>nonclastic</w:t>
      </w:r>
      <w:proofErr w:type="spellEnd"/>
      <w:r w:rsidRPr="00786689">
        <w:rPr>
          <w:b/>
        </w:rPr>
        <w:t xml:space="preserve">, and if </w:t>
      </w:r>
      <w:proofErr w:type="spellStart"/>
      <w:r w:rsidRPr="00A765C2">
        <w:rPr>
          <w:b/>
          <w:i/>
        </w:rPr>
        <w:t>nonclastic</w:t>
      </w:r>
      <w:proofErr w:type="spellEnd"/>
      <w:r w:rsidRPr="00786689">
        <w:rPr>
          <w:b/>
        </w:rPr>
        <w:t xml:space="preserve"> – </w:t>
      </w:r>
      <w:r w:rsidRPr="00A765C2">
        <w:rPr>
          <w:b/>
          <w:i/>
        </w:rPr>
        <w:t>chemical</w:t>
      </w:r>
      <w:r w:rsidRPr="00786689">
        <w:rPr>
          <w:b/>
        </w:rPr>
        <w:t xml:space="preserve"> or </w:t>
      </w:r>
      <w:r w:rsidRPr="00A765C2">
        <w:rPr>
          <w:b/>
          <w:i/>
        </w:rPr>
        <w:t>organic</w:t>
      </w:r>
      <w:r w:rsidRPr="00786689">
        <w:rPr>
          <w:b/>
        </w:rPr>
        <w:t>), or metamorphic (</w:t>
      </w:r>
      <w:r w:rsidRPr="00A765C2">
        <w:rPr>
          <w:b/>
          <w:i/>
        </w:rPr>
        <w:t>foliated</w:t>
      </w:r>
      <w:r w:rsidRPr="00786689">
        <w:rPr>
          <w:b/>
        </w:rPr>
        <w:t xml:space="preserve"> or </w:t>
      </w:r>
      <w:proofErr w:type="spellStart"/>
      <w:r w:rsidRPr="00A765C2">
        <w:rPr>
          <w:b/>
          <w:i/>
        </w:rPr>
        <w:t>nonfoliated</w:t>
      </w:r>
      <w:proofErr w:type="spellEnd"/>
      <w:r w:rsidRPr="00786689">
        <w:rPr>
          <w:b/>
        </w:rPr>
        <w:t>).</w:t>
      </w:r>
    </w:p>
    <w:p w14:paraId="5553B299" w14:textId="77777777" w:rsidR="00580955" w:rsidRDefault="00580955"/>
    <w:p w14:paraId="06F76B5B" w14:textId="77777777" w:rsidR="007B4954" w:rsidRDefault="007B4954"/>
    <w:p w14:paraId="5CDE3861" w14:textId="77777777" w:rsidR="00400D83" w:rsidRDefault="00400D83"/>
    <w:p w14:paraId="5425D587" w14:textId="77777777" w:rsidR="00D41E08" w:rsidRDefault="00D41E08" w:rsidP="00D41E08">
      <w:r w:rsidRPr="00D41E08">
        <w:rPr>
          <w:sz w:val="32"/>
          <w:szCs w:val="32"/>
          <w:u w:val="single"/>
        </w:rPr>
        <w:t>Rock Identification</w:t>
      </w:r>
      <w:r w:rsidRPr="00D41E08">
        <w:rPr>
          <w:sz w:val="32"/>
          <w:szCs w:val="32"/>
        </w:rPr>
        <w:t xml:space="preserve"> </w:t>
      </w:r>
      <w:r w:rsidRPr="00D41E08">
        <w:rPr>
          <w:sz w:val="32"/>
          <w:szCs w:val="32"/>
        </w:rPr>
        <w:tab/>
      </w:r>
      <w:r>
        <w:t xml:space="preserve">Instructions: The list below is to help guide your descriptions and determine the important aspects in naming a rock and classifying it. First, determine whether it’s made of crystals or rock fragments, and the size of the particles. Then read the descriptions of each rock with those characteristics and determine which best fits the rock. Make sure to write a description of your rock first, before you determine the name of the rock and its type. Remember to determine the general rock type, and also the subcategory of each rock type for each rock (e.g.  </w:t>
      </w:r>
      <w:proofErr w:type="gramStart"/>
      <w:r w:rsidRPr="00A765C2">
        <w:rPr>
          <w:i/>
        </w:rPr>
        <w:t>rock</w:t>
      </w:r>
      <w:proofErr w:type="gramEnd"/>
      <w:r w:rsidRPr="00A765C2">
        <w:rPr>
          <w:i/>
        </w:rPr>
        <w:t xml:space="preserve"> name</w:t>
      </w:r>
      <w:r>
        <w:t xml:space="preserve">: gabbro, </w:t>
      </w:r>
      <w:r w:rsidRPr="00A765C2">
        <w:rPr>
          <w:i/>
        </w:rPr>
        <w:t>rock type</w:t>
      </w:r>
      <w:r>
        <w:t xml:space="preserve">: igneous, </w:t>
      </w:r>
      <w:r w:rsidRPr="00A765C2">
        <w:rPr>
          <w:i/>
        </w:rPr>
        <w:t>sub-category</w:t>
      </w:r>
      <w:r>
        <w:t>: mafic intrusive)</w:t>
      </w:r>
    </w:p>
    <w:p w14:paraId="4A7D7249" w14:textId="77777777" w:rsidR="00786689" w:rsidRDefault="00786689" w:rsidP="00786689">
      <w:pPr>
        <w:pStyle w:val="ListParagraph"/>
        <w:numPr>
          <w:ilvl w:val="0"/>
          <w:numId w:val="3"/>
        </w:numPr>
      </w:pPr>
      <w:r>
        <w:t xml:space="preserve">Made of </w:t>
      </w:r>
      <w:r w:rsidRPr="004C4C45">
        <w:rPr>
          <w:b/>
        </w:rPr>
        <w:t>crystals</w:t>
      </w:r>
    </w:p>
    <w:p w14:paraId="499636FB" w14:textId="77777777" w:rsidR="00786689" w:rsidRDefault="00786689" w:rsidP="00786689">
      <w:pPr>
        <w:pStyle w:val="ListParagraph"/>
        <w:numPr>
          <w:ilvl w:val="1"/>
          <w:numId w:val="3"/>
        </w:numPr>
      </w:pPr>
      <w:r w:rsidRPr="004C4C45">
        <w:rPr>
          <w:b/>
          <w:i/>
        </w:rPr>
        <w:t>Coarse</w:t>
      </w:r>
      <w:r>
        <w:t xml:space="preserve"> grained</w:t>
      </w:r>
    </w:p>
    <w:p w14:paraId="22C81A92" w14:textId="77777777" w:rsidR="00786689" w:rsidRDefault="00786689" w:rsidP="00786689">
      <w:pPr>
        <w:pStyle w:val="ListParagraph"/>
        <w:numPr>
          <w:ilvl w:val="2"/>
          <w:numId w:val="3"/>
        </w:numPr>
      </w:pPr>
      <w:r>
        <w:t>Overall light color - mix of grey, white, black and often pink minerals - Granite</w:t>
      </w:r>
    </w:p>
    <w:p w14:paraId="71B00F47" w14:textId="77777777" w:rsidR="00786689" w:rsidRDefault="00786689" w:rsidP="00786689">
      <w:pPr>
        <w:pStyle w:val="ListParagraph"/>
        <w:numPr>
          <w:ilvl w:val="2"/>
          <w:numId w:val="3"/>
        </w:numPr>
      </w:pPr>
      <w:r>
        <w:t>Dark crystals, some white to clear crystals as well - Gabbro</w:t>
      </w:r>
    </w:p>
    <w:p w14:paraId="0A47187F" w14:textId="77777777" w:rsidR="00786689" w:rsidRDefault="00786689" w:rsidP="00786689">
      <w:pPr>
        <w:pStyle w:val="ListParagraph"/>
        <w:numPr>
          <w:ilvl w:val="2"/>
          <w:numId w:val="3"/>
        </w:numPr>
      </w:pPr>
      <w:r>
        <w:t>Foliated; layers of different minerals, banded - Gneiss</w:t>
      </w:r>
    </w:p>
    <w:p w14:paraId="648383CC" w14:textId="77777777" w:rsidR="00786689" w:rsidRDefault="00786689" w:rsidP="00786689">
      <w:pPr>
        <w:pStyle w:val="ListParagraph"/>
        <w:numPr>
          <w:ilvl w:val="2"/>
          <w:numId w:val="3"/>
        </w:numPr>
      </w:pPr>
      <w:r>
        <w:t>Foliated; flaky minerals layered with other minerals- Schist</w:t>
      </w:r>
    </w:p>
    <w:p w14:paraId="246403C6" w14:textId="77777777" w:rsidR="00786689" w:rsidRDefault="00786689" w:rsidP="00786689">
      <w:pPr>
        <w:pStyle w:val="ListParagraph"/>
        <w:numPr>
          <w:ilvl w:val="2"/>
          <w:numId w:val="3"/>
        </w:numPr>
      </w:pPr>
      <w:proofErr w:type="spellStart"/>
      <w:r>
        <w:t>Nonfoliated</w:t>
      </w:r>
      <w:proofErr w:type="spellEnd"/>
      <w:r>
        <w:t xml:space="preserve">; - Marble </w:t>
      </w:r>
    </w:p>
    <w:p w14:paraId="2BF19487" w14:textId="77777777" w:rsidR="00786689" w:rsidRDefault="00786689" w:rsidP="00786689">
      <w:pPr>
        <w:pStyle w:val="ListParagraph"/>
        <w:numPr>
          <w:ilvl w:val="1"/>
          <w:numId w:val="3"/>
        </w:numPr>
      </w:pPr>
      <w:r w:rsidRPr="004C4C45">
        <w:rPr>
          <w:b/>
          <w:i/>
        </w:rPr>
        <w:t>Fine</w:t>
      </w:r>
      <w:r>
        <w:t xml:space="preserve"> grained (usually not visible to the naked eye)</w:t>
      </w:r>
    </w:p>
    <w:p w14:paraId="6DDBD176" w14:textId="77777777" w:rsidR="00786689" w:rsidRDefault="00786689" w:rsidP="00786689">
      <w:pPr>
        <w:pStyle w:val="ListParagraph"/>
        <w:numPr>
          <w:ilvl w:val="2"/>
          <w:numId w:val="3"/>
        </w:numPr>
      </w:pPr>
      <w:r>
        <w:t>Dark color, usually black - Basalt</w:t>
      </w:r>
    </w:p>
    <w:p w14:paraId="24FF9494" w14:textId="77777777" w:rsidR="00786689" w:rsidRDefault="00786689" w:rsidP="00786689">
      <w:pPr>
        <w:pStyle w:val="ListParagraph"/>
        <w:numPr>
          <w:ilvl w:val="2"/>
          <w:numId w:val="3"/>
        </w:numPr>
      </w:pPr>
      <w:r>
        <w:t>Foliated; cleaves into thin plates – Slate</w:t>
      </w:r>
    </w:p>
    <w:p w14:paraId="7BF3BD37" w14:textId="77777777" w:rsidR="00786689" w:rsidRDefault="00786689" w:rsidP="00786689">
      <w:pPr>
        <w:pStyle w:val="ListParagraph"/>
        <w:numPr>
          <w:ilvl w:val="2"/>
          <w:numId w:val="3"/>
        </w:numPr>
      </w:pPr>
      <w:r>
        <w:t>Light color, often pink or gray – Rhyolite</w:t>
      </w:r>
    </w:p>
    <w:p w14:paraId="50AEE3CF" w14:textId="77777777" w:rsidR="00786689" w:rsidRDefault="00786689" w:rsidP="00786689">
      <w:pPr>
        <w:pStyle w:val="ListParagraph"/>
        <w:numPr>
          <w:ilvl w:val="2"/>
          <w:numId w:val="3"/>
        </w:numPr>
      </w:pPr>
      <w:r>
        <w:t>Light in color, many holes, floats on water – Pumice</w:t>
      </w:r>
    </w:p>
    <w:p w14:paraId="60666DB7" w14:textId="77777777" w:rsidR="00786689" w:rsidRDefault="00786689" w:rsidP="00786689">
      <w:pPr>
        <w:pStyle w:val="ListParagraph"/>
        <w:numPr>
          <w:ilvl w:val="2"/>
          <w:numId w:val="3"/>
        </w:numPr>
      </w:pPr>
      <w:r>
        <w:t>Dark color, usually black, no crystals, glassy - Obsidian</w:t>
      </w:r>
    </w:p>
    <w:p w14:paraId="548BE670" w14:textId="77777777" w:rsidR="00786689" w:rsidRDefault="00786689" w:rsidP="00786689"/>
    <w:p w14:paraId="1614322E" w14:textId="77777777" w:rsidR="00786689" w:rsidRDefault="00786689" w:rsidP="00786689">
      <w:pPr>
        <w:pStyle w:val="ListParagraph"/>
        <w:numPr>
          <w:ilvl w:val="0"/>
          <w:numId w:val="3"/>
        </w:numPr>
      </w:pPr>
      <w:r>
        <w:t xml:space="preserve">Made of </w:t>
      </w:r>
      <w:r w:rsidRPr="004C4C45">
        <w:rPr>
          <w:b/>
        </w:rPr>
        <w:t>rock fragments</w:t>
      </w:r>
    </w:p>
    <w:p w14:paraId="1FD5B9DF" w14:textId="77777777" w:rsidR="00786689" w:rsidRDefault="00786689" w:rsidP="00786689">
      <w:pPr>
        <w:pStyle w:val="ListParagraph"/>
        <w:numPr>
          <w:ilvl w:val="1"/>
          <w:numId w:val="3"/>
        </w:numPr>
      </w:pPr>
      <w:r w:rsidRPr="004C4C45">
        <w:rPr>
          <w:b/>
          <w:i/>
        </w:rPr>
        <w:t>Coarse</w:t>
      </w:r>
      <w:r>
        <w:t xml:space="preserve"> grained</w:t>
      </w:r>
    </w:p>
    <w:p w14:paraId="65486B76" w14:textId="77777777" w:rsidR="00786689" w:rsidRDefault="00786689" w:rsidP="00786689">
      <w:pPr>
        <w:pStyle w:val="ListParagraph"/>
        <w:numPr>
          <w:ilvl w:val="2"/>
          <w:numId w:val="3"/>
        </w:numPr>
      </w:pPr>
      <w:r>
        <w:t>Rounded large fragments surrounded by smaller particles - Conglomerate</w:t>
      </w:r>
    </w:p>
    <w:p w14:paraId="264F8AB3" w14:textId="77777777" w:rsidR="00786689" w:rsidRDefault="00786689" w:rsidP="00786689">
      <w:pPr>
        <w:pStyle w:val="ListParagraph"/>
        <w:numPr>
          <w:ilvl w:val="2"/>
          <w:numId w:val="3"/>
        </w:numPr>
      </w:pPr>
      <w:r>
        <w:t>Angular large fragments surrounded by smaller particles - Breccia</w:t>
      </w:r>
    </w:p>
    <w:p w14:paraId="5488C008" w14:textId="77777777" w:rsidR="00786689" w:rsidRDefault="00786689" w:rsidP="00786689">
      <w:pPr>
        <w:pStyle w:val="ListParagraph"/>
        <w:numPr>
          <w:ilvl w:val="2"/>
          <w:numId w:val="3"/>
        </w:numPr>
      </w:pPr>
      <w:r>
        <w:t>Made of fossils, usually light colored grey or white – Limestone</w:t>
      </w:r>
    </w:p>
    <w:p w14:paraId="1D3BC5EE" w14:textId="77777777" w:rsidR="00786689" w:rsidRDefault="00786689" w:rsidP="00786689">
      <w:pPr>
        <w:pStyle w:val="ListParagraph"/>
        <w:numPr>
          <w:ilvl w:val="2"/>
          <w:numId w:val="3"/>
        </w:numPr>
      </w:pPr>
      <w:r>
        <w:t>Made of cube shaped crystals, often clear to light grey - Halite</w:t>
      </w:r>
    </w:p>
    <w:p w14:paraId="1924F8D4" w14:textId="77777777" w:rsidR="00786689" w:rsidRDefault="00786689" w:rsidP="00786689">
      <w:pPr>
        <w:pStyle w:val="ListParagraph"/>
        <w:numPr>
          <w:ilvl w:val="1"/>
          <w:numId w:val="3"/>
        </w:numPr>
      </w:pPr>
      <w:r w:rsidRPr="004C4C45">
        <w:rPr>
          <w:b/>
          <w:i/>
        </w:rPr>
        <w:t>Fine</w:t>
      </w:r>
      <w:r>
        <w:t xml:space="preserve"> grained (usually not visible to the naked eye)</w:t>
      </w:r>
    </w:p>
    <w:p w14:paraId="3A6AADCA" w14:textId="77777777" w:rsidR="00786689" w:rsidRDefault="00786689" w:rsidP="00786689">
      <w:pPr>
        <w:pStyle w:val="ListParagraph"/>
        <w:numPr>
          <w:ilvl w:val="2"/>
          <w:numId w:val="3"/>
        </w:numPr>
      </w:pPr>
      <w:r>
        <w:t>Light color, often white, soft – Chalk</w:t>
      </w:r>
    </w:p>
    <w:p w14:paraId="2999F0E1" w14:textId="77777777" w:rsidR="00786689" w:rsidRDefault="00786689" w:rsidP="00786689">
      <w:pPr>
        <w:pStyle w:val="ListParagraph"/>
        <w:numPr>
          <w:ilvl w:val="2"/>
          <w:numId w:val="3"/>
        </w:numPr>
      </w:pPr>
      <w:r>
        <w:lastRenderedPageBreak/>
        <w:t>Lightly larger particles (up to 2mm) – Sandstone</w:t>
      </w:r>
    </w:p>
    <w:p w14:paraId="11BAC10E" w14:textId="77777777" w:rsidR="00786689" w:rsidRDefault="00786689" w:rsidP="00786689">
      <w:pPr>
        <w:pStyle w:val="ListParagraph"/>
        <w:numPr>
          <w:ilvl w:val="2"/>
          <w:numId w:val="3"/>
        </w:numPr>
      </w:pPr>
      <w:r>
        <w:t>Dark color, soft – Coal</w:t>
      </w:r>
    </w:p>
    <w:p w14:paraId="448CFD58" w14:textId="77777777" w:rsidR="00C669D8" w:rsidRDefault="00786689" w:rsidP="00786689">
      <w:pPr>
        <w:pStyle w:val="ListParagraph"/>
        <w:numPr>
          <w:ilvl w:val="2"/>
          <w:numId w:val="3"/>
        </w:numPr>
      </w:pPr>
      <w:r>
        <w:t>Usually muddy color, smooth – Shale</w:t>
      </w:r>
    </w:p>
    <w:tbl>
      <w:tblPr>
        <w:tblStyle w:val="TableGrid"/>
        <w:tblW w:w="0" w:type="auto"/>
        <w:jc w:val="center"/>
        <w:tblLook w:val="04A0" w:firstRow="1" w:lastRow="0" w:firstColumn="1" w:lastColumn="0" w:noHBand="0" w:noVBand="1"/>
      </w:tblPr>
      <w:tblGrid>
        <w:gridCol w:w="558"/>
        <w:gridCol w:w="7380"/>
        <w:gridCol w:w="1620"/>
        <w:gridCol w:w="1980"/>
        <w:gridCol w:w="1638"/>
      </w:tblGrid>
      <w:tr w:rsidR="00786689" w14:paraId="52269A0C" w14:textId="77777777" w:rsidTr="002D781B">
        <w:trPr>
          <w:jc w:val="center"/>
        </w:trPr>
        <w:tc>
          <w:tcPr>
            <w:tcW w:w="558" w:type="dxa"/>
            <w:vAlign w:val="center"/>
          </w:tcPr>
          <w:p w14:paraId="6FDFE8D7" w14:textId="77777777" w:rsidR="00786689" w:rsidRDefault="00786689" w:rsidP="002D781B">
            <w:pPr>
              <w:jc w:val="center"/>
            </w:pPr>
            <w:r>
              <w:t>#</w:t>
            </w:r>
          </w:p>
        </w:tc>
        <w:tc>
          <w:tcPr>
            <w:tcW w:w="7380" w:type="dxa"/>
            <w:vAlign w:val="center"/>
          </w:tcPr>
          <w:p w14:paraId="7BF47211" w14:textId="77777777" w:rsidR="00786689" w:rsidRDefault="00786689" w:rsidP="002D781B">
            <w:pPr>
              <w:jc w:val="center"/>
            </w:pPr>
            <w:r>
              <w:t>Description</w:t>
            </w:r>
          </w:p>
        </w:tc>
        <w:tc>
          <w:tcPr>
            <w:tcW w:w="1620" w:type="dxa"/>
            <w:vAlign w:val="center"/>
          </w:tcPr>
          <w:p w14:paraId="6BC90104" w14:textId="77777777" w:rsidR="00786689" w:rsidRDefault="00D41E08" w:rsidP="002D781B">
            <w:pPr>
              <w:jc w:val="center"/>
            </w:pPr>
            <w:r>
              <w:t>Rock Type</w:t>
            </w:r>
          </w:p>
        </w:tc>
        <w:tc>
          <w:tcPr>
            <w:tcW w:w="1980" w:type="dxa"/>
            <w:vAlign w:val="center"/>
          </w:tcPr>
          <w:p w14:paraId="1938E6A0" w14:textId="77777777" w:rsidR="00786689" w:rsidRDefault="00786689" w:rsidP="002D781B">
            <w:pPr>
              <w:jc w:val="center"/>
            </w:pPr>
            <w:r>
              <w:t>Sub-category of rock type</w:t>
            </w:r>
          </w:p>
        </w:tc>
        <w:tc>
          <w:tcPr>
            <w:tcW w:w="1638" w:type="dxa"/>
            <w:vAlign w:val="center"/>
          </w:tcPr>
          <w:p w14:paraId="36F43874" w14:textId="77777777" w:rsidR="00786689" w:rsidRDefault="00786689" w:rsidP="002D781B">
            <w:pPr>
              <w:jc w:val="center"/>
            </w:pPr>
            <w:r>
              <w:t>Rock Name</w:t>
            </w:r>
          </w:p>
        </w:tc>
      </w:tr>
      <w:tr w:rsidR="00786689" w14:paraId="60CB3844" w14:textId="77777777" w:rsidTr="002D781B">
        <w:trPr>
          <w:trHeight w:val="864"/>
          <w:jc w:val="center"/>
        </w:trPr>
        <w:tc>
          <w:tcPr>
            <w:tcW w:w="558" w:type="dxa"/>
            <w:vAlign w:val="center"/>
          </w:tcPr>
          <w:p w14:paraId="2DF0AB62" w14:textId="77777777" w:rsidR="00786689" w:rsidRDefault="00786689" w:rsidP="002D781B"/>
        </w:tc>
        <w:tc>
          <w:tcPr>
            <w:tcW w:w="7380" w:type="dxa"/>
            <w:vAlign w:val="center"/>
          </w:tcPr>
          <w:p w14:paraId="04EB8D18" w14:textId="77777777" w:rsidR="00786689" w:rsidRDefault="00786689" w:rsidP="002D781B"/>
        </w:tc>
        <w:tc>
          <w:tcPr>
            <w:tcW w:w="1620" w:type="dxa"/>
            <w:vAlign w:val="center"/>
          </w:tcPr>
          <w:p w14:paraId="5B9097ED" w14:textId="77777777" w:rsidR="00786689" w:rsidRDefault="00786689" w:rsidP="002D781B"/>
        </w:tc>
        <w:tc>
          <w:tcPr>
            <w:tcW w:w="1980" w:type="dxa"/>
            <w:vAlign w:val="center"/>
          </w:tcPr>
          <w:p w14:paraId="55214081" w14:textId="77777777" w:rsidR="00786689" w:rsidRDefault="00786689" w:rsidP="002D781B"/>
        </w:tc>
        <w:tc>
          <w:tcPr>
            <w:tcW w:w="1638" w:type="dxa"/>
            <w:vAlign w:val="center"/>
          </w:tcPr>
          <w:p w14:paraId="77B473CB" w14:textId="77777777" w:rsidR="00786689" w:rsidRDefault="00786689" w:rsidP="002D781B"/>
        </w:tc>
      </w:tr>
      <w:tr w:rsidR="00786689" w14:paraId="0F75E32A" w14:textId="77777777" w:rsidTr="002D781B">
        <w:trPr>
          <w:trHeight w:val="864"/>
          <w:jc w:val="center"/>
        </w:trPr>
        <w:tc>
          <w:tcPr>
            <w:tcW w:w="558" w:type="dxa"/>
            <w:vAlign w:val="center"/>
          </w:tcPr>
          <w:p w14:paraId="6F3A7CEA" w14:textId="77777777" w:rsidR="00786689" w:rsidRDefault="00786689" w:rsidP="002D781B"/>
        </w:tc>
        <w:tc>
          <w:tcPr>
            <w:tcW w:w="7380" w:type="dxa"/>
            <w:vAlign w:val="center"/>
          </w:tcPr>
          <w:p w14:paraId="31D712A5" w14:textId="77777777" w:rsidR="00786689" w:rsidRDefault="00786689" w:rsidP="002D781B"/>
        </w:tc>
        <w:tc>
          <w:tcPr>
            <w:tcW w:w="1620" w:type="dxa"/>
            <w:vAlign w:val="center"/>
          </w:tcPr>
          <w:p w14:paraId="22F324AD" w14:textId="77777777" w:rsidR="00786689" w:rsidRDefault="00786689" w:rsidP="002D781B"/>
        </w:tc>
        <w:tc>
          <w:tcPr>
            <w:tcW w:w="1980" w:type="dxa"/>
            <w:vAlign w:val="center"/>
          </w:tcPr>
          <w:p w14:paraId="64D2C76E" w14:textId="77777777" w:rsidR="00786689" w:rsidRDefault="00786689" w:rsidP="002D781B"/>
        </w:tc>
        <w:tc>
          <w:tcPr>
            <w:tcW w:w="1638" w:type="dxa"/>
            <w:vAlign w:val="center"/>
          </w:tcPr>
          <w:p w14:paraId="0539A4DA" w14:textId="77777777" w:rsidR="00786689" w:rsidRDefault="00786689" w:rsidP="002D781B"/>
        </w:tc>
      </w:tr>
      <w:tr w:rsidR="00786689" w14:paraId="21181B12" w14:textId="77777777" w:rsidTr="002D781B">
        <w:trPr>
          <w:trHeight w:val="864"/>
          <w:jc w:val="center"/>
        </w:trPr>
        <w:tc>
          <w:tcPr>
            <w:tcW w:w="558" w:type="dxa"/>
            <w:vAlign w:val="center"/>
          </w:tcPr>
          <w:p w14:paraId="38987CED" w14:textId="77777777" w:rsidR="00786689" w:rsidRDefault="00786689" w:rsidP="002D781B"/>
        </w:tc>
        <w:tc>
          <w:tcPr>
            <w:tcW w:w="7380" w:type="dxa"/>
            <w:vAlign w:val="center"/>
          </w:tcPr>
          <w:p w14:paraId="4CFD728E" w14:textId="77777777" w:rsidR="00786689" w:rsidRDefault="00786689" w:rsidP="002D781B"/>
        </w:tc>
        <w:tc>
          <w:tcPr>
            <w:tcW w:w="1620" w:type="dxa"/>
            <w:vAlign w:val="center"/>
          </w:tcPr>
          <w:p w14:paraId="32207EFD" w14:textId="77777777" w:rsidR="00786689" w:rsidRDefault="00786689" w:rsidP="002D781B"/>
        </w:tc>
        <w:tc>
          <w:tcPr>
            <w:tcW w:w="1980" w:type="dxa"/>
            <w:vAlign w:val="center"/>
          </w:tcPr>
          <w:p w14:paraId="23B47BBD" w14:textId="77777777" w:rsidR="00786689" w:rsidRDefault="00786689" w:rsidP="002D781B"/>
        </w:tc>
        <w:tc>
          <w:tcPr>
            <w:tcW w:w="1638" w:type="dxa"/>
            <w:vAlign w:val="center"/>
          </w:tcPr>
          <w:p w14:paraId="5DFBD49B" w14:textId="77777777" w:rsidR="00786689" w:rsidRDefault="00786689" w:rsidP="002D781B"/>
        </w:tc>
      </w:tr>
      <w:tr w:rsidR="00786689" w14:paraId="0EB949BA" w14:textId="77777777" w:rsidTr="002D781B">
        <w:trPr>
          <w:trHeight w:val="864"/>
          <w:jc w:val="center"/>
        </w:trPr>
        <w:tc>
          <w:tcPr>
            <w:tcW w:w="558" w:type="dxa"/>
            <w:vAlign w:val="center"/>
          </w:tcPr>
          <w:p w14:paraId="34D3566F" w14:textId="77777777" w:rsidR="00786689" w:rsidRDefault="00786689" w:rsidP="002D781B"/>
        </w:tc>
        <w:tc>
          <w:tcPr>
            <w:tcW w:w="7380" w:type="dxa"/>
            <w:vAlign w:val="center"/>
          </w:tcPr>
          <w:p w14:paraId="2AA7B272" w14:textId="77777777" w:rsidR="00786689" w:rsidRDefault="00786689" w:rsidP="002D781B"/>
        </w:tc>
        <w:tc>
          <w:tcPr>
            <w:tcW w:w="1620" w:type="dxa"/>
            <w:vAlign w:val="center"/>
          </w:tcPr>
          <w:p w14:paraId="7E759C3F" w14:textId="77777777" w:rsidR="00786689" w:rsidRDefault="00786689" w:rsidP="002D781B"/>
        </w:tc>
        <w:tc>
          <w:tcPr>
            <w:tcW w:w="1980" w:type="dxa"/>
            <w:vAlign w:val="center"/>
          </w:tcPr>
          <w:p w14:paraId="00F81F1E" w14:textId="77777777" w:rsidR="00786689" w:rsidRDefault="00786689" w:rsidP="002D781B"/>
        </w:tc>
        <w:tc>
          <w:tcPr>
            <w:tcW w:w="1638" w:type="dxa"/>
            <w:vAlign w:val="center"/>
          </w:tcPr>
          <w:p w14:paraId="49CE69AF" w14:textId="77777777" w:rsidR="00786689" w:rsidRDefault="00786689" w:rsidP="002D781B"/>
        </w:tc>
      </w:tr>
      <w:tr w:rsidR="00786689" w14:paraId="38F55B2A" w14:textId="77777777" w:rsidTr="002D781B">
        <w:trPr>
          <w:trHeight w:val="864"/>
          <w:jc w:val="center"/>
        </w:trPr>
        <w:tc>
          <w:tcPr>
            <w:tcW w:w="558" w:type="dxa"/>
            <w:vAlign w:val="center"/>
          </w:tcPr>
          <w:p w14:paraId="754E19C4" w14:textId="77777777" w:rsidR="00786689" w:rsidRDefault="00786689" w:rsidP="002D781B"/>
        </w:tc>
        <w:tc>
          <w:tcPr>
            <w:tcW w:w="7380" w:type="dxa"/>
            <w:vAlign w:val="center"/>
          </w:tcPr>
          <w:p w14:paraId="503F730E" w14:textId="77777777" w:rsidR="00786689" w:rsidRDefault="00786689" w:rsidP="002D781B"/>
        </w:tc>
        <w:tc>
          <w:tcPr>
            <w:tcW w:w="1620" w:type="dxa"/>
            <w:vAlign w:val="center"/>
          </w:tcPr>
          <w:p w14:paraId="2D2DCDDB" w14:textId="77777777" w:rsidR="00786689" w:rsidRDefault="00786689" w:rsidP="002D781B"/>
        </w:tc>
        <w:tc>
          <w:tcPr>
            <w:tcW w:w="1980" w:type="dxa"/>
            <w:vAlign w:val="center"/>
          </w:tcPr>
          <w:p w14:paraId="513F285E" w14:textId="77777777" w:rsidR="00786689" w:rsidRDefault="00786689" w:rsidP="002D781B"/>
        </w:tc>
        <w:tc>
          <w:tcPr>
            <w:tcW w:w="1638" w:type="dxa"/>
            <w:vAlign w:val="center"/>
          </w:tcPr>
          <w:p w14:paraId="7EFC87DE" w14:textId="77777777" w:rsidR="00786689" w:rsidRDefault="00786689" w:rsidP="002D781B"/>
        </w:tc>
      </w:tr>
      <w:tr w:rsidR="00786689" w14:paraId="6AF4D1AB" w14:textId="77777777" w:rsidTr="002D781B">
        <w:trPr>
          <w:trHeight w:val="864"/>
          <w:jc w:val="center"/>
        </w:trPr>
        <w:tc>
          <w:tcPr>
            <w:tcW w:w="558" w:type="dxa"/>
            <w:vAlign w:val="center"/>
          </w:tcPr>
          <w:p w14:paraId="37B73C7D" w14:textId="77777777" w:rsidR="00786689" w:rsidRDefault="00786689" w:rsidP="002D781B"/>
        </w:tc>
        <w:tc>
          <w:tcPr>
            <w:tcW w:w="7380" w:type="dxa"/>
            <w:vAlign w:val="center"/>
          </w:tcPr>
          <w:p w14:paraId="0B986646" w14:textId="77777777" w:rsidR="00786689" w:rsidRDefault="00786689" w:rsidP="002D781B"/>
        </w:tc>
        <w:tc>
          <w:tcPr>
            <w:tcW w:w="1620" w:type="dxa"/>
            <w:vAlign w:val="center"/>
          </w:tcPr>
          <w:p w14:paraId="70983D41" w14:textId="77777777" w:rsidR="00786689" w:rsidRDefault="00786689" w:rsidP="002D781B"/>
        </w:tc>
        <w:tc>
          <w:tcPr>
            <w:tcW w:w="1980" w:type="dxa"/>
            <w:vAlign w:val="center"/>
          </w:tcPr>
          <w:p w14:paraId="1B72DECD" w14:textId="77777777" w:rsidR="00786689" w:rsidRDefault="00786689" w:rsidP="002D781B"/>
        </w:tc>
        <w:tc>
          <w:tcPr>
            <w:tcW w:w="1638" w:type="dxa"/>
            <w:vAlign w:val="center"/>
          </w:tcPr>
          <w:p w14:paraId="20DA1F70" w14:textId="77777777" w:rsidR="00786689" w:rsidRDefault="00786689" w:rsidP="002D781B"/>
        </w:tc>
      </w:tr>
      <w:tr w:rsidR="00786689" w14:paraId="098410DF" w14:textId="77777777" w:rsidTr="002D781B">
        <w:trPr>
          <w:trHeight w:val="864"/>
          <w:jc w:val="center"/>
        </w:trPr>
        <w:tc>
          <w:tcPr>
            <w:tcW w:w="558" w:type="dxa"/>
            <w:vAlign w:val="center"/>
          </w:tcPr>
          <w:p w14:paraId="4D1C7FFC" w14:textId="77777777" w:rsidR="00786689" w:rsidRDefault="00786689" w:rsidP="002D781B"/>
        </w:tc>
        <w:tc>
          <w:tcPr>
            <w:tcW w:w="7380" w:type="dxa"/>
            <w:vAlign w:val="center"/>
          </w:tcPr>
          <w:p w14:paraId="5966D1EB" w14:textId="77777777" w:rsidR="00786689" w:rsidRDefault="00786689" w:rsidP="002D781B"/>
        </w:tc>
        <w:tc>
          <w:tcPr>
            <w:tcW w:w="1620" w:type="dxa"/>
            <w:vAlign w:val="center"/>
          </w:tcPr>
          <w:p w14:paraId="58900960" w14:textId="77777777" w:rsidR="00786689" w:rsidRDefault="00786689" w:rsidP="002D781B"/>
        </w:tc>
        <w:tc>
          <w:tcPr>
            <w:tcW w:w="1980" w:type="dxa"/>
            <w:vAlign w:val="center"/>
          </w:tcPr>
          <w:p w14:paraId="28C47C05" w14:textId="77777777" w:rsidR="00786689" w:rsidRDefault="00786689" w:rsidP="002D781B"/>
        </w:tc>
        <w:tc>
          <w:tcPr>
            <w:tcW w:w="1638" w:type="dxa"/>
            <w:vAlign w:val="center"/>
          </w:tcPr>
          <w:p w14:paraId="14D6A4FC" w14:textId="77777777" w:rsidR="00786689" w:rsidRDefault="00786689" w:rsidP="002D781B"/>
        </w:tc>
      </w:tr>
      <w:tr w:rsidR="00786689" w14:paraId="651D87E1" w14:textId="77777777" w:rsidTr="002D781B">
        <w:trPr>
          <w:trHeight w:val="864"/>
          <w:jc w:val="center"/>
        </w:trPr>
        <w:tc>
          <w:tcPr>
            <w:tcW w:w="558" w:type="dxa"/>
            <w:vAlign w:val="center"/>
          </w:tcPr>
          <w:p w14:paraId="2A87ECC4" w14:textId="77777777" w:rsidR="00786689" w:rsidRDefault="00786689" w:rsidP="002D781B"/>
        </w:tc>
        <w:tc>
          <w:tcPr>
            <w:tcW w:w="7380" w:type="dxa"/>
            <w:vAlign w:val="center"/>
          </w:tcPr>
          <w:p w14:paraId="3B92E60F" w14:textId="77777777" w:rsidR="00786689" w:rsidRDefault="00786689" w:rsidP="002D781B"/>
        </w:tc>
        <w:tc>
          <w:tcPr>
            <w:tcW w:w="1620" w:type="dxa"/>
            <w:vAlign w:val="center"/>
          </w:tcPr>
          <w:p w14:paraId="0D909289" w14:textId="77777777" w:rsidR="00786689" w:rsidRDefault="00786689" w:rsidP="002D781B"/>
        </w:tc>
        <w:tc>
          <w:tcPr>
            <w:tcW w:w="1980" w:type="dxa"/>
            <w:vAlign w:val="center"/>
          </w:tcPr>
          <w:p w14:paraId="7E525760" w14:textId="77777777" w:rsidR="00786689" w:rsidRDefault="00786689" w:rsidP="002D781B"/>
        </w:tc>
        <w:tc>
          <w:tcPr>
            <w:tcW w:w="1638" w:type="dxa"/>
            <w:vAlign w:val="center"/>
          </w:tcPr>
          <w:p w14:paraId="37EEF443" w14:textId="77777777" w:rsidR="00786689" w:rsidRDefault="00786689" w:rsidP="002D781B"/>
        </w:tc>
      </w:tr>
      <w:tr w:rsidR="00786689" w14:paraId="05EDB420" w14:textId="77777777" w:rsidTr="002D781B">
        <w:trPr>
          <w:trHeight w:val="864"/>
          <w:jc w:val="center"/>
        </w:trPr>
        <w:tc>
          <w:tcPr>
            <w:tcW w:w="558" w:type="dxa"/>
            <w:vAlign w:val="center"/>
          </w:tcPr>
          <w:p w14:paraId="38F29EE7" w14:textId="77777777" w:rsidR="00786689" w:rsidRDefault="00786689" w:rsidP="002D781B"/>
        </w:tc>
        <w:tc>
          <w:tcPr>
            <w:tcW w:w="7380" w:type="dxa"/>
            <w:vAlign w:val="center"/>
          </w:tcPr>
          <w:p w14:paraId="4EC6C76E" w14:textId="77777777" w:rsidR="00786689" w:rsidRDefault="00786689" w:rsidP="002D781B"/>
        </w:tc>
        <w:tc>
          <w:tcPr>
            <w:tcW w:w="1620" w:type="dxa"/>
            <w:vAlign w:val="center"/>
          </w:tcPr>
          <w:p w14:paraId="3ADD93B0" w14:textId="77777777" w:rsidR="00786689" w:rsidRDefault="00786689" w:rsidP="002D781B"/>
        </w:tc>
        <w:tc>
          <w:tcPr>
            <w:tcW w:w="1980" w:type="dxa"/>
            <w:vAlign w:val="center"/>
          </w:tcPr>
          <w:p w14:paraId="6177A0C6" w14:textId="77777777" w:rsidR="00786689" w:rsidRDefault="00786689" w:rsidP="002D781B"/>
        </w:tc>
        <w:tc>
          <w:tcPr>
            <w:tcW w:w="1638" w:type="dxa"/>
            <w:vAlign w:val="center"/>
          </w:tcPr>
          <w:p w14:paraId="455FC3F7" w14:textId="77777777" w:rsidR="00786689" w:rsidRDefault="00786689" w:rsidP="002D781B"/>
        </w:tc>
      </w:tr>
    </w:tbl>
    <w:p w14:paraId="0B23D77E" w14:textId="77777777" w:rsidR="00400D83" w:rsidRPr="00400D83" w:rsidRDefault="00400D83" w:rsidP="00400D83">
      <w:pPr>
        <w:rPr>
          <w:color w:val="FF0000"/>
        </w:rPr>
      </w:pPr>
    </w:p>
    <w:sectPr w:rsidR="00400D83" w:rsidRPr="00400D83" w:rsidSect="006A6446">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9212A8"/>
    <w:multiLevelType w:val="hybridMultilevel"/>
    <w:tmpl w:val="93B2AE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E65ADE"/>
    <w:multiLevelType w:val="hybridMultilevel"/>
    <w:tmpl w:val="93B2AE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CB03E5F"/>
    <w:multiLevelType w:val="hybridMultilevel"/>
    <w:tmpl w:val="445C1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5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compat>
    <w:compatSetting w:name="compatibilityMode" w:uri="http://schemas.microsoft.com/office/word" w:val="12"/>
  </w:compat>
  <w:rsids>
    <w:rsidRoot w:val="00C669D8"/>
    <w:rsid w:val="00012FBA"/>
    <w:rsid w:val="00141F65"/>
    <w:rsid w:val="00192D8D"/>
    <w:rsid w:val="00400D83"/>
    <w:rsid w:val="0044184C"/>
    <w:rsid w:val="00580955"/>
    <w:rsid w:val="00681116"/>
    <w:rsid w:val="006A6446"/>
    <w:rsid w:val="006B27F1"/>
    <w:rsid w:val="007339A0"/>
    <w:rsid w:val="007469A5"/>
    <w:rsid w:val="00786689"/>
    <w:rsid w:val="007B4954"/>
    <w:rsid w:val="007D6B1C"/>
    <w:rsid w:val="008B3157"/>
    <w:rsid w:val="00A765C2"/>
    <w:rsid w:val="00AF34C6"/>
    <w:rsid w:val="00C669D8"/>
    <w:rsid w:val="00D41E08"/>
    <w:rsid w:val="00F862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6FF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B3157"/>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69D8"/>
    <w:pPr>
      <w:ind w:left="720"/>
      <w:contextualSpacing/>
    </w:pPr>
  </w:style>
  <w:style w:type="table" w:styleId="TableGrid">
    <w:name w:val="Table Grid"/>
    <w:basedOn w:val="TableNormal"/>
    <w:rsid w:val="00400D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69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4</Pages>
  <Words>711</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dc:creator>
  <cp:lastModifiedBy>Natalia</cp:lastModifiedBy>
  <cp:revision>7</cp:revision>
  <dcterms:created xsi:type="dcterms:W3CDTF">2013-03-06T19:10:00Z</dcterms:created>
  <dcterms:modified xsi:type="dcterms:W3CDTF">2013-05-09T17:19:00Z</dcterms:modified>
</cp:coreProperties>
</file>