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66CA" w:rsidRPr="00800636" w:rsidRDefault="005766CA" w:rsidP="005766CA">
      <w:pPr>
        <w:spacing w:after="0" w:line="240" w:lineRule="auto"/>
        <w:rPr>
          <w:rFonts w:ascii="Times New Roman" w:hAnsi="Times New Roman" w:cs="Times New Roman"/>
          <w:b/>
          <w:sz w:val="28"/>
          <w:szCs w:val="28"/>
        </w:rPr>
      </w:pPr>
      <w:r w:rsidRPr="00800636">
        <w:rPr>
          <w:rFonts w:ascii="Times New Roman" w:hAnsi="Times New Roman" w:cs="Times New Roman"/>
          <w:b/>
          <w:sz w:val="28"/>
          <w:szCs w:val="28"/>
        </w:rPr>
        <w:t>Heavy Metal Toxicity and Phytoremediation</w:t>
      </w:r>
    </w:p>
    <w:p w:rsidR="005766CA" w:rsidRPr="00800636" w:rsidRDefault="005766CA" w:rsidP="005766CA">
      <w:pPr>
        <w:spacing w:after="0" w:line="240" w:lineRule="auto"/>
        <w:rPr>
          <w:rFonts w:ascii="Times New Roman" w:hAnsi="Times New Roman" w:cs="Times New Roman"/>
          <w:b/>
        </w:rPr>
      </w:pPr>
      <w:r w:rsidRPr="00800636">
        <w:rPr>
          <w:rFonts w:ascii="Times New Roman" w:hAnsi="Times New Roman" w:cs="Times New Roman"/>
          <w:b/>
        </w:rPr>
        <w:t>2012-2013 GK-12 Laboratory Activity</w:t>
      </w:r>
    </w:p>
    <w:p w:rsidR="005766CA" w:rsidRPr="00800636" w:rsidRDefault="005766CA" w:rsidP="005766CA">
      <w:pPr>
        <w:spacing w:after="0" w:line="240" w:lineRule="auto"/>
        <w:rPr>
          <w:rFonts w:ascii="Times New Roman" w:hAnsi="Times New Roman" w:cs="Times New Roman"/>
          <w:i/>
        </w:rPr>
      </w:pPr>
      <w:r w:rsidRPr="00800636">
        <w:rPr>
          <w:rFonts w:ascii="Times New Roman" w:hAnsi="Times New Roman" w:cs="Times New Roman"/>
          <w:i/>
        </w:rPr>
        <w:t>Scripps Classroom Connection</w:t>
      </w:r>
      <w:r>
        <w:rPr>
          <w:rFonts w:ascii="Times New Roman" w:hAnsi="Times New Roman" w:cs="Times New Roman"/>
          <w:i/>
        </w:rPr>
        <w:t xml:space="preserve">: </w:t>
      </w:r>
      <w:r w:rsidRPr="00800636">
        <w:rPr>
          <w:rFonts w:ascii="Times New Roman" w:hAnsi="Times New Roman" w:cs="Times New Roman"/>
          <w:i/>
        </w:rPr>
        <w:t xml:space="preserve">Randie Bundy &amp; Jennifer </w:t>
      </w:r>
      <w:proofErr w:type="spellStart"/>
      <w:r w:rsidRPr="00800636">
        <w:rPr>
          <w:rFonts w:ascii="Times New Roman" w:hAnsi="Times New Roman" w:cs="Times New Roman"/>
          <w:i/>
        </w:rPr>
        <w:t>Ogo</w:t>
      </w:r>
      <w:proofErr w:type="spellEnd"/>
    </w:p>
    <w:p w:rsidR="005766CA" w:rsidRDefault="005766CA" w:rsidP="005766CA">
      <w:pPr>
        <w:spacing w:after="0" w:line="240" w:lineRule="auto"/>
        <w:rPr>
          <w:rFonts w:ascii="Times New Roman" w:hAnsi="Times New Roman" w:cs="Times New Roman"/>
          <w:i/>
        </w:rPr>
      </w:pPr>
      <w:r>
        <w:rPr>
          <w:rFonts w:ascii="Times New Roman" w:hAnsi="Times New Roman" w:cs="Times New Roman"/>
          <w:i/>
        </w:rPr>
        <w:t>Context for Use: A.P Environmental Science, water pollution unit</w:t>
      </w:r>
    </w:p>
    <w:p w:rsidR="005766CA" w:rsidRPr="00800636" w:rsidRDefault="00867FF5" w:rsidP="005766CA">
      <w:pPr>
        <w:spacing w:after="0" w:line="240" w:lineRule="auto"/>
        <w:rPr>
          <w:rFonts w:ascii="Times New Roman" w:hAnsi="Times New Roman" w:cs="Times New Roman"/>
          <w:i/>
        </w:rPr>
      </w:pPr>
      <w:r>
        <w:rPr>
          <w:rFonts w:ascii="Times New Roman" w:hAnsi="Times New Roman" w:cs="Times New Roman"/>
          <w:i/>
        </w:rPr>
        <w:t>Duration: 5</w:t>
      </w:r>
      <w:r w:rsidR="005766CA" w:rsidRPr="00800636">
        <w:rPr>
          <w:rFonts w:ascii="Times New Roman" w:hAnsi="Times New Roman" w:cs="Times New Roman"/>
          <w:i/>
        </w:rPr>
        <w:t xml:space="preserve"> class periods (90 minutes each)</w:t>
      </w:r>
    </w:p>
    <w:p w:rsidR="005766CA" w:rsidRPr="005D3BF5" w:rsidRDefault="005766CA" w:rsidP="005766CA">
      <w:pPr>
        <w:rPr>
          <w:rFonts w:ascii="Times New Roman" w:hAnsi="Times New Roman" w:cs="Times New Roman"/>
          <w:i/>
        </w:rPr>
      </w:pPr>
    </w:p>
    <w:p w:rsidR="005766CA" w:rsidRPr="009C14AD" w:rsidRDefault="005766CA" w:rsidP="005766CA">
      <w:pPr>
        <w:rPr>
          <w:rFonts w:ascii="Times New Roman" w:hAnsi="Times New Roman" w:cs="Times New Roman"/>
          <w:i/>
          <w:sz w:val="24"/>
          <w:szCs w:val="24"/>
        </w:rPr>
      </w:pPr>
      <w:r w:rsidRPr="009C14AD">
        <w:rPr>
          <w:rFonts w:ascii="Times New Roman" w:hAnsi="Times New Roman" w:cs="Times New Roman"/>
          <w:b/>
          <w:sz w:val="24"/>
          <w:szCs w:val="24"/>
          <w:u w:val="single"/>
        </w:rPr>
        <w:t>Introduction:</w:t>
      </w:r>
      <w:r w:rsidRPr="009C14AD">
        <w:rPr>
          <w:rFonts w:ascii="Times New Roman" w:hAnsi="Times New Roman" w:cs="Times New Roman"/>
          <w:sz w:val="24"/>
          <w:szCs w:val="24"/>
        </w:rPr>
        <w:t xml:space="preserve"> Students will be introduced to important environmental issues such as heavy metal toxicity, and phytoremediation in both terrestrial and marine s</w:t>
      </w:r>
      <w:r w:rsidR="00B92234">
        <w:rPr>
          <w:rFonts w:ascii="Times New Roman" w:hAnsi="Times New Roman" w:cs="Times New Roman"/>
          <w:sz w:val="24"/>
          <w:szCs w:val="24"/>
        </w:rPr>
        <w:t>ystems. These concepts will</w:t>
      </w:r>
      <w:r w:rsidRPr="009C14AD">
        <w:rPr>
          <w:rFonts w:ascii="Times New Roman" w:hAnsi="Times New Roman" w:cs="Times New Roman"/>
          <w:sz w:val="24"/>
          <w:szCs w:val="24"/>
        </w:rPr>
        <w:t xml:space="preserve"> be applied to case studies in aquatic ecosystems related to water quality and in agricultural sys</w:t>
      </w:r>
      <w:r w:rsidR="00B92234">
        <w:rPr>
          <w:rFonts w:ascii="Times New Roman" w:hAnsi="Times New Roman" w:cs="Times New Roman"/>
          <w:sz w:val="24"/>
          <w:szCs w:val="24"/>
        </w:rPr>
        <w:t>tems in relation to soil toxicity</w:t>
      </w:r>
      <w:r w:rsidRPr="009C14AD">
        <w:rPr>
          <w:rFonts w:ascii="Times New Roman" w:hAnsi="Times New Roman" w:cs="Times New Roman"/>
          <w:sz w:val="24"/>
          <w:szCs w:val="24"/>
        </w:rPr>
        <w:t xml:space="preserve">. Students will complete a traditional LD-50 lab (50% lethal dose) to determine the toxic levels of dissolved copper </w:t>
      </w:r>
      <w:r w:rsidR="00B92234">
        <w:rPr>
          <w:rFonts w:ascii="Times New Roman" w:hAnsi="Times New Roman" w:cs="Times New Roman"/>
          <w:sz w:val="24"/>
          <w:szCs w:val="24"/>
        </w:rPr>
        <w:t xml:space="preserve">sulfate </w:t>
      </w:r>
      <w:r w:rsidRPr="009C14AD">
        <w:rPr>
          <w:rFonts w:ascii="Times New Roman" w:hAnsi="Times New Roman" w:cs="Times New Roman"/>
          <w:sz w:val="24"/>
          <w:szCs w:val="24"/>
        </w:rPr>
        <w:t>(CuSO</w:t>
      </w:r>
      <w:r w:rsidRPr="009C14AD">
        <w:rPr>
          <w:rFonts w:ascii="Times New Roman" w:hAnsi="Times New Roman" w:cs="Times New Roman"/>
          <w:sz w:val="24"/>
          <w:szCs w:val="24"/>
          <w:vertAlign w:val="subscript"/>
        </w:rPr>
        <w:t>4</w:t>
      </w:r>
      <w:r w:rsidRPr="009C14AD">
        <w:rPr>
          <w:rFonts w:ascii="Times New Roman" w:hAnsi="Times New Roman" w:cs="Times New Roman"/>
          <w:sz w:val="24"/>
          <w:szCs w:val="24"/>
        </w:rPr>
        <w:t xml:space="preserve">) to blackworms.  After determining the LD-50 concentration, students will use </w:t>
      </w:r>
      <w:r w:rsidR="002F586D">
        <w:rPr>
          <w:rFonts w:ascii="Times New Roman" w:hAnsi="Times New Roman" w:cs="Times New Roman"/>
          <w:sz w:val="24"/>
          <w:szCs w:val="24"/>
        </w:rPr>
        <w:t>water lettuce</w:t>
      </w:r>
      <w:r w:rsidR="00B92234">
        <w:rPr>
          <w:rFonts w:ascii="Times New Roman" w:hAnsi="Times New Roman" w:cs="Times New Roman"/>
          <w:sz w:val="24"/>
          <w:szCs w:val="24"/>
        </w:rPr>
        <w:t xml:space="preserve"> to phytoremediate the contaminated copper</w:t>
      </w:r>
      <w:r w:rsidRPr="009C14AD">
        <w:rPr>
          <w:rFonts w:ascii="Times New Roman" w:hAnsi="Times New Roman" w:cs="Times New Roman"/>
          <w:sz w:val="24"/>
          <w:szCs w:val="24"/>
        </w:rPr>
        <w:t xml:space="preserve"> solution</w:t>
      </w:r>
      <w:r w:rsidR="00B92234">
        <w:rPr>
          <w:rFonts w:ascii="Times New Roman" w:hAnsi="Times New Roman" w:cs="Times New Roman"/>
          <w:sz w:val="24"/>
          <w:szCs w:val="24"/>
        </w:rPr>
        <w:t>, determined from the LD-50 lab</w:t>
      </w:r>
      <w:r w:rsidRPr="009C14AD">
        <w:rPr>
          <w:rFonts w:ascii="Times New Roman" w:hAnsi="Times New Roman" w:cs="Times New Roman"/>
          <w:sz w:val="24"/>
          <w:szCs w:val="24"/>
        </w:rPr>
        <w:t>.  After remediating the solution, students will replicate the LD-50 lab activity using the remediated solution and compare the results from the two labs.</w:t>
      </w:r>
      <w:r w:rsidRPr="009C14AD">
        <w:rPr>
          <w:rFonts w:ascii="Times New Roman" w:hAnsi="Times New Roman" w:cs="Times New Roman"/>
          <w:i/>
          <w:sz w:val="24"/>
          <w:szCs w:val="24"/>
        </w:rPr>
        <w:t xml:space="preserve"> </w:t>
      </w:r>
    </w:p>
    <w:p w:rsidR="005766CA" w:rsidRPr="009C14AD" w:rsidRDefault="005766CA" w:rsidP="005766CA">
      <w:pPr>
        <w:rPr>
          <w:rFonts w:ascii="Times New Roman" w:hAnsi="Times New Roman" w:cs="Times New Roman"/>
          <w:sz w:val="24"/>
          <w:szCs w:val="24"/>
        </w:rPr>
      </w:pPr>
      <w:r w:rsidRPr="009C14AD">
        <w:rPr>
          <w:rFonts w:ascii="Times New Roman" w:hAnsi="Times New Roman" w:cs="Times New Roman"/>
          <w:b/>
          <w:sz w:val="24"/>
          <w:szCs w:val="24"/>
          <w:u w:val="single"/>
        </w:rPr>
        <w:t>Prior Knowledge:</w:t>
      </w:r>
      <w:r w:rsidRPr="009C14AD">
        <w:rPr>
          <w:rFonts w:ascii="Times New Roman" w:hAnsi="Times New Roman" w:cs="Times New Roman"/>
          <w:sz w:val="24"/>
          <w:szCs w:val="24"/>
        </w:rPr>
        <w:t xml:space="preserve"> Students will have been introduced to water pollution issues, including water toxicity, waste water treatment processes, and environmental disasters. Students wi</w:t>
      </w:r>
      <w:r w:rsidR="00675F9A">
        <w:rPr>
          <w:rFonts w:ascii="Times New Roman" w:hAnsi="Times New Roman" w:cs="Times New Roman"/>
          <w:sz w:val="24"/>
          <w:szCs w:val="24"/>
        </w:rPr>
        <w:t>ll also have been introduced to</w:t>
      </w:r>
      <w:r w:rsidRPr="009C14AD">
        <w:rPr>
          <w:rFonts w:ascii="Times New Roman" w:hAnsi="Times New Roman" w:cs="Times New Roman"/>
          <w:sz w:val="24"/>
          <w:szCs w:val="24"/>
        </w:rPr>
        <w:t xml:space="preserve"> cost/benefit analyses of cleaning up environmental disasters. </w:t>
      </w:r>
    </w:p>
    <w:p w:rsidR="005766CA" w:rsidRPr="009C14AD" w:rsidRDefault="005766CA" w:rsidP="005766CA">
      <w:pPr>
        <w:rPr>
          <w:rFonts w:ascii="Times New Roman" w:hAnsi="Times New Roman" w:cs="Times New Roman"/>
          <w:b/>
          <w:sz w:val="24"/>
          <w:szCs w:val="24"/>
          <w:u w:val="single"/>
        </w:rPr>
      </w:pPr>
      <w:r w:rsidRPr="009C14AD">
        <w:rPr>
          <w:rFonts w:ascii="Times New Roman" w:hAnsi="Times New Roman" w:cs="Times New Roman"/>
          <w:b/>
          <w:sz w:val="24"/>
          <w:szCs w:val="24"/>
          <w:u w:val="single"/>
        </w:rPr>
        <w:t xml:space="preserve">Objectives: </w:t>
      </w:r>
    </w:p>
    <w:p w:rsidR="005766CA" w:rsidRPr="009C14AD" w:rsidRDefault="005766CA" w:rsidP="005766CA">
      <w:pPr>
        <w:rPr>
          <w:rFonts w:ascii="Times New Roman" w:hAnsi="Times New Roman" w:cs="Times New Roman"/>
          <w:i/>
          <w:sz w:val="24"/>
          <w:szCs w:val="24"/>
        </w:rPr>
      </w:pPr>
      <w:r w:rsidRPr="009C14AD">
        <w:rPr>
          <w:rFonts w:ascii="Times New Roman" w:hAnsi="Times New Roman" w:cs="Times New Roman"/>
          <w:i/>
          <w:sz w:val="24"/>
          <w:szCs w:val="24"/>
        </w:rPr>
        <w:t xml:space="preserve">Students will be able to describe and demonstrate knowledge of: </w:t>
      </w:r>
    </w:p>
    <w:p w:rsidR="005766CA" w:rsidRPr="009C14AD" w:rsidRDefault="005766CA" w:rsidP="005766CA">
      <w:pPr>
        <w:pStyle w:val="ListParagraph"/>
        <w:numPr>
          <w:ilvl w:val="0"/>
          <w:numId w:val="1"/>
        </w:numPr>
        <w:rPr>
          <w:rFonts w:ascii="Times New Roman" w:hAnsi="Times New Roman" w:cs="Times New Roman"/>
          <w:sz w:val="24"/>
          <w:szCs w:val="24"/>
        </w:rPr>
      </w:pPr>
      <w:r w:rsidRPr="009C14AD">
        <w:rPr>
          <w:rFonts w:ascii="Times New Roman" w:hAnsi="Times New Roman" w:cs="Times New Roman"/>
          <w:sz w:val="24"/>
          <w:szCs w:val="24"/>
        </w:rPr>
        <w:t>Historical and modern day heavy metal toxicity issues within the environment.</w:t>
      </w:r>
    </w:p>
    <w:p w:rsidR="005766CA" w:rsidRPr="009C14AD" w:rsidRDefault="005766CA" w:rsidP="005766CA">
      <w:pPr>
        <w:pStyle w:val="ListParagraph"/>
        <w:numPr>
          <w:ilvl w:val="0"/>
          <w:numId w:val="1"/>
        </w:numPr>
        <w:rPr>
          <w:rFonts w:ascii="Times New Roman" w:hAnsi="Times New Roman" w:cs="Times New Roman"/>
          <w:sz w:val="24"/>
          <w:szCs w:val="24"/>
        </w:rPr>
      </w:pPr>
      <w:r w:rsidRPr="009C14AD">
        <w:rPr>
          <w:rFonts w:ascii="Times New Roman" w:hAnsi="Times New Roman" w:cs="Times New Roman"/>
          <w:sz w:val="24"/>
          <w:szCs w:val="24"/>
        </w:rPr>
        <w:t>Challenges associated with remediating heavy metals in the environment.</w:t>
      </w:r>
    </w:p>
    <w:p w:rsidR="005766CA" w:rsidRPr="009C14AD" w:rsidRDefault="005766CA" w:rsidP="005766CA">
      <w:pPr>
        <w:pStyle w:val="ListParagraph"/>
        <w:numPr>
          <w:ilvl w:val="0"/>
          <w:numId w:val="1"/>
        </w:numPr>
        <w:rPr>
          <w:rFonts w:ascii="Times New Roman" w:hAnsi="Times New Roman" w:cs="Times New Roman"/>
          <w:sz w:val="24"/>
          <w:szCs w:val="24"/>
        </w:rPr>
      </w:pPr>
      <w:r w:rsidRPr="009C14AD">
        <w:rPr>
          <w:rFonts w:ascii="Times New Roman" w:hAnsi="Times New Roman" w:cs="Times New Roman"/>
          <w:sz w:val="24"/>
          <w:szCs w:val="24"/>
        </w:rPr>
        <w:t>Types and sources of heavy metal contaminants in water and soil.</w:t>
      </w:r>
    </w:p>
    <w:p w:rsidR="005766CA" w:rsidRPr="009C14AD" w:rsidRDefault="005766CA" w:rsidP="005766CA">
      <w:pPr>
        <w:pStyle w:val="ListParagraph"/>
        <w:numPr>
          <w:ilvl w:val="0"/>
          <w:numId w:val="1"/>
        </w:numPr>
        <w:rPr>
          <w:rFonts w:ascii="Times New Roman" w:hAnsi="Times New Roman" w:cs="Times New Roman"/>
          <w:sz w:val="24"/>
          <w:szCs w:val="24"/>
        </w:rPr>
      </w:pPr>
      <w:r w:rsidRPr="009C14AD">
        <w:rPr>
          <w:rFonts w:ascii="Times New Roman" w:hAnsi="Times New Roman" w:cs="Times New Roman"/>
          <w:sz w:val="24"/>
          <w:szCs w:val="24"/>
        </w:rPr>
        <w:t xml:space="preserve">How to complete a standard LD-50 titration of copper sulfate. </w:t>
      </w:r>
    </w:p>
    <w:p w:rsidR="005766CA" w:rsidRPr="009C14AD" w:rsidRDefault="005766CA" w:rsidP="005766CA">
      <w:pPr>
        <w:pStyle w:val="ListParagraph"/>
        <w:numPr>
          <w:ilvl w:val="0"/>
          <w:numId w:val="1"/>
        </w:numPr>
        <w:rPr>
          <w:rFonts w:ascii="Times New Roman" w:hAnsi="Times New Roman" w:cs="Times New Roman"/>
          <w:sz w:val="24"/>
          <w:szCs w:val="24"/>
        </w:rPr>
      </w:pPr>
      <w:r w:rsidRPr="009C14AD">
        <w:rPr>
          <w:rFonts w:ascii="Times New Roman" w:hAnsi="Times New Roman" w:cs="Times New Roman"/>
          <w:sz w:val="24"/>
          <w:szCs w:val="24"/>
        </w:rPr>
        <w:t xml:space="preserve">The definition of LD 50 (50% lethal dose) and determination of LD-50 concentration for blackworms. </w:t>
      </w:r>
    </w:p>
    <w:p w:rsidR="005766CA" w:rsidRPr="009C14AD" w:rsidRDefault="005766CA" w:rsidP="005766CA">
      <w:pPr>
        <w:pStyle w:val="ListParagraph"/>
        <w:numPr>
          <w:ilvl w:val="0"/>
          <w:numId w:val="1"/>
        </w:numPr>
        <w:rPr>
          <w:rFonts w:ascii="Times New Roman" w:hAnsi="Times New Roman" w:cs="Times New Roman"/>
          <w:sz w:val="24"/>
          <w:szCs w:val="24"/>
        </w:rPr>
      </w:pPr>
      <w:r w:rsidRPr="009C14AD">
        <w:rPr>
          <w:rFonts w:ascii="Times New Roman" w:hAnsi="Times New Roman" w:cs="Times New Roman"/>
          <w:sz w:val="24"/>
          <w:szCs w:val="24"/>
        </w:rPr>
        <w:t>Remediating a contaminated solution of copper sulfate using phytoremediation.</w:t>
      </w:r>
    </w:p>
    <w:p w:rsidR="005766CA" w:rsidRPr="009C14AD" w:rsidRDefault="005766CA" w:rsidP="005766CA">
      <w:pPr>
        <w:pStyle w:val="ListParagraph"/>
        <w:numPr>
          <w:ilvl w:val="0"/>
          <w:numId w:val="1"/>
        </w:numPr>
        <w:rPr>
          <w:rFonts w:ascii="Times New Roman" w:hAnsi="Times New Roman" w:cs="Times New Roman"/>
          <w:sz w:val="24"/>
          <w:szCs w:val="24"/>
        </w:rPr>
      </w:pPr>
      <w:r w:rsidRPr="009C14AD">
        <w:rPr>
          <w:rFonts w:ascii="Times New Roman" w:hAnsi="Times New Roman" w:cs="Times New Roman"/>
          <w:sz w:val="24"/>
          <w:szCs w:val="24"/>
        </w:rPr>
        <w:t xml:space="preserve">Using copper tests to monitor water toxicity over time. </w:t>
      </w:r>
    </w:p>
    <w:p w:rsidR="005766CA" w:rsidRPr="009C14AD" w:rsidRDefault="005766CA" w:rsidP="005766CA">
      <w:pPr>
        <w:spacing w:after="0" w:line="240" w:lineRule="auto"/>
        <w:rPr>
          <w:rFonts w:ascii="Times New Roman" w:hAnsi="Times New Roman" w:cs="Times New Roman"/>
          <w:sz w:val="24"/>
          <w:szCs w:val="24"/>
        </w:rPr>
      </w:pPr>
      <w:r w:rsidRPr="009C14AD">
        <w:rPr>
          <w:rFonts w:ascii="Times New Roman" w:hAnsi="Times New Roman" w:cs="Times New Roman"/>
          <w:b/>
          <w:sz w:val="24"/>
          <w:szCs w:val="24"/>
          <w:u w:val="single"/>
        </w:rPr>
        <w:t>Procedures:</w:t>
      </w:r>
    </w:p>
    <w:p w:rsidR="005766CA" w:rsidRPr="009C14AD" w:rsidRDefault="005766CA" w:rsidP="005766CA">
      <w:pPr>
        <w:spacing w:after="0" w:line="240" w:lineRule="auto"/>
        <w:rPr>
          <w:rFonts w:ascii="Times New Roman" w:hAnsi="Times New Roman" w:cs="Times New Roman"/>
          <w:sz w:val="24"/>
          <w:szCs w:val="24"/>
        </w:rPr>
      </w:pPr>
    </w:p>
    <w:p w:rsidR="005766CA" w:rsidRPr="009C14AD" w:rsidRDefault="005766CA" w:rsidP="005766CA">
      <w:pPr>
        <w:spacing w:after="0" w:line="240" w:lineRule="auto"/>
        <w:rPr>
          <w:rFonts w:ascii="Times New Roman" w:hAnsi="Times New Roman" w:cs="Times New Roman"/>
          <w:i/>
          <w:sz w:val="24"/>
          <w:szCs w:val="24"/>
        </w:rPr>
      </w:pPr>
      <w:r w:rsidRPr="009C14AD">
        <w:rPr>
          <w:rFonts w:ascii="Times New Roman" w:hAnsi="Times New Roman" w:cs="Times New Roman"/>
          <w:i/>
          <w:sz w:val="24"/>
          <w:szCs w:val="24"/>
        </w:rPr>
        <w:t>This lesson is divided into two parts, Part I and Part II. Part I involves an introduction to water pollution and heavy metal toxicity, followed by an LD-50 lab with blackworms. This part will involve small in-class activities and a follow-up case study for homework. Part II is the phytoremediation portion of the lab, and incorporates another s</w:t>
      </w:r>
      <w:r w:rsidR="00EF2FEE">
        <w:rPr>
          <w:rFonts w:ascii="Times New Roman" w:hAnsi="Times New Roman" w:cs="Times New Roman"/>
          <w:i/>
          <w:sz w:val="24"/>
          <w:szCs w:val="24"/>
        </w:rPr>
        <w:t>mall in-class lab and case studies</w:t>
      </w:r>
      <w:r w:rsidRPr="009C14AD">
        <w:rPr>
          <w:rFonts w:ascii="Times New Roman" w:hAnsi="Times New Roman" w:cs="Times New Roman"/>
          <w:i/>
          <w:sz w:val="24"/>
          <w:szCs w:val="24"/>
        </w:rPr>
        <w:t xml:space="preserve"> during the duration of the multi-day lab. </w:t>
      </w:r>
    </w:p>
    <w:p w:rsidR="005766CA" w:rsidRPr="009C14AD" w:rsidRDefault="005766CA" w:rsidP="005766CA">
      <w:pPr>
        <w:spacing w:after="0" w:line="240" w:lineRule="auto"/>
        <w:rPr>
          <w:rFonts w:ascii="Times New Roman" w:hAnsi="Times New Roman" w:cs="Times New Roman"/>
          <w:i/>
          <w:sz w:val="24"/>
          <w:szCs w:val="24"/>
        </w:rPr>
      </w:pPr>
    </w:p>
    <w:p w:rsidR="005766CA" w:rsidRPr="009C14AD" w:rsidRDefault="005766CA" w:rsidP="005766CA">
      <w:pPr>
        <w:spacing w:after="0" w:line="240" w:lineRule="auto"/>
        <w:rPr>
          <w:rFonts w:ascii="Times New Roman" w:hAnsi="Times New Roman" w:cs="Times New Roman"/>
          <w:sz w:val="24"/>
          <w:szCs w:val="24"/>
        </w:rPr>
      </w:pPr>
      <w:r w:rsidRPr="009C14AD">
        <w:rPr>
          <w:rFonts w:ascii="Times New Roman" w:hAnsi="Times New Roman" w:cs="Times New Roman"/>
          <w:b/>
          <w:i/>
          <w:sz w:val="24"/>
          <w:szCs w:val="24"/>
        </w:rPr>
        <w:t>Day #1 (Part I and II set-up</w:t>
      </w:r>
      <w:r>
        <w:rPr>
          <w:rFonts w:ascii="Times New Roman" w:hAnsi="Times New Roman" w:cs="Times New Roman"/>
          <w:b/>
          <w:i/>
          <w:sz w:val="24"/>
          <w:szCs w:val="24"/>
        </w:rPr>
        <w:t xml:space="preserve"> and introduction</w:t>
      </w:r>
      <w:r w:rsidRPr="009C14AD">
        <w:rPr>
          <w:rFonts w:ascii="Times New Roman" w:hAnsi="Times New Roman" w:cs="Times New Roman"/>
          <w:b/>
          <w:i/>
          <w:sz w:val="24"/>
          <w:szCs w:val="24"/>
        </w:rPr>
        <w:t>)-</w:t>
      </w:r>
      <w:r w:rsidRPr="009C14AD">
        <w:rPr>
          <w:rFonts w:ascii="Times New Roman" w:hAnsi="Times New Roman" w:cs="Times New Roman"/>
          <w:sz w:val="24"/>
          <w:szCs w:val="24"/>
        </w:rPr>
        <w:t xml:space="preserve"> Instructor presen</w:t>
      </w:r>
      <w:r w:rsidR="00EF2FEE">
        <w:rPr>
          <w:rFonts w:ascii="Times New Roman" w:hAnsi="Times New Roman" w:cs="Times New Roman"/>
          <w:sz w:val="24"/>
          <w:szCs w:val="24"/>
        </w:rPr>
        <w:t>ts a lesson using a PowerPoint p</w:t>
      </w:r>
      <w:r w:rsidRPr="009C14AD">
        <w:rPr>
          <w:rFonts w:ascii="Times New Roman" w:hAnsi="Times New Roman" w:cs="Times New Roman"/>
          <w:sz w:val="24"/>
          <w:szCs w:val="24"/>
        </w:rPr>
        <w:t xml:space="preserve">resentation of heavy metal toxicity in water and soil (see </w:t>
      </w:r>
      <w:r w:rsidRPr="009C14AD">
        <w:rPr>
          <w:rFonts w:ascii="Times New Roman" w:hAnsi="Times New Roman" w:cs="Times New Roman"/>
          <w:i/>
          <w:sz w:val="24"/>
          <w:szCs w:val="24"/>
        </w:rPr>
        <w:t xml:space="preserve">Heavy Metal Toxicity </w:t>
      </w:r>
      <w:r w:rsidRPr="009C14AD">
        <w:rPr>
          <w:rFonts w:ascii="Times New Roman" w:hAnsi="Times New Roman" w:cs="Times New Roman"/>
          <w:sz w:val="24"/>
          <w:szCs w:val="24"/>
        </w:rPr>
        <w:t xml:space="preserve">presentation for </w:t>
      </w:r>
      <w:r w:rsidRPr="009C14AD">
        <w:rPr>
          <w:rFonts w:ascii="Times New Roman" w:hAnsi="Times New Roman" w:cs="Times New Roman"/>
          <w:sz w:val="24"/>
          <w:szCs w:val="24"/>
        </w:rPr>
        <w:lastRenderedPageBreak/>
        <w:t xml:space="preserve">resources). Students will be given a case study (see </w:t>
      </w:r>
      <w:r w:rsidRPr="009C14AD">
        <w:rPr>
          <w:rFonts w:ascii="Times New Roman" w:hAnsi="Times New Roman" w:cs="Times New Roman"/>
          <w:i/>
          <w:sz w:val="24"/>
          <w:szCs w:val="24"/>
        </w:rPr>
        <w:t>Katrina’s Troubled Waters: Part I and II</w:t>
      </w:r>
      <w:r w:rsidRPr="009C14AD">
        <w:rPr>
          <w:rFonts w:ascii="Times New Roman" w:hAnsi="Times New Roman" w:cs="Times New Roman"/>
          <w:sz w:val="24"/>
          <w:szCs w:val="24"/>
        </w:rPr>
        <w:t>) to complete as homework to follow up on these topics, leaving part III of the case study for later in the week. Students will discuss these case studies on the next day.</w:t>
      </w:r>
      <w:r>
        <w:rPr>
          <w:rFonts w:ascii="Times New Roman" w:hAnsi="Times New Roman" w:cs="Times New Roman"/>
          <w:sz w:val="24"/>
          <w:szCs w:val="24"/>
        </w:rPr>
        <w:t xml:space="preserve"> </w:t>
      </w:r>
      <w:r w:rsidR="00EF2FEE">
        <w:rPr>
          <w:rFonts w:ascii="Times New Roman" w:hAnsi="Times New Roman" w:cs="Times New Roman"/>
          <w:sz w:val="24"/>
          <w:szCs w:val="24"/>
        </w:rPr>
        <w:t>Students will pre-make the</w:t>
      </w:r>
      <w:r w:rsidRPr="009C14AD">
        <w:rPr>
          <w:rFonts w:ascii="Times New Roman" w:hAnsi="Times New Roman" w:cs="Times New Roman"/>
          <w:sz w:val="24"/>
          <w:szCs w:val="24"/>
        </w:rPr>
        <w:t xml:space="preserve"> copper sulfate solutions from primary standards (see </w:t>
      </w:r>
      <w:r w:rsidRPr="009C14AD">
        <w:rPr>
          <w:rFonts w:ascii="Times New Roman" w:hAnsi="Times New Roman" w:cs="Times New Roman"/>
          <w:i/>
          <w:sz w:val="24"/>
          <w:szCs w:val="24"/>
        </w:rPr>
        <w:t xml:space="preserve">LD-50 Lab for Blackworms </w:t>
      </w:r>
      <w:r>
        <w:rPr>
          <w:rFonts w:ascii="Times New Roman" w:hAnsi="Times New Roman" w:cs="Times New Roman"/>
          <w:i/>
          <w:sz w:val="24"/>
          <w:szCs w:val="24"/>
        </w:rPr>
        <w:t xml:space="preserve">Teacher </w:t>
      </w:r>
      <w:r w:rsidRPr="009C14AD">
        <w:rPr>
          <w:rFonts w:ascii="Times New Roman" w:hAnsi="Times New Roman" w:cs="Times New Roman"/>
          <w:sz w:val="24"/>
          <w:szCs w:val="24"/>
        </w:rPr>
        <w:t>for instructions</w:t>
      </w:r>
      <w:r>
        <w:rPr>
          <w:rFonts w:ascii="Times New Roman" w:hAnsi="Times New Roman" w:cs="Times New Roman"/>
          <w:sz w:val="24"/>
          <w:szCs w:val="24"/>
        </w:rPr>
        <w:t xml:space="preserve"> and </w:t>
      </w:r>
      <w:r w:rsidRPr="009C14AD">
        <w:rPr>
          <w:rFonts w:ascii="Times New Roman" w:hAnsi="Times New Roman" w:cs="Times New Roman"/>
          <w:i/>
          <w:sz w:val="24"/>
          <w:szCs w:val="24"/>
        </w:rPr>
        <w:t>LD-50 Lab for Blackworms</w:t>
      </w:r>
      <w:r>
        <w:rPr>
          <w:rFonts w:ascii="Times New Roman" w:hAnsi="Times New Roman" w:cs="Times New Roman"/>
          <w:i/>
          <w:sz w:val="24"/>
          <w:szCs w:val="24"/>
        </w:rPr>
        <w:t xml:space="preserve"> </w:t>
      </w:r>
      <w:r>
        <w:rPr>
          <w:rFonts w:ascii="Times New Roman" w:hAnsi="Times New Roman" w:cs="Times New Roman"/>
          <w:sz w:val="24"/>
          <w:szCs w:val="24"/>
        </w:rPr>
        <w:t>for student version</w:t>
      </w:r>
      <w:r w:rsidRPr="009C14AD">
        <w:rPr>
          <w:rFonts w:ascii="Times New Roman" w:hAnsi="Times New Roman" w:cs="Times New Roman"/>
          <w:sz w:val="24"/>
          <w:szCs w:val="24"/>
        </w:rPr>
        <w:t>).</w:t>
      </w:r>
    </w:p>
    <w:p w:rsidR="005766CA" w:rsidRPr="009C14AD" w:rsidRDefault="005766CA" w:rsidP="005766CA">
      <w:pPr>
        <w:spacing w:after="0" w:line="240" w:lineRule="auto"/>
        <w:rPr>
          <w:rFonts w:ascii="Times New Roman" w:hAnsi="Times New Roman" w:cs="Times New Roman"/>
          <w:b/>
          <w:i/>
          <w:sz w:val="24"/>
          <w:szCs w:val="24"/>
        </w:rPr>
      </w:pPr>
    </w:p>
    <w:p w:rsidR="005766CA" w:rsidRPr="005766CA" w:rsidRDefault="005766CA" w:rsidP="005766CA">
      <w:pPr>
        <w:spacing w:after="0" w:line="240" w:lineRule="auto"/>
        <w:rPr>
          <w:rFonts w:ascii="Times New Roman" w:hAnsi="Times New Roman" w:cs="Times New Roman"/>
          <w:b/>
          <w:i/>
          <w:sz w:val="24"/>
          <w:szCs w:val="24"/>
        </w:rPr>
      </w:pPr>
      <w:r>
        <w:rPr>
          <w:rFonts w:ascii="Times New Roman" w:hAnsi="Times New Roman" w:cs="Times New Roman"/>
          <w:b/>
          <w:i/>
          <w:sz w:val="24"/>
          <w:szCs w:val="24"/>
        </w:rPr>
        <w:t>Day #2 (Part I</w:t>
      </w:r>
      <w:r w:rsidR="005327E7" w:rsidRPr="009C14AD">
        <w:rPr>
          <w:rFonts w:ascii="Times New Roman" w:hAnsi="Times New Roman" w:cs="Times New Roman"/>
          <w:b/>
          <w:i/>
          <w:sz w:val="24"/>
          <w:szCs w:val="24"/>
        </w:rPr>
        <w:t>)</w:t>
      </w:r>
      <w:r w:rsidR="005327E7" w:rsidRPr="009C14AD">
        <w:rPr>
          <w:rFonts w:ascii="Times New Roman" w:hAnsi="Times New Roman" w:cs="Times New Roman"/>
          <w:sz w:val="24"/>
          <w:szCs w:val="24"/>
        </w:rPr>
        <w:t xml:space="preserve"> -</w:t>
      </w:r>
      <w:r w:rsidRPr="009C14AD">
        <w:rPr>
          <w:rFonts w:ascii="Times New Roman" w:hAnsi="Times New Roman" w:cs="Times New Roman"/>
          <w:sz w:val="24"/>
          <w:szCs w:val="24"/>
        </w:rPr>
        <w:t xml:space="preserve"> Instructor presents an introductory lesson on LD-50 (50% lethal dose, see </w:t>
      </w:r>
      <w:r w:rsidRPr="009C14AD">
        <w:rPr>
          <w:rFonts w:ascii="Times New Roman" w:hAnsi="Times New Roman" w:cs="Times New Roman"/>
          <w:i/>
          <w:sz w:val="24"/>
          <w:szCs w:val="24"/>
        </w:rPr>
        <w:t xml:space="preserve">LD-50 Lab Introduction </w:t>
      </w:r>
      <w:r w:rsidRPr="009C14AD">
        <w:rPr>
          <w:rFonts w:ascii="Times New Roman" w:hAnsi="Times New Roman" w:cs="Times New Roman"/>
          <w:sz w:val="24"/>
          <w:szCs w:val="24"/>
        </w:rPr>
        <w:t xml:space="preserve">for presentation). Students complete the LD-50 lab using copper sulfate and blackworms (see </w:t>
      </w:r>
      <w:r w:rsidRPr="009C14AD">
        <w:rPr>
          <w:rFonts w:ascii="Times New Roman" w:hAnsi="Times New Roman" w:cs="Times New Roman"/>
          <w:i/>
          <w:sz w:val="24"/>
          <w:szCs w:val="24"/>
        </w:rPr>
        <w:t xml:space="preserve">LD-50 Lab for Blackworms </w:t>
      </w:r>
      <w:r w:rsidRPr="009C14AD">
        <w:rPr>
          <w:rFonts w:ascii="Times New Roman" w:hAnsi="Times New Roman" w:cs="Times New Roman"/>
          <w:sz w:val="24"/>
          <w:szCs w:val="24"/>
        </w:rPr>
        <w:t xml:space="preserve">for instructions). </w:t>
      </w:r>
    </w:p>
    <w:p w:rsidR="005766CA" w:rsidRPr="009C14AD" w:rsidRDefault="005766CA" w:rsidP="005766CA">
      <w:pPr>
        <w:spacing w:after="0" w:line="240" w:lineRule="auto"/>
        <w:rPr>
          <w:rFonts w:ascii="Times New Roman" w:hAnsi="Times New Roman" w:cs="Times New Roman"/>
          <w:b/>
          <w:i/>
          <w:sz w:val="24"/>
          <w:szCs w:val="24"/>
        </w:rPr>
      </w:pPr>
    </w:p>
    <w:p w:rsidR="005766CA" w:rsidRPr="009C14AD" w:rsidRDefault="005766CA" w:rsidP="005766CA">
      <w:pPr>
        <w:spacing w:after="0" w:line="240" w:lineRule="auto"/>
        <w:rPr>
          <w:rFonts w:ascii="Times New Roman" w:hAnsi="Times New Roman" w:cs="Times New Roman"/>
          <w:b/>
          <w:sz w:val="24"/>
          <w:szCs w:val="24"/>
        </w:rPr>
      </w:pPr>
      <w:r>
        <w:rPr>
          <w:rFonts w:ascii="Times New Roman" w:hAnsi="Times New Roman" w:cs="Times New Roman"/>
          <w:b/>
          <w:i/>
          <w:sz w:val="24"/>
          <w:szCs w:val="24"/>
        </w:rPr>
        <w:t>Day #3</w:t>
      </w:r>
      <w:r w:rsidRPr="009C14AD">
        <w:rPr>
          <w:rFonts w:ascii="Times New Roman" w:hAnsi="Times New Roman" w:cs="Times New Roman"/>
          <w:b/>
          <w:i/>
          <w:sz w:val="24"/>
          <w:szCs w:val="24"/>
        </w:rPr>
        <w:t xml:space="preserve"> (Part II)- </w:t>
      </w:r>
      <w:r w:rsidRPr="009C14AD">
        <w:rPr>
          <w:rFonts w:ascii="Times New Roman" w:hAnsi="Times New Roman" w:cs="Times New Roman"/>
          <w:sz w:val="24"/>
          <w:szCs w:val="24"/>
        </w:rPr>
        <w:t xml:space="preserve">Instructor presents a lesson using a PowerPoint presentation about phytoremediation (see </w:t>
      </w:r>
      <w:r w:rsidRPr="009C14AD">
        <w:rPr>
          <w:rFonts w:ascii="Times New Roman" w:hAnsi="Times New Roman" w:cs="Times New Roman"/>
          <w:i/>
          <w:sz w:val="24"/>
          <w:szCs w:val="24"/>
        </w:rPr>
        <w:t xml:space="preserve">Phytoremediation Introduction </w:t>
      </w:r>
      <w:r w:rsidRPr="009C14AD">
        <w:rPr>
          <w:rFonts w:ascii="Times New Roman" w:hAnsi="Times New Roman" w:cs="Times New Roman"/>
          <w:sz w:val="24"/>
          <w:szCs w:val="24"/>
        </w:rPr>
        <w:t xml:space="preserve">for presentation information). After having completed the LD-50 lab and determining the LD-50 of copper sulfate for blackworms, students will make a larger volume of this LD-50 copper sulfate solution to place in remediation containers (see </w:t>
      </w:r>
      <w:r w:rsidRPr="009C14AD">
        <w:rPr>
          <w:rFonts w:ascii="Times New Roman" w:hAnsi="Times New Roman" w:cs="Times New Roman"/>
          <w:i/>
          <w:sz w:val="24"/>
          <w:szCs w:val="24"/>
        </w:rPr>
        <w:t xml:space="preserve">Phytoremediation Lab </w:t>
      </w:r>
      <w:r w:rsidR="00191608">
        <w:rPr>
          <w:rFonts w:ascii="Times New Roman" w:hAnsi="Times New Roman" w:cs="Times New Roman"/>
          <w:i/>
          <w:sz w:val="24"/>
          <w:szCs w:val="24"/>
        </w:rPr>
        <w:t xml:space="preserve">Teachers </w:t>
      </w:r>
      <w:r w:rsidRPr="009C14AD">
        <w:rPr>
          <w:rFonts w:ascii="Times New Roman" w:hAnsi="Times New Roman" w:cs="Times New Roman"/>
          <w:sz w:val="24"/>
          <w:szCs w:val="24"/>
        </w:rPr>
        <w:t>for instructions). Students will place c</w:t>
      </w:r>
      <w:r>
        <w:rPr>
          <w:rFonts w:ascii="Times New Roman" w:hAnsi="Times New Roman" w:cs="Times New Roman"/>
          <w:sz w:val="24"/>
          <w:szCs w:val="24"/>
        </w:rPr>
        <w:t xml:space="preserve">opper solution and </w:t>
      </w:r>
      <w:r w:rsidR="002F586D">
        <w:rPr>
          <w:rFonts w:ascii="Times New Roman" w:hAnsi="Times New Roman" w:cs="Times New Roman"/>
          <w:sz w:val="24"/>
          <w:szCs w:val="24"/>
        </w:rPr>
        <w:t>water lettuce</w:t>
      </w:r>
      <w:r w:rsidRPr="009C14AD">
        <w:rPr>
          <w:rFonts w:ascii="Times New Roman" w:hAnsi="Times New Roman" w:cs="Times New Roman"/>
          <w:sz w:val="24"/>
          <w:szCs w:val="24"/>
        </w:rPr>
        <w:t xml:space="preserve"> in remediation containers and take initial copper measurements (see </w:t>
      </w:r>
      <w:r w:rsidRPr="009C14AD">
        <w:rPr>
          <w:rFonts w:ascii="Times New Roman" w:hAnsi="Times New Roman" w:cs="Times New Roman"/>
          <w:i/>
          <w:sz w:val="24"/>
          <w:szCs w:val="24"/>
        </w:rPr>
        <w:t xml:space="preserve">Phytoremediation Lab </w:t>
      </w:r>
      <w:r w:rsidRPr="009C14AD">
        <w:rPr>
          <w:rFonts w:ascii="Times New Roman" w:hAnsi="Times New Roman" w:cs="Times New Roman"/>
          <w:sz w:val="24"/>
          <w:szCs w:val="24"/>
        </w:rPr>
        <w:t xml:space="preserve">for instructions). Students will complete the third part of the case study discussed on day 2 in-class and finish it for homework (see </w:t>
      </w:r>
      <w:r w:rsidRPr="009C14AD">
        <w:rPr>
          <w:rFonts w:ascii="Times New Roman" w:hAnsi="Times New Roman" w:cs="Times New Roman"/>
          <w:i/>
          <w:sz w:val="24"/>
          <w:szCs w:val="24"/>
        </w:rPr>
        <w:t>Katrina’s Troubled Waters: Part III</w:t>
      </w:r>
      <w:r w:rsidRPr="009C14AD">
        <w:rPr>
          <w:rFonts w:ascii="Times New Roman" w:hAnsi="Times New Roman" w:cs="Times New Roman"/>
          <w:sz w:val="24"/>
          <w:szCs w:val="24"/>
        </w:rPr>
        <w:t>)</w:t>
      </w:r>
      <w:r w:rsidRPr="009C14AD">
        <w:rPr>
          <w:rFonts w:ascii="Times New Roman" w:hAnsi="Times New Roman" w:cs="Times New Roman"/>
          <w:b/>
          <w:sz w:val="24"/>
          <w:szCs w:val="24"/>
        </w:rPr>
        <w:t>.</w:t>
      </w:r>
    </w:p>
    <w:p w:rsidR="005766CA" w:rsidRPr="009C14AD" w:rsidRDefault="005766CA" w:rsidP="005766CA">
      <w:pPr>
        <w:spacing w:after="0" w:line="240" w:lineRule="auto"/>
        <w:rPr>
          <w:rFonts w:ascii="Times New Roman" w:hAnsi="Times New Roman" w:cs="Times New Roman"/>
          <w:b/>
          <w:i/>
          <w:sz w:val="24"/>
          <w:szCs w:val="24"/>
        </w:rPr>
      </w:pPr>
    </w:p>
    <w:p w:rsidR="005766CA" w:rsidRPr="0079605B" w:rsidRDefault="005766CA" w:rsidP="005766CA">
      <w:pPr>
        <w:spacing w:after="0" w:line="240" w:lineRule="auto"/>
        <w:rPr>
          <w:rFonts w:ascii="Times New Roman" w:hAnsi="Times New Roman" w:cs="Times New Roman"/>
          <w:sz w:val="24"/>
          <w:szCs w:val="24"/>
        </w:rPr>
      </w:pPr>
      <w:r w:rsidRPr="009C14AD">
        <w:rPr>
          <w:rFonts w:ascii="Times New Roman" w:hAnsi="Times New Roman" w:cs="Times New Roman"/>
          <w:b/>
          <w:i/>
          <w:sz w:val="24"/>
          <w:szCs w:val="24"/>
        </w:rPr>
        <w:t>Days</w:t>
      </w:r>
      <w:r w:rsidR="00867FF5">
        <w:rPr>
          <w:rFonts w:ascii="Times New Roman" w:hAnsi="Times New Roman" w:cs="Times New Roman"/>
          <w:b/>
          <w:i/>
          <w:sz w:val="24"/>
          <w:szCs w:val="24"/>
        </w:rPr>
        <w:t xml:space="preserve"> #4-5</w:t>
      </w:r>
      <w:r w:rsidRPr="009C14AD">
        <w:rPr>
          <w:rFonts w:ascii="Times New Roman" w:hAnsi="Times New Roman" w:cs="Times New Roman"/>
          <w:b/>
          <w:i/>
          <w:sz w:val="24"/>
          <w:szCs w:val="24"/>
        </w:rPr>
        <w:t xml:space="preserve"> (Part II)-</w:t>
      </w:r>
      <w:r w:rsidRPr="009C14AD">
        <w:rPr>
          <w:rFonts w:ascii="Times New Roman" w:hAnsi="Times New Roman" w:cs="Times New Roman"/>
          <w:sz w:val="24"/>
          <w:szCs w:val="24"/>
        </w:rPr>
        <w:t xml:space="preserve"> Students take copper measurements using copper test strips (see </w:t>
      </w:r>
      <w:r w:rsidRPr="009C14AD">
        <w:rPr>
          <w:rFonts w:ascii="Times New Roman" w:hAnsi="Times New Roman" w:cs="Times New Roman"/>
          <w:i/>
          <w:sz w:val="24"/>
          <w:szCs w:val="24"/>
        </w:rPr>
        <w:t xml:space="preserve">Phytoremediation Lab </w:t>
      </w:r>
      <w:r w:rsidRPr="009C14AD">
        <w:rPr>
          <w:rFonts w:ascii="Times New Roman" w:hAnsi="Times New Roman" w:cs="Times New Roman"/>
          <w:sz w:val="24"/>
          <w:szCs w:val="24"/>
        </w:rPr>
        <w:t xml:space="preserve">for instructions) and plot the results each day for the next </w:t>
      </w:r>
      <w:r>
        <w:rPr>
          <w:rFonts w:ascii="Times New Roman" w:hAnsi="Times New Roman" w:cs="Times New Roman"/>
          <w:sz w:val="24"/>
          <w:szCs w:val="24"/>
        </w:rPr>
        <w:t>2</w:t>
      </w:r>
      <w:r w:rsidRPr="009C14AD">
        <w:rPr>
          <w:rFonts w:ascii="Times New Roman" w:hAnsi="Times New Roman" w:cs="Times New Roman"/>
          <w:sz w:val="24"/>
          <w:szCs w:val="24"/>
        </w:rPr>
        <w:t xml:space="preserve"> days.</w:t>
      </w:r>
      <w:r w:rsidRPr="009C14AD">
        <w:rPr>
          <w:rFonts w:ascii="Times New Roman" w:hAnsi="Times New Roman" w:cs="Times New Roman"/>
          <w:i/>
          <w:sz w:val="24"/>
          <w:szCs w:val="24"/>
        </w:rPr>
        <w:t xml:space="preserve"> </w:t>
      </w:r>
      <w:r w:rsidR="0079605B">
        <w:rPr>
          <w:rFonts w:ascii="Times New Roman" w:hAnsi="Times New Roman" w:cs="Times New Roman"/>
          <w:sz w:val="24"/>
          <w:szCs w:val="24"/>
        </w:rPr>
        <w:t xml:space="preserve">Students will also complete the practice AP Exam Free Response Question during this time (see </w:t>
      </w:r>
      <w:r w:rsidR="0079605B">
        <w:rPr>
          <w:rFonts w:ascii="Times New Roman" w:hAnsi="Times New Roman" w:cs="Times New Roman"/>
          <w:i/>
          <w:sz w:val="24"/>
          <w:szCs w:val="24"/>
        </w:rPr>
        <w:t xml:space="preserve">Pollutants FRQ </w:t>
      </w:r>
      <w:r w:rsidR="0079605B">
        <w:rPr>
          <w:rFonts w:ascii="Times New Roman" w:hAnsi="Times New Roman" w:cs="Times New Roman"/>
          <w:sz w:val="24"/>
          <w:szCs w:val="24"/>
        </w:rPr>
        <w:t xml:space="preserve">and </w:t>
      </w:r>
      <w:r w:rsidR="0079605B">
        <w:rPr>
          <w:rFonts w:ascii="Times New Roman" w:hAnsi="Times New Roman" w:cs="Times New Roman"/>
          <w:i/>
          <w:sz w:val="24"/>
          <w:szCs w:val="24"/>
        </w:rPr>
        <w:t xml:space="preserve">FRQ scoring guide </w:t>
      </w:r>
      <w:r w:rsidR="0079605B">
        <w:rPr>
          <w:rFonts w:ascii="Times New Roman" w:hAnsi="Times New Roman" w:cs="Times New Roman"/>
          <w:sz w:val="24"/>
          <w:szCs w:val="24"/>
        </w:rPr>
        <w:t>for an example free response question for the 2010 AP Exam dealing with heavy metal toxicity and pollutants.)</w:t>
      </w:r>
    </w:p>
    <w:p w:rsidR="005766CA" w:rsidRPr="009C14AD" w:rsidRDefault="005766CA" w:rsidP="005766CA">
      <w:pPr>
        <w:spacing w:after="0" w:line="240" w:lineRule="auto"/>
        <w:rPr>
          <w:rFonts w:ascii="Times New Roman" w:hAnsi="Times New Roman" w:cs="Times New Roman"/>
          <w:i/>
          <w:sz w:val="24"/>
          <w:szCs w:val="24"/>
        </w:rPr>
      </w:pPr>
    </w:p>
    <w:p w:rsidR="005766CA" w:rsidRPr="009C14AD" w:rsidRDefault="00867FF5" w:rsidP="005766CA">
      <w:pPr>
        <w:spacing w:after="0" w:line="240" w:lineRule="auto"/>
        <w:rPr>
          <w:sz w:val="24"/>
          <w:szCs w:val="24"/>
        </w:rPr>
      </w:pPr>
      <w:r>
        <w:rPr>
          <w:rFonts w:ascii="Times New Roman" w:hAnsi="Times New Roman" w:cs="Times New Roman"/>
          <w:b/>
          <w:i/>
          <w:sz w:val="24"/>
          <w:szCs w:val="24"/>
        </w:rPr>
        <w:t>Day #5 continued</w:t>
      </w:r>
      <w:r w:rsidR="005766CA" w:rsidRPr="009C14AD">
        <w:rPr>
          <w:rFonts w:ascii="Times New Roman" w:hAnsi="Times New Roman" w:cs="Times New Roman"/>
          <w:b/>
          <w:i/>
          <w:sz w:val="24"/>
          <w:szCs w:val="24"/>
        </w:rPr>
        <w:t xml:space="preserve"> (Part II)-</w:t>
      </w:r>
      <w:r w:rsidR="005766CA">
        <w:rPr>
          <w:rFonts w:ascii="Times New Roman" w:hAnsi="Times New Roman" w:cs="Times New Roman"/>
          <w:sz w:val="24"/>
          <w:szCs w:val="24"/>
        </w:rPr>
        <w:t xml:space="preserve"> At the end of the 2</w:t>
      </w:r>
      <w:r w:rsidR="005766CA" w:rsidRPr="009C14AD">
        <w:rPr>
          <w:rFonts w:ascii="Times New Roman" w:hAnsi="Times New Roman" w:cs="Times New Roman"/>
          <w:sz w:val="24"/>
          <w:szCs w:val="24"/>
        </w:rPr>
        <w:t xml:space="preserve"> days of phytoremediation, students will take the remediated solution and add the same number of blackworms as during the LD-50 lab (</w:t>
      </w:r>
      <w:r w:rsidR="00E7284D">
        <w:rPr>
          <w:rFonts w:ascii="Times New Roman" w:hAnsi="Times New Roman" w:cs="Times New Roman"/>
          <w:sz w:val="24"/>
          <w:szCs w:val="24"/>
        </w:rPr>
        <w:t xml:space="preserve">10 blackworms, </w:t>
      </w:r>
      <w:r w:rsidR="005766CA" w:rsidRPr="009C14AD">
        <w:rPr>
          <w:rFonts w:ascii="Times New Roman" w:hAnsi="Times New Roman" w:cs="Times New Roman"/>
          <w:sz w:val="24"/>
          <w:szCs w:val="24"/>
        </w:rPr>
        <w:t xml:space="preserve">see </w:t>
      </w:r>
      <w:r w:rsidR="005766CA" w:rsidRPr="009C14AD">
        <w:rPr>
          <w:rFonts w:ascii="Times New Roman" w:hAnsi="Times New Roman" w:cs="Times New Roman"/>
          <w:i/>
          <w:sz w:val="24"/>
          <w:szCs w:val="24"/>
        </w:rPr>
        <w:t xml:space="preserve">Phytoremediation Lab </w:t>
      </w:r>
      <w:r w:rsidR="005766CA" w:rsidRPr="009C14AD">
        <w:rPr>
          <w:rFonts w:ascii="Times New Roman" w:hAnsi="Times New Roman" w:cs="Times New Roman"/>
          <w:sz w:val="24"/>
          <w:szCs w:val="24"/>
        </w:rPr>
        <w:t>for instructions) and record the number of blackworms that survive. Students will compare the results from the copper sulfate solution before phytoremediation (during Part I during the LD-50 lab) and after to see if the</w:t>
      </w:r>
      <w:r w:rsidR="005766CA">
        <w:rPr>
          <w:rFonts w:ascii="Times New Roman" w:hAnsi="Times New Roman" w:cs="Times New Roman"/>
          <w:sz w:val="24"/>
          <w:szCs w:val="24"/>
        </w:rPr>
        <w:t xml:space="preserve"> </w:t>
      </w:r>
      <w:r w:rsidR="00E51B10">
        <w:rPr>
          <w:rFonts w:ascii="Times New Roman" w:hAnsi="Times New Roman" w:cs="Times New Roman"/>
          <w:sz w:val="24"/>
          <w:szCs w:val="24"/>
        </w:rPr>
        <w:t>water lettuce</w:t>
      </w:r>
      <w:r w:rsidR="005766CA" w:rsidRPr="009C14AD">
        <w:rPr>
          <w:rFonts w:ascii="Times New Roman" w:hAnsi="Times New Roman" w:cs="Times New Roman"/>
          <w:sz w:val="24"/>
          <w:szCs w:val="24"/>
        </w:rPr>
        <w:t xml:space="preserve"> helped to remove copper sulfate from the solution</w:t>
      </w:r>
      <w:r w:rsidR="0079605B">
        <w:rPr>
          <w:rFonts w:ascii="Times New Roman" w:hAnsi="Times New Roman" w:cs="Times New Roman"/>
          <w:sz w:val="24"/>
          <w:szCs w:val="24"/>
        </w:rPr>
        <w:t xml:space="preserve">. Student will also complete the follow-up activity </w:t>
      </w:r>
      <w:r w:rsidR="00E7284D">
        <w:rPr>
          <w:rFonts w:ascii="Times New Roman" w:hAnsi="Times New Roman" w:cs="Times New Roman"/>
          <w:sz w:val="24"/>
          <w:szCs w:val="24"/>
        </w:rPr>
        <w:t xml:space="preserve">in-class and for homework </w:t>
      </w:r>
      <w:r w:rsidR="0079605B">
        <w:rPr>
          <w:rFonts w:ascii="Times New Roman" w:hAnsi="Times New Roman" w:cs="Times New Roman"/>
          <w:sz w:val="24"/>
          <w:szCs w:val="24"/>
        </w:rPr>
        <w:t>in order to combine the knowledge they gained from the two labs</w:t>
      </w:r>
      <w:r w:rsidR="005766CA" w:rsidRPr="009C14AD">
        <w:rPr>
          <w:rFonts w:ascii="Times New Roman" w:hAnsi="Times New Roman" w:cs="Times New Roman"/>
          <w:sz w:val="24"/>
          <w:szCs w:val="24"/>
        </w:rPr>
        <w:t xml:space="preserve"> (see </w:t>
      </w:r>
      <w:r w:rsidR="005766CA" w:rsidRPr="009C14AD">
        <w:rPr>
          <w:rFonts w:ascii="Times New Roman" w:hAnsi="Times New Roman" w:cs="Times New Roman"/>
          <w:i/>
          <w:sz w:val="24"/>
          <w:szCs w:val="24"/>
        </w:rPr>
        <w:t xml:space="preserve">Phytoremediation Lab Follow-up </w:t>
      </w:r>
      <w:r w:rsidR="005766CA" w:rsidRPr="009C14AD">
        <w:rPr>
          <w:rFonts w:ascii="Times New Roman" w:hAnsi="Times New Roman" w:cs="Times New Roman"/>
          <w:sz w:val="24"/>
          <w:szCs w:val="24"/>
        </w:rPr>
        <w:t xml:space="preserve">for post-lab </w:t>
      </w:r>
      <w:r w:rsidR="00E7284D">
        <w:rPr>
          <w:rFonts w:ascii="Times New Roman" w:hAnsi="Times New Roman" w:cs="Times New Roman"/>
          <w:sz w:val="24"/>
          <w:szCs w:val="24"/>
        </w:rPr>
        <w:t>activity</w:t>
      </w:r>
      <w:r w:rsidR="005766CA" w:rsidRPr="009C14AD">
        <w:rPr>
          <w:rFonts w:ascii="Times New Roman" w:hAnsi="Times New Roman" w:cs="Times New Roman"/>
          <w:sz w:val="24"/>
          <w:szCs w:val="24"/>
        </w:rPr>
        <w:t xml:space="preserve"> and discussion topics). </w:t>
      </w:r>
    </w:p>
    <w:p w:rsidR="005766CA" w:rsidRPr="009C14AD" w:rsidRDefault="005766CA" w:rsidP="005766CA">
      <w:pPr>
        <w:rPr>
          <w:sz w:val="24"/>
          <w:szCs w:val="24"/>
        </w:rPr>
      </w:pPr>
    </w:p>
    <w:p w:rsidR="005766CA" w:rsidRPr="009C14AD" w:rsidRDefault="005766CA" w:rsidP="005766CA">
      <w:pPr>
        <w:rPr>
          <w:sz w:val="24"/>
          <w:szCs w:val="24"/>
        </w:rPr>
      </w:pPr>
    </w:p>
    <w:p w:rsidR="005766CA" w:rsidRDefault="005766CA" w:rsidP="005766CA"/>
    <w:p w:rsidR="00872B09" w:rsidRDefault="00872B09"/>
    <w:sectPr w:rsidR="00872B09" w:rsidSect="000716C6">
      <w:type w:val="continuous"/>
      <w:pgSz w:w="12240" w:h="15840" w:code="1"/>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D63489A"/>
    <w:multiLevelType w:val="hybridMultilevel"/>
    <w:tmpl w:val="811ED1F6"/>
    <w:lvl w:ilvl="0" w:tplc="D6EEFED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displayVerticalDrawingGridEvery w:val="2"/>
  <w:characterSpacingControl w:val="doNotCompress"/>
  <w:compat/>
  <w:rsids>
    <w:rsidRoot w:val="005766CA"/>
    <w:rsid w:val="00066288"/>
    <w:rsid w:val="000716C6"/>
    <w:rsid w:val="000C252C"/>
    <w:rsid w:val="00191608"/>
    <w:rsid w:val="002F586D"/>
    <w:rsid w:val="00324F47"/>
    <w:rsid w:val="003606CE"/>
    <w:rsid w:val="003C14A5"/>
    <w:rsid w:val="00483881"/>
    <w:rsid w:val="005327E7"/>
    <w:rsid w:val="0056093B"/>
    <w:rsid w:val="005766CA"/>
    <w:rsid w:val="00675F9A"/>
    <w:rsid w:val="0079605B"/>
    <w:rsid w:val="00867FF5"/>
    <w:rsid w:val="00872B09"/>
    <w:rsid w:val="0097606C"/>
    <w:rsid w:val="009D2C0C"/>
    <w:rsid w:val="00B76DEA"/>
    <w:rsid w:val="00B92234"/>
    <w:rsid w:val="00C36969"/>
    <w:rsid w:val="00C75BDE"/>
    <w:rsid w:val="00DB7DCE"/>
    <w:rsid w:val="00E51B10"/>
    <w:rsid w:val="00E7284D"/>
    <w:rsid w:val="00EF2FEE"/>
    <w:rsid w:val="00FA5D8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66CA"/>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766CA"/>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763</Words>
  <Characters>4350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Randie</dc:creator>
  <cp:lastModifiedBy>Randie</cp:lastModifiedBy>
  <cp:revision>2</cp:revision>
  <dcterms:created xsi:type="dcterms:W3CDTF">2013-03-01T18:46:00Z</dcterms:created>
  <dcterms:modified xsi:type="dcterms:W3CDTF">2013-03-01T18:46:00Z</dcterms:modified>
</cp:coreProperties>
</file>