
<file path=[Content_Types].xml><?xml version="1.0" encoding="utf-8"?>
<Types xmlns="http://schemas.openxmlformats.org/package/2006/content-types">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pdf" ContentType="application/pdf"/>
  <Override PartName="/word/webSettings.xml" ContentType="application/vnd.openxmlformats-officedocument.wordprocessingml.webSettings+xml"/>
  <Override PartName="/word/theme/theme1.xml" ContentType="application/vnd.openxmlformats-officedocument.theme+xml"/>
  <Default Extension="png" ContentType="image/png"/>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24BE" w:rsidRDefault="00C124BE" w:rsidP="00C124BE">
      <w:pPr>
        <w:jc w:val="right"/>
      </w:pPr>
      <w:r>
        <w:t>Name _________________________________</w:t>
      </w:r>
    </w:p>
    <w:p w:rsidR="00C124BE" w:rsidRDefault="00C124BE"/>
    <w:p w:rsidR="00C124BE" w:rsidRDefault="00C124BE" w:rsidP="00483DFE">
      <w:pPr>
        <w:jc w:val="center"/>
        <w:rPr>
          <w:b/>
          <w:sz w:val="40"/>
        </w:rPr>
      </w:pPr>
      <w:r w:rsidRPr="00C124BE">
        <w:rPr>
          <w:b/>
          <w:sz w:val="40"/>
        </w:rPr>
        <w:t>Stick-S</w:t>
      </w:r>
      <w:r w:rsidR="008414D6">
        <w:rPr>
          <w:b/>
          <w:sz w:val="40"/>
        </w:rPr>
        <w:t>lip Earthquake Cycle Lab</w:t>
      </w:r>
    </w:p>
    <w:p w:rsidR="00483DFE" w:rsidRDefault="00483DFE" w:rsidP="00C124BE"/>
    <w:p w:rsidR="00C124BE" w:rsidRPr="00483DFE" w:rsidRDefault="00C124BE" w:rsidP="00C124BE">
      <w:pPr>
        <w:rPr>
          <w:b/>
        </w:rPr>
      </w:pPr>
      <w:r w:rsidRPr="00483DFE">
        <w:rPr>
          <w:b/>
        </w:rPr>
        <w:t>Introduction</w:t>
      </w:r>
      <w:r w:rsidR="008B697B" w:rsidRPr="00483DFE">
        <w:rPr>
          <w:b/>
        </w:rPr>
        <w:t>:</w:t>
      </w:r>
    </w:p>
    <w:p w:rsidR="00483DFE" w:rsidRDefault="009D00C6" w:rsidP="00C124BE">
      <w:r>
        <w:t xml:space="preserve">In this lab, you and your group will be creating miniature “earthquakes” in the classroom.  The goals of this activity are to identify important components of the seismic cycle, and to explore how changing variables affects the seismic cycle. </w:t>
      </w:r>
    </w:p>
    <w:p w:rsidR="00514419" w:rsidRDefault="00514419" w:rsidP="00C124BE">
      <w:pPr>
        <w:rPr>
          <w:b/>
        </w:rPr>
      </w:pPr>
    </w:p>
    <w:p w:rsidR="00E94F77" w:rsidRDefault="00E94F77" w:rsidP="00C124BE">
      <w:r w:rsidRPr="00E94F77">
        <w:rPr>
          <w:b/>
        </w:rPr>
        <w:t>Question:</w:t>
      </w:r>
      <w:r>
        <w:t xml:space="preserve"> Do all faults have earthquakes?</w:t>
      </w:r>
    </w:p>
    <w:p w:rsidR="00483DFE" w:rsidRDefault="00483DFE" w:rsidP="00C124BE"/>
    <w:p w:rsidR="009D00C6" w:rsidRPr="00483DFE" w:rsidRDefault="00483DFE" w:rsidP="00C124BE">
      <w:pPr>
        <w:rPr>
          <w:b/>
        </w:rPr>
      </w:pPr>
      <w:r w:rsidRPr="00483DFE">
        <w:rPr>
          <w:b/>
        </w:rPr>
        <w:t>Experimental Setup:</w:t>
      </w:r>
    </w:p>
    <w:p w:rsidR="006456E5" w:rsidRDefault="00AE0CA6" w:rsidP="00C124BE">
      <w:r>
        <w:rPr>
          <w:noProof/>
        </w:rPr>
        <w:drawing>
          <wp:inline distT="0" distB="0" distL="0" distR="0">
            <wp:extent cx="5486400" cy="1597506"/>
            <wp:effectExtent l="0" t="0" r="0" b="0"/>
            <wp:docPr id="1" name="Picture 0" descr="stickslip.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ickslip.pdf"/>
                    <pic:cNvPicPr/>
                  </pic:nvPicPr>
                  <ve:AlternateContent xmlns:ma="http://schemas.microsoft.com/office/mac/drawingml/2008/main">
                    <ve:Choice Requires="ma">
                      <pic:blipFill>
                        <a:blip r:embed="rId4"/>
                        <a:srcRect t="24706" b="36471"/>
                        <a:stretch>
                          <a:fillRect/>
                        </a:stretch>
                      </pic:blipFill>
                    </ve:Choice>
                    <ve:Fallback xmlns:ma="http://schemas.microsoft.com/office/mac/drawingml/2008/main" xmln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pic:blipFill>
                        <a:blip r:embed="rId5"/>
                        <a:srcRect t="24706" b="36471"/>
                        <a:stretch>
                          <a:fillRect/>
                        </a:stretch>
                      </pic:blipFill>
                    </ve:Fallback>
                  </ve:AlternateContent>
                  <pic:spPr>
                    <a:xfrm>
                      <a:off x="0" y="0"/>
                      <a:ext cx="5486400" cy="1597506"/>
                    </a:xfrm>
                    <a:prstGeom prst="rect">
                      <a:avLst/>
                    </a:prstGeom>
                  </pic:spPr>
                </pic:pic>
              </a:graphicData>
            </a:graphic>
          </wp:inline>
        </w:drawing>
      </w:r>
    </w:p>
    <w:p w:rsidR="006456E5" w:rsidRDefault="006456E5" w:rsidP="006456E5">
      <w:r>
        <w:t>Image credit: Erica Mitchell</w:t>
      </w:r>
    </w:p>
    <w:p w:rsidR="00197CFF" w:rsidRDefault="009D00C6" w:rsidP="00C124BE">
      <w:r>
        <w:t xml:space="preserve"> </w:t>
      </w:r>
    </w:p>
    <w:p w:rsidR="00197CFF" w:rsidRDefault="00197CFF" w:rsidP="00C124BE"/>
    <w:p w:rsidR="002D7355" w:rsidRPr="00197CFF" w:rsidRDefault="00197CFF" w:rsidP="00C124BE">
      <w:pPr>
        <w:rPr>
          <w:b/>
        </w:rPr>
      </w:pPr>
      <w:r w:rsidRPr="00197CFF">
        <w:rPr>
          <w:b/>
        </w:rPr>
        <w:t>Experimental procedure:</w:t>
      </w:r>
      <w:r>
        <w:rPr>
          <w:b/>
        </w:rPr>
        <w:t xml:space="preserve"> </w:t>
      </w:r>
      <w:r w:rsidR="00D27203">
        <w:rPr>
          <w:b/>
        </w:rPr>
        <w:t xml:space="preserve"> </w:t>
      </w:r>
      <w:r w:rsidR="00D27203">
        <w:t>Use tape to attach sand paper to the bottom of the wooden block. Attach the force scale to the hook on the wooden block.  You will be pulling the block</w:t>
      </w:r>
      <w:r w:rsidR="00514419">
        <w:t xml:space="preserve"> by the force scale across either another piece of sand paper</w:t>
      </w:r>
      <w:r w:rsidR="00AE4FB1">
        <w:t xml:space="preserve"> (have a partner hold it still)</w:t>
      </w:r>
      <w:r w:rsidR="00514419">
        <w:t>, or just the plain desk.</w:t>
      </w:r>
      <w:r w:rsidR="00D27203">
        <w:t xml:space="preserve"> </w:t>
      </w:r>
      <w:r w:rsidR="00514419">
        <w:t xml:space="preserve">Add the number of weights according to the data table.  </w:t>
      </w:r>
      <w:r>
        <w:t xml:space="preserve">Pull slowly and steadily (try to move your hand at a constant slow speed) and watch what happens to the motion of the block.  Also keep an eye on what happens to the force </w:t>
      </w:r>
      <w:r w:rsidR="00830DF4">
        <w:t xml:space="preserve">measurement </w:t>
      </w:r>
      <w:r>
        <w:t>on the force scale.</w:t>
      </w:r>
      <w:r w:rsidR="00AA7F5B">
        <w:t xml:space="preserve">  Record your observations in the data table and answer the questions below.</w:t>
      </w:r>
    </w:p>
    <w:p w:rsidR="00483DFE" w:rsidRDefault="00483DFE" w:rsidP="00C124BE"/>
    <w:p w:rsidR="002D7355" w:rsidRPr="00483DFE" w:rsidRDefault="002D7355" w:rsidP="00C124BE">
      <w:pPr>
        <w:rPr>
          <w:b/>
        </w:rPr>
      </w:pPr>
      <w:r w:rsidRPr="00483DFE">
        <w:rPr>
          <w:b/>
        </w:rPr>
        <w:t>Data Table:</w:t>
      </w:r>
    </w:p>
    <w:p w:rsidR="002D7355" w:rsidRDefault="002D7355" w:rsidP="00C124BE"/>
    <w:tbl>
      <w:tblPr>
        <w:tblStyle w:val="MediumGrid31"/>
        <w:tblW w:w="9897" w:type="dxa"/>
        <w:tblLook w:val="0600"/>
      </w:tblPr>
      <w:tblGrid>
        <w:gridCol w:w="1844"/>
        <w:gridCol w:w="1658"/>
        <w:gridCol w:w="2010"/>
        <w:gridCol w:w="2018"/>
        <w:gridCol w:w="2367"/>
      </w:tblGrid>
      <w:tr w:rsidR="00E94F77">
        <w:trPr>
          <w:trHeight w:val="837"/>
        </w:trPr>
        <w:tc>
          <w:tcPr>
            <w:tcW w:w="1908" w:type="dxa"/>
            <w:tcBorders>
              <w:bottom w:val="single" w:sz="6" w:space="0" w:color="FFFFFF" w:themeColor="background1"/>
            </w:tcBorders>
          </w:tcPr>
          <w:p w:rsidR="00E94F77" w:rsidRDefault="00E94F77">
            <w:r>
              <w:t xml:space="preserve">Sliding </w:t>
            </w:r>
          </w:p>
          <w:p w:rsidR="00E94F77" w:rsidRDefault="00E94F77">
            <w:r>
              <w:t>Material</w:t>
            </w:r>
          </w:p>
        </w:tc>
        <w:tc>
          <w:tcPr>
            <w:tcW w:w="1710" w:type="dxa"/>
            <w:tcBorders>
              <w:bottom w:val="single" w:sz="6" w:space="0" w:color="FFFFFF" w:themeColor="background1"/>
            </w:tcBorders>
          </w:tcPr>
          <w:p w:rsidR="00E94F77" w:rsidRDefault="00E94F77">
            <w:r>
              <w:t xml:space="preserve">Number of </w:t>
            </w:r>
          </w:p>
          <w:p w:rsidR="00E94F77" w:rsidRDefault="00E94F77">
            <w:proofErr w:type="gramStart"/>
            <w:r>
              <w:t>weights</w:t>
            </w:r>
            <w:proofErr w:type="gramEnd"/>
          </w:p>
        </w:tc>
        <w:tc>
          <w:tcPr>
            <w:tcW w:w="2093" w:type="dxa"/>
            <w:tcBorders>
              <w:bottom w:val="single" w:sz="6" w:space="0" w:color="FFFFFF" w:themeColor="background1"/>
            </w:tcBorders>
          </w:tcPr>
          <w:p w:rsidR="00313890" w:rsidRDefault="00E94F77">
            <w:r>
              <w:t>Smooth</w:t>
            </w:r>
            <w:r w:rsidR="00514419">
              <w:t xml:space="preserve"> (stable sliding)</w:t>
            </w:r>
          </w:p>
          <w:p w:rsidR="00514419" w:rsidRDefault="00E94F77">
            <w:r>
              <w:t xml:space="preserve"> </w:t>
            </w:r>
            <w:proofErr w:type="gramStart"/>
            <w:r>
              <w:t>or</w:t>
            </w:r>
            <w:proofErr w:type="gramEnd"/>
            <w:r>
              <w:t xml:space="preserve"> </w:t>
            </w:r>
          </w:p>
          <w:p w:rsidR="00E94F77" w:rsidRDefault="00E94F77">
            <w:proofErr w:type="gramStart"/>
            <w:r>
              <w:t>jerky</w:t>
            </w:r>
            <w:proofErr w:type="gramEnd"/>
            <w:r w:rsidR="00514419">
              <w:t xml:space="preserve"> (stick-slip)</w:t>
            </w:r>
            <w:r>
              <w:t xml:space="preserve"> motion</w:t>
            </w:r>
          </w:p>
        </w:tc>
        <w:tc>
          <w:tcPr>
            <w:tcW w:w="2093" w:type="dxa"/>
            <w:tcBorders>
              <w:bottom w:val="single" w:sz="6" w:space="0" w:color="FFFFFF" w:themeColor="background1"/>
            </w:tcBorders>
          </w:tcPr>
          <w:p w:rsidR="00313890" w:rsidRDefault="00E94F77">
            <w:r>
              <w:t>Force</w:t>
            </w:r>
            <w:r w:rsidR="00D27203">
              <w:t xml:space="preserve"> </w:t>
            </w:r>
            <w:r w:rsidR="00D40897">
              <w:t xml:space="preserve">(if stable sliding) </w:t>
            </w:r>
          </w:p>
          <w:p w:rsidR="00313890" w:rsidRDefault="00313890">
            <w:proofErr w:type="gramStart"/>
            <w:r>
              <w:t>o</w:t>
            </w:r>
            <w:r w:rsidR="00D27203">
              <w:t>r</w:t>
            </w:r>
            <w:proofErr w:type="gramEnd"/>
          </w:p>
          <w:p w:rsidR="00E94F77" w:rsidRDefault="00D27203">
            <w:r>
              <w:t>Force range</w:t>
            </w:r>
            <w:r w:rsidR="00D40897">
              <w:t xml:space="preserve"> (if stick-slipping)</w:t>
            </w:r>
            <w:r>
              <w:t xml:space="preserve"> (N)</w:t>
            </w:r>
          </w:p>
        </w:tc>
        <w:tc>
          <w:tcPr>
            <w:tcW w:w="2093" w:type="dxa"/>
            <w:tcBorders>
              <w:bottom w:val="single" w:sz="6" w:space="0" w:color="FFFFFF" w:themeColor="background1"/>
            </w:tcBorders>
          </w:tcPr>
          <w:p w:rsidR="00E94F77" w:rsidRDefault="00514419">
            <w:r>
              <w:t>If sliding is jerky: F</w:t>
            </w:r>
            <w:r w:rsidR="00E94F77">
              <w:t>requency of stick-slips (</w:t>
            </w:r>
            <w:r w:rsidR="00395B62">
              <w:t>frequent</w:t>
            </w:r>
            <w:r>
              <w:t>/high</w:t>
            </w:r>
            <w:r w:rsidR="00395B62">
              <w:t>, intermediate</w:t>
            </w:r>
            <w:r>
              <w:t>/medium</w:t>
            </w:r>
            <w:r w:rsidR="00395B62">
              <w:t>,</w:t>
            </w:r>
            <w:r w:rsidR="00D27203">
              <w:t xml:space="preserve"> seldom</w:t>
            </w:r>
            <w:r>
              <w:t>/low</w:t>
            </w:r>
            <w:r w:rsidR="00D27203">
              <w:t>)</w:t>
            </w:r>
          </w:p>
          <w:p w:rsidR="00E94F77" w:rsidRDefault="00E94F77"/>
        </w:tc>
      </w:tr>
      <w:tr w:rsidR="00D27203">
        <w:trPr>
          <w:trHeight w:val="406"/>
        </w:trPr>
        <w:tc>
          <w:tcPr>
            <w:tcW w:w="1908" w:type="dxa"/>
            <w:tcBorders>
              <w:top w:val="single" w:sz="6" w:space="0" w:color="FFFFFF" w:themeColor="background1"/>
              <w:bottom w:val="single" w:sz="6" w:space="0" w:color="FFFFFF" w:themeColor="background1"/>
            </w:tcBorders>
            <w:shd w:val="clear" w:color="auto" w:fill="D9D9D9" w:themeFill="background1" w:themeFillShade="D9"/>
          </w:tcPr>
          <w:p w:rsidR="00D27203" w:rsidRDefault="00D27203">
            <w:r>
              <w:t>Plain desk</w:t>
            </w:r>
          </w:p>
          <w:p w:rsidR="00D27203" w:rsidRDefault="00D27203"/>
          <w:p w:rsidR="00D27203" w:rsidRDefault="00D27203"/>
          <w:p w:rsidR="00D27203" w:rsidRDefault="00D27203"/>
          <w:p w:rsidR="00D27203" w:rsidRDefault="00D27203"/>
        </w:tc>
        <w:tc>
          <w:tcPr>
            <w:tcW w:w="1710" w:type="dxa"/>
            <w:tcBorders>
              <w:top w:val="single" w:sz="6" w:space="0" w:color="FFFFFF" w:themeColor="background1"/>
              <w:bottom w:val="single" w:sz="6" w:space="0" w:color="FFFFFF" w:themeColor="background1"/>
            </w:tcBorders>
            <w:shd w:val="clear" w:color="auto" w:fill="D9D9D9" w:themeFill="background1" w:themeFillShade="D9"/>
          </w:tcPr>
          <w:p w:rsidR="00D27203" w:rsidRDefault="00D27203">
            <w:r>
              <w:t>0</w:t>
            </w:r>
          </w:p>
        </w:tc>
        <w:tc>
          <w:tcPr>
            <w:tcW w:w="2093" w:type="dxa"/>
            <w:tcBorders>
              <w:top w:val="single" w:sz="6" w:space="0" w:color="FFFFFF" w:themeColor="background1"/>
              <w:bottom w:val="single" w:sz="6" w:space="0" w:color="FFFFFF" w:themeColor="background1"/>
            </w:tcBorders>
            <w:shd w:val="clear" w:color="auto" w:fill="D9D9D9" w:themeFill="background1" w:themeFillShade="D9"/>
          </w:tcPr>
          <w:p w:rsidR="00D27203" w:rsidRDefault="00D27203"/>
        </w:tc>
        <w:tc>
          <w:tcPr>
            <w:tcW w:w="2093" w:type="dxa"/>
            <w:tcBorders>
              <w:top w:val="single" w:sz="6" w:space="0" w:color="FFFFFF" w:themeColor="background1"/>
              <w:bottom w:val="single" w:sz="6" w:space="0" w:color="FFFFFF" w:themeColor="background1"/>
            </w:tcBorders>
            <w:shd w:val="clear" w:color="auto" w:fill="D9D9D9" w:themeFill="background1" w:themeFillShade="D9"/>
          </w:tcPr>
          <w:p w:rsidR="00D27203" w:rsidRDefault="00D27203"/>
        </w:tc>
        <w:tc>
          <w:tcPr>
            <w:tcW w:w="2093" w:type="dxa"/>
            <w:tcBorders>
              <w:top w:val="single" w:sz="6" w:space="0" w:color="FFFFFF" w:themeColor="background1"/>
              <w:bottom w:val="single" w:sz="6" w:space="0" w:color="FFFFFF" w:themeColor="background1"/>
            </w:tcBorders>
            <w:shd w:val="clear" w:color="auto" w:fill="D9D9D9" w:themeFill="background1" w:themeFillShade="D9"/>
          </w:tcPr>
          <w:p w:rsidR="00D27203" w:rsidRDefault="00D27203"/>
        </w:tc>
      </w:tr>
      <w:tr w:rsidR="00D27203">
        <w:trPr>
          <w:trHeight w:val="406"/>
        </w:trPr>
        <w:tc>
          <w:tcPr>
            <w:tcW w:w="1908" w:type="dxa"/>
            <w:tcBorders>
              <w:top w:val="single" w:sz="6" w:space="0" w:color="FFFFFF" w:themeColor="background1"/>
              <w:bottom w:val="single" w:sz="6" w:space="0" w:color="FFFFFF" w:themeColor="background1"/>
            </w:tcBorders>
            <w:shd w:val="clear" w:color="auto" w:fill="D9D9D9" w:themeFill="background1" w:themeFillShade="D9"/>
          </w:tcPr>
          <w:p w:rsidR="00D27203" w:rsidRDefault="00D27203">
            <w:r>
              <w:t>Plain desk</w:t>
            </w:r>
          </w:p>
          <w:p w:rsidR="00D27203" w:rsidRDefault="00D27203"/>
          <w:p w:rsidR="00D27203" w:rsidRDefault="00D27203"/>
          <w:p w:rsidR="00D27203" w:rsidRDefault="00D27203"/>
          <w:p w:rsidR="00D27203" w:rsidRDefault="00D27203"/>
        </w:tc>
        <w:tc>
          <w:tcPr>
            <w:tcW w:w="1710" w:type="dxa"/>
            <w:tcBorders>
              <w:top w:val="single" w:sz="6" w:space="0" w:color="FFFFFF" w:themeColor="background1"/>
              <w:bottom w:val="single" w:sz="6" w:space="0" w:color="FFFFFF" w:themeColor="background1"/>
            </w:tcBorders>
            <w:shd w:val="clear" w:color="auto" w:fill="D9D9D9" w:themeFill="background1" w:themeFillShade="D9"/>
          </w:tcPr>
          <w:p w:rsidR="00D27203" w:rsidRDefault="00D27203">
            <w:r>
              <w:t>1</w:t>
            </w:r>
          </w:p>
        </w:tc>
        <w:tc>
          <w:tcPr>
            <w:tcW w:w="2093" w:type="dxa"/>
            <w:tcBorders>
              <w:top w:val="single" w:sz="6" w:space="0" w:color="FFFFFF" w:themeColor="background1"/>
              <w:bottom w:val="single" w:sz="6" w:space="0" w:color="FFFFFF" w:themeColor="background1"/>
            </w:tcBorders>
            <w:shd w:val="clear" w:color="auto" w:fill="D9D9D9" w:themeFill="background1" w:themeFillShade="D9"/>
          </w:tcPr>
          <w:p w:rsidR="00D27203" w:rsidRDefault="00D27203"/>
        </w:tc>
        <w:tc>
          <w:tcPr>
            <w:tcW w:w="2093" w:type="dxa"/>
            <w:tcBorders>
              <w:top w:val="single" w:sz="6" w:space="0" w:color="FFFFFF" w:themeColor="background1"/>
              <w:bottom w:val="single" w:sz="6" w:space="0" w:color="FFFFFF" w:themeColor="background1"/>
            </w:tcBorders>
            <w:shd w:val="clear" w:color="auto" w:fill="D9D9D9" w:themeFill="background1" w:themeFillShade="D9"/>
          </w:tcPr>
          <w:p w:rsidR="00D27203" w:rsidRDefault="00D27203"/>
        </w:tc>
        <w:tc>
          <w:tcPr>
            <w:tcW w:w="2093" w:type="dxa"/>
            <w:tcBorders>
              <w:top w:val="single" w:sz="6" w:space="0" w:color="FFFFFF" w:themeColor="background1"/>
              <w:bottom w:val="single" w:sz="6" w:space="0" w:color="FFFFFF" w:themeColor="background1"/>
            </w:tcBorders>
            <w:shd w:val="clear" w:color="auto" w:fill="D9D9D9" w:themeFill="background1" w:themeFillShade="D9"/>
          </w:tcPr>
          <w:p w:rsidR="00D27203" w:rsidRDefault="00D27203"/>
        </w:tc>
      </w:tr>
      <w:tr w:rsidR="00D27203">
        <w:trPr>
          <w:trHeight w:val="106"/>
        </w:trPr>
        <w:tc>
          <w:tcPr>
            <w:tcW w:w="1908" w:type="dxa"/>
            <w:tcBorders>
              <w:top w:val="single" w:sz="6" w:space="0" w:color="FFFFFF" w:themeColor="background1"/>
              <w:bottom w:val="single" w:sz="6" w:space="0" w:color="FFFFFF" w:themeColor="background1"/>
            </w:tcBorders>
            <w:shd w:val="clear" w:color="auto" w:fill="D9D9D9" w:themeFill="background1" w:themeFillShade="D9"/>
          </w:tcPr>
          <w:p w:rsidR="00D27203" w:rsidRDefault="00D27203">
            <w:r>
              <w:t>Plain desk</w:t>
            </w:r>
          </w:p>
          <w:p w:rsidR="00D27203" w:rsidRDefault="00D27203"/>
          <w:p w:rsidR="00D27203" w:rsidRDefault="00D27203"/>
          <w:p w:rsidR="00D27203" w:rsidRDefault="00D27203"/>
          <w:p w:rsidR="00D27203" w:rsidRDefault="00D27203"/>
        </w:tc>
        <w:tc>
          <w:tcPr>
            <w:tcW w:w="1710" w:type="dxa"/>
            <w:tcBorders>
              <w:top w:val="single" w:sz="6" w:space="0" w:color="FFFFFF" w:themeColor="background1"/>
              <w:bottom w:val="single" w:sz="6" w:space="0" w:color="FFFFFF" w:themeColor="background1"/>
            </w:tcBorders>
            <w:shd w:val="clear" w:color="auto" w:fill="D9D9D9" w:themeFill="background1" w:themeFillShade="D9"/>
          </w:tcPr>
          <w:p w:rsidR="00D27203" w:rsidRDefault="00D27203">
            <w:r>
              <w:t>2</w:t>
            </w:r>
          </w:p>
        </w:tc>
        <w:tc>
          <w:tcPr>
            <w:tcW w:w="2093" w:type="dxa"/>
            <w:tcBorders>
              <w:top w:val="single" w:sz="6" w:space="0" w:color="FFFFFF" w:themeColor="background1"/>
              <w:bottom w:val="single" w:sz="6" w:space="0" w:color="FFFFFF" w:themeColor="background1"/>
            </w:tcBorders>
            <w:shd w:val="clear" w:color="auto" w:fill="D9D9D9" w:themeFill="background1" w:themeFillShade="D9"/>
          </w:tcPr>
          <w:p w:rsidR="00D27203" w:rsidRDefault="00D27203"/>
        </w:tc>
        <w:tc>
          <w:tcPr>
            <w:tcW w:w="2093" w:type="dxa"/>
            <w:tcBorders>
              <w:top w:val="single" w:sz="6" w:space="0" w:color="FFFFFF" w:themeColor="background1"/>
              <w:bottom w:val="single" w:sz="6" w:space="0" w:color="FFFFFF" w:themeColor="background1"/>
            </w:tcBorders>
            <w:shd w:val="clear" w:color="auto" w:fill="D9D9D9" w:themeFill="background1" w:themeFillShade="D9"/>
          </w:tcPr>
          <w:p w:rsidR="00D27203" w:rsidRDefault="00D27203"/>
        </w:tc>
        <w:tc>
          <w:tcPr>
            <w:tcW w:w="2093" w:type="dxa"/>
            <w:tcBorders>
              <w:top w:val="single" w:sz="6" w:space="0" w:color="FFFFFF" w:themeColor="background1"/>
              <w:bottom w:val="single" w:sz="6" w:space="0" w:color="FFFFFF" w:themeColor="background1"/>
            </w:tcBorders>
            <w:shd w:val="clear" w:color="auto" w:fill="D9D9D9" w:themeFill="background1" w:themeFillShade="D9"/>
          </w:tcPr>
          <w:p w:rsidR="00D27203" w:rsidRDefault="00D27203"/>
        </w:tc>
      </w:tr>
      <w:tr w:rsidR="00D27203">
        <w:trPr>
          <w:trHeight w:val="406"/>
        </w:trPr>
        <w:tc>
          <w:tcPr>
            <w:tcW w:w="1908" w:type="dxa"/>
            <w:tcBorders>
              <w:top w:val="single" w:sz="6" w:space="0" w:color="FFFFFF" w:themeColor="background1"/>
              <w:bottom w:val="single" w:sz="6" w:space="0" w:color="FFFFFF" w:themeColor="background1"/>
            </w:tcBorders>
            <w:shd w:val="clear" w:color="auto" w:fill="D9D9D9" w:themeFill="background1" w:themeFillShade="D9"/>
          </w:tcPr>
          <w:p w:rsidR="00D27203" w:rsidRDefault="00D27203">
            <w:r>
              <w:t>Sand paper</w:t>
            </w:r>
          </w:p>
          <w:p w:rsidR="00D27203" w:rsidRDefault="00D27203"/>
          <w:p w:rsidR="00D27203" w:rsidRDefault="00D27203"/>
          <w:p w:rsidR="00D27203" w:rsidRDefault="00D27203"/>
          <w:p w:rsidR="00D27203" w:rsidRDefault="00D27203"/>
        </w:tc>
        <w:tc>
          <w:tcPr>
            <w:tcW w:w="1710" w:type="dxa"/>
            <w:tcBorders>
              <w:top w:val="single" w:sz="6" w:space="0" w:color="FFFFFF" w:themeColor="background1"/>
              <w:bottom w:val="single" w:sz="6" w:space="0" w:color="FFFFFF" w:themeColor="background1"/>
            </w:tcBorders>
            <w:shd w:val="clear" w:color="auto" w:fill="D9D9D9" w:themeFill="background1" w:themeFillShade="D9"/>
          </w:tcPr>
          <w:p w:rsidR="00D27203" w:rsidRDefault="00D27203">
            <w:r>
              <w:t>0</w:t>
            </w:r>
          </w:p>
        </w:tc>
        <w:tc>
          <w:tcPr>
            <w:tcW w:w="2093" w:type="dxa"/>
            <w:tcBorders>
              <w:top w:val="single" w:sz="6" w:space="0" w:color="FFFFFF" w:themeColor="background1"/>
              <w:bottom w:val="single" w:sz="6" w:space="0" w:color="FFFFFF" w:themeColor="background1"/>
            </w:tcBorders>
            <w:shd w:val="clear" w:color="auto" w:fill="D9D9D9" w:themeFill="background1" w:themeFillShade="D9"/>
          </w:tcPr>
          <w:p w:rsidR="00D27203" w:rsidRDefault="00D27203"/>
        </w:tc>
        <w:tc>
          <w:tcPr>
            <w:tcW w:w="2093" w:type="dxa"/>
            <w:tcBorders>
              <w:top w:val="single" w:sz="6" w:space="0" w:color="FFFFFF" w:themeColor="background1"/>
              <w:bottom w:val="single" w:sz="6" w:space="0" w:color="FFFFFF" w:themeColor="background1"/>
            </w:tcBorders>
            <w:shd w:val="clear" w:color="auto" w:fill="D9D9D9" w:themeFill="background1" w:themeFillShade="D9"/>
          </w:tcPr>
          <w:p w:rsidR="00D27203" w:rsidRDefault="00D27203"/>
        </w:tc>
        <w:tc>
          <w:tcPr>
            <w:tcW w:w="2093" w:type="dxa"/>
            <w:tcBorders>
              <w:top w:val="single" w:sz="6" w:space="0" w:color="FFFFFF" w:themeColor="background1"/>
              <w:bottom w:val="single" w:sz="6" w:space="0" w:color="FFFFFF" w:themeColor="background1"/>
            </w:tcBorders>
            <w:shd w:val="clear" w:color="auto" w:fill="D9D9D9" w:themeFill="background1" w:themeFillShade="D9"/>
          </w:tcPr>
          <w:p w:rsidR="00D27203" w:rsidRDefault="00D27203"/>
        </w:tc>
      </w:tr>
      <w:tr w:rsidR="00D27203">
        <w:trPr>
          <w:trHeight w:val="406"/>
        </w:trPr>
        <w:tc>
          <w:tcPr>
            <w:tcW w:w="1908" w:type="dxa"/>
            <w:tcBorders>
              <w:top w:val="single" w:sz="6" w:space="0" w:color="FFFFFF" w:themeColor="background1"/>
              <w:bottom w:val="single" w:sz="6" w:space="0" w:color="FFFFFF" w:themeColor="background1"/>
            </w:tcBorders>
            <w:shd w:val="clear" w:color="auto" w:fill="D9D9D9" w:themeFill="background1" w:themeFillShade="D9"/>
          </w:tcPr>
          <w:p w:rsidR="00D27203" w:rsidRDefault="00D27203">
            <w:r>
              <w:t>Sand paper</w:t>
            </w:r>
          </w:p>
          <w:p w:rsidR="00D27203" w:rsidRDefault="00D27203"/>
          <w:p w:rsidR="00D27203" w:rsidRDefault="00D27203"/>
          <w:p w:rsidR="00D27203" w:rsidRDefault="00D27203"/>
          <w:p w:rsidR="00D27203" w:rsidRDefault="00D27203"/>
        </w:tc>
        <w:tc>
          <w:tcPr>
            <w:tcW w:w="1710" w:type="dxa"/>
            <w:tcBorders>
              <w:top w:val="single" w:sz="6" w:space="0" w:color="FFFFFF" w:themeColor="background1"/>
              <w:bottom w:val="single" w:sz="6" w:space="0" w:color="FFFFFF" w:themeColor="background1"/>
            </w:tcBorders>
            <w:shd w:val="clear" w:color="auto" w:fill="D9D9D9" w:themeFill="background1" w:themeFillShade="D9"/>
          </w:tcPr>
          <w:p w:rsidR="00D27203" w:rsidRDefault="00D27203">
            <w:r>
              <w:t>1</w:t>
            </w:r>
          </w:p>
        </w:tc>
        <w:tc>
          <w:tcPr>
            <w:tcW w:w="2093" w:type="dxa"/>
            <w:tcBorders>
              <w:top w:val="single" w:sz="6" w:space="0" w:color="FFFFFF" w:themeColor="background1"/>
              <w:bottom w:val="single" w:sz="6" w:space="0" w:color="FFFFFF" w:themeColor="background1"/>
            </w:tcBorders>
            <w:shd w:val="clear" w:color="auto" w:fill="D9D9D9" w:themeFill="background1" w:themeFillShade="D9"/>
          </w:tcPr>
          <w:p w:rsidR="00D27203" w:rsidRDefault="00D27203"/>
        </w:tc>
        <w:tc>
          <w:tcPr>
            <w:tcW w:w="2093" w:type="dxa"/>
            <w:tcBorders>
              <w:top w:val="single" w:sz="6" w:space="0" w:color="FFFFFF" w:themeColor="background1"/>
              <w:bottom w:val="single" w:sz="6" w:space="0" w:color="FFFFFF" w:themeColor="background1"/>
            </w:tcBorders>
            <w:shd w:val="clear" w:color="auto" w:fill="D9D9D9" w:themeFill="background1" w:themeFillShade="D9"/>
          </w:tcPr>
          <w:p w:rsidR="00D27203" w:rsidRDefault="00D27203"/>
        </w:tc>
        <w:tc>
          <w:tcPr>
            <w:tcW w:w="2093" w:type="dxa"/>
            <w:tcBorders>
              <w:top w:val="single" w:sz="6" w:space="0" w:color="FFFFFF" w:themeColor="background1"/>
              <w:bottom w:val="single" w:sz="6" w:space="0" w:color="FFFFFF" w:themeColor="background1"/>
            </w:tcBorders>
            <w:shd w:val="clear" w:color="auto" w:fill="D9D9D9" w:themeFill="background1" w:themeFillShade="D9"/>
          </w:tcPr>
          <w:p w:rsidR="00D27203" w:rsidRDefault="00D27203"/>
        </w:tc>
      </w:tr>
      <w:tr w:rsidR="00D27203">
        <w:trPr>
          <w:trHeight w:val="406"/>
        </w:trPr>
        <w:tc>
          <w:tcPr>
            <w:tcW w:w="1908" w:type="dxa"/>
            <w:tcBorders>
              <w:top w:val="single" w:sz="6" w:space="0" w:color="FFFFFF" w:themeColor="background1"/>
              <w:bottom w:val="single" w:sz="6" w:space="0" w:color="FFFFFF" w:themeColor="background1"/>
            </w:tcBorders>
            <w:shd w:val="clear" w:color="auto" w:fill="D9D9D9" w:themeFill="background1" w:themeFillShade="D9"/>
          </w:tcPr>
          <w:p w:rsidR="00D27203" w:rsidRDefault="00D27203">
            <w:r>
              <w:t>Sand paper</w:t>
            </w:r>
          </w:p>
          <w:p w:rsidR="00D27203" w:rsidRDefault="00D27203"/>
          <w:p w:rsidR="00D27203" w:rsidRDefault="00D27203"/>
          <w:p w:rsidR="00D27203" w:rsidRDefault="00D27203"/>
          <w:p w:rsidR="00D27203" w:rsidRDefault="00D27203"/>
        </w:tc>
        <w:tc>
          <w:tcPr>
            <w:tcW w:w="1710" w:type="dxa"/>
            <w:tcBorders>
              <w:top w:val="single" w:sz="6" w:space="0" w:color="FFFFFF" w:themeColor="background1"/>
              <w:bottom w:val="single" w:sz="6" w:space="0" w:color="FFFFFF" w:themeColor="background1"/>
            </w:tcBorders>
            <w:shd w:val="clear" w:color="auto" w:fill="D9D9D9" w:themeFill="background1" w:themeFillShade="D9"/>
          </w:tcPr>
          <w:p w:rsidR="00D27203" w:rsidRDefault="00D27203">
            <w:r>
              <w:t>2</w:t>
            </w:r>
          </w:p>
        </w:tc>
        <w:tc>
          <w:tcPr>
            <w:tcW w:w="2093" w:type="dxa"/>
            <w:tcBorders>
              <w:top w:val="single" w:sz="6" w:space="0" w:color="FFFFFF" w:themeColor="background1"/>
              <w:bottom w:val="single" w:sz="6" w:space="0" w:color="FFFFFF" w:themeColor="background1"/>
            </w:tcBorders>
            <w:shd w:val="clear" w:color="auto" w:fill="D9D9D9" w:themeFill="background1" w:themeFillShade="D9"/>
          </w:tcPr>
          <w:p w:rsidR="00D27203" w:rsidRDefault="00D27203"/>
        </w:tc>
        <w:tc>
          <w:tcPr>
            <w:tcW w:w="2093" w:type="dxa"/>
            <w:tcBorders>
              <w:top w:val="single" w:sz="6" w:space="0" w:color="FFFFFF" w:themeColor="background1"/>
              <w:bottom w:val="single" w:sz="6" w:space="0" w:color="FFFFFF" w:themeColor="background1"/>
            </w:tcBorders>
            <w:shd w:val="clear" w:color="auto" w:fill="D9D9D9" w:themeFill="background1" w:themeFillShade="D9"/>
          </w:tcPr>
          <w:p w:rsidR="00D27203" w:rsidRDefault="00D27203"/>
        </w:tc>
        <w:tc>
          <w:tcPr>
            <w:tcW w:w="2093" w:type="dxa"/>
            <w:tcBorders>
              <w:top w:val="single" w:sz="6" w:space="0" w:color="FFFFFF" w:themeColor="background1"/>
              <w:bottom w:val="single" w:sz="6" w:space="0" w:color="FFFFFF" w:themeColor="background1"/>
            </w:tcBorders>
            <w:shd w:val="clear" w:color="auto" w:fill="D9D9D9" w:themeFill="background1" w:themeFillShade="D9"/>
          </w:tcPr>
          <w:p w:rsidR="00D27203" w:rsidRDefault="00D27203"/>
        </w:tc>
      </w:tr>
      <w:tr w:rsidR="002D7355">
        <w:trPr>
          <w:trHeight w:val="69"/>
        </w:trPr>
        <w:tc>
          <w:tcPr>
            <w:tcW w:w="1908" w:type="dxa"/>
            <w:tcBorders>
              <w:top w:val="single" w:sz="6" w:space="0" w:color="FFFFFF" w:themeColor="background1"/>
              <w:bottom w:val="single" w:sz="8" w:space="0" w:color="FFFFFF" w:themeColor="background1"/>
            </w:tcBorders>
            <w:shd w:val="clear" w:color="auto" w:fill="D9D9D9" w:themeFill="background1" w:themeFillShade="D9"/>
          </w:tcPr>
          <w:p w:rsidR="002D7355" w:rsidRDefault="002D7355"/>
        </w:tc>
        <w:tc>
          <w:tcPr>
            <w:tcW w:w="1710" w:type="dxa"/>
            <w:tcBorders>
              <w:top w:val="single" w:sz="6" w:space="0" w:color="FFFFFF" w:themeColor="background1"/>
              <w:bottom w:val="single" w:sz="8" w:space="0" w:color="FFFFFF" w:themeColor="background1"/>
            </w:tcBorders>
            <w:shd w:val="clear" w:color="auto" w:fill="D9D9D9" w:themeFill="background1" w:themeFillShade="D9"/>
          </w:tcPr>
          <w:p w:rsidR="002D7355" w:rsidRDefault="002D7355"/>
        </w:tc>
        <w:tc>
          <w:tcPr>
            <w:tcW w:w="6279" w:type="dxa"/>
            <w:gridSpan w:val="3"/>
            <w:tcBorders>
              <w:top w:val="single" w:sz="6" w:space="0" w:color="FFFFFF" w:themeColor="background1"/>
              <w:bottom w:val="single" w:sz="8" w:space="0" w:color="FFFFFF" w:themeColor="background1"/>
            </w:tcBorders>
            <w:shd w:val="clear" w:color="auto" w:fill="D9D9D9" w:themeFill="background1" w:themeFillShade="D9"/>
          </w:tcPr>
          <w:p w:rsidR="002D7355" w:rsidRDefault="002D7355"/>
        </w:tc>
      </w:tr>
    </w:tbl>
    <w:p w:rsidR="00437629" w:rsidRDefault="00437629" w:rsidP="00C124BE"/>
    <w:p w:rsidR="00437629" w:rsidRDefault="00437629" w:rsidP="00C124BE"/>
    <w:p w:rsidR="00437629" w:rsidRDefault="00437629" w:rsidP="00C124BE"/>
    <w:p w:rsidR="00437629" w:rsidRPr="0048407F" w:rsidRDefault="00437629" w:rsidP="00C124BE">
      <w:pPr>
        <w:rPr>
          <w:b/>
        </w:rPr>
      </w:pPr>
      <w:r w:rsidRPr="0048407F">
        <w:rPr>
          <w:b/>
        </w:rPr>
        <w:t>Questions:</w:t>
      </w:r>
    </w:p>
    <w:p w:rsidR="00437629" w:rsidRDefault="00437629" w:rsidP="00C124BE"/>
    <w:p w:rsidR="00D32252" w:rsidRDefault="00437629" w:rsidP="00C124BE">
      <w:r>
        <w:t>1) When you add more weights to the block, what happens to the amount of force it takes to get the block to slide?</w:t>
      </w:r>
    </w:p>
    <w:p w:rsidR="00456CE8" w:rsidRDefault="00456CE8" w:rsidP="00C124BE"/>
    <w:p w:rsidR="00437629" w:rsidRDefault="00437629" w:rsidP="00C124BE"/>
    <w:p w:rsidR="00437629" w:rsidRDefault="00437629" w:rsidP="00C124BE"/>
    <w:p w:rsidR="00880492" w:rsidRDefault="00437629" w:rsidP="00C124BE">
      <w:r>
        <w:t xml:space="preserve">2) When you add more weights to the block, </w:t>
      </w:r>
      <w:r w:rsidR="00880492">
        <w:t>is the block more likely to stick-slip or to stably slide?</w:t>
      </w:r>
    </w:p>
    <w:p w:rsidR="00456CE8" w:rsidRDefault="00456CE8" w:rsidP="00C124BE"/>
    <w:p w:rsidR="00456CE8" w:rsidRDefault="00456CE8" w:rsidP="00C124BE"/>
    <w:p w:rsidR="00437629" w:rsidRDefault="00437629" w:rsidP="00C124BE"/>
    <w:p w:rsidR="00456CE8" w:rsidRDefault="00437629" w:rsidP="00C124BE">
      <w:r>
        <w:t>3)</w:t>
      </w:r>
      <w:r w:rsidR="0084155C">
        <w:t xml:space="preserve"> What type of sliding material (plain desk or sand paper) makes the block more likely to stick-slip?</w:t>
      </w:r>
      <w:r w:rsidR="00873C69">
        <w:t xml:space="preserve">  Why do you think that is?</w:t>
      </w:r>
    </w:p>
    <w:p w:rsidR="00456CE8" w:rsidRDefault="00456CE8" w:rsidP="00C124BE"/>
    <w:p w:rsidR="00873C69" w:rsidRDefault="00873C69" w:rsidP="00C124BE"/>
    <w:p w:rsidR="00996D7D" w:rsidRDefault="00996D7D" w:rsidP="00C124BE"/>
    <w:p w:rsidR="00873C69" w:rsidRDefault="00873C69" w:rsidP="00C124BE"/>
    <w:p w:rsidR="001E6B1B" w:rsidRDefault="00873C69" w:rsidP="00C124BE">
      <w:r>
        <w:t>4)</w:t>
      </w:r>
      <w:r w:rsidR="00880492">
        <w:t xml:space="preserve"> </w:t>
      </w:r>
      <w:r w:rsidR="0025314C">
        <w:t>What else can you change (besides weight</w:t>
      </w:r>
      <w:r w:rsidR="00C473AB">
        <w:t>s</w:t>
      </w:r>
      <w:r w:rsidR="0025314C">
        <w:t xml:space="preserve"> and sliding material) to make the block slide smoothly?</w:t>
      </w:r>
    </w:p>
    <w:p w:rsidR="001E6B1B" w:rsidRDefault="001E6B1B" w:rsidP="00C124BE"/>
    <w:p w:rsidR="001E6B1B" w:rsidRDefault="001E6B1B" w:rsidP="00C124BE"/>
    <w:p w:rsidR="001E6B1B" w:rsidRDefault="001E6B1B" w:rsidP="00C124BE"/>
    <w:p w:rsidR="00456CE8" w:rsidRDefault="001E6B1B" w:rsidP="00C124BE">
      <w:r>
        <w:t>5) What happens to the force on the scale while the block is stuck?  What happens to the force on the scale when the block slips?  What happens to the force on the scale when the block is stably sliding?</w:t>
      </w:r>
    </w:p>
    <w:p w:rsidR="00996D7D" w:rsidRDefault="00996D7D" w:rsidP="00C124BE"/>
    <w:p w:rsidR="00DC1967" w:rsidRDefault="00DC1967" w:rsidP="00C124BE"/>
    <w:p w:rsidR="00DC1967" w:rsidRDefault="00DC1967" w:rsidP="00C124BE"/>
    <w:p w:rsidR="00456CE8" w:rsidRDefault="00456CE8" w:rsidP="00C124BE"/>
    <w:p w:rsidR="00D32252" w:rsidRDefault="001E6B1B" w:rsidP="00C124BE">
      <w:r>
        <w:t>6</w:t>
      </w:r>
      <w:r w:rsidR="00D32252">
        <w:t>) What would happen if you pulled the block with a rigid metal bar, instead of the springy force scale?</w:t>
      </w:r>
      <w:r w:rsidR="00752FC7">
        <w:t xml:space="preserve"> (Try flipping the force scale around, so that you pull with the outer case of the force scale, instead of the spring.)</w:t>
      </w:r>
    </w:p>
    <w:p w:rsidR="001E6B1B" w:rsidRDefault="001E6B1B" w:rsidP="00C124BE"/>
    <w:p w:rsidR="0038203A" w:rsidRDefault="0038203A" w:rsidP="00C124BE"/>
    <w:p w:rsidR="0038203A" w:rsidRDefault="0038203A" w:rsidP="00C124BE"/>
    <w:p w:rsidR="00BE3770" w:rsidRDefault="00BE3770" w:rsidP="00C124BE"/>
    <w:p w:rsidR="00313890" w:rsidRDefault="001E6B1B" w:rsidP="00C124BE">
      <w:r>
        <w:t>7</w:t>
      </w:r>
      <w:r w:rsidR="0038203A">
        <w:t>) Match the experimental variables to the components o</w:t>
      </w:r>
      <w:r w:rsidR="00D554F2">
        <w:t xml:space="preserve">f the seismic cycle in nature.  </w:t>
      </w:r>
    </w:p>
    <w:p w:rsidR="00D554F2" w:rsidRDefault="00D554F2" w:rsidP="00C124BE"/>
    <w:p w:rsidR="00D554F2" w:rsidRDefault="00D554F2" w:rsidP="00C124BE">
      <w:r>
        <w:t xml:space="preserve">Possible choices:  </w:t>
      </w:r>
    </w:p>
    <w:p w:rsidR="00D554F2" w:rsidRDefault="00247239" w:rsidP="00C124BE">
      <w:r>
        <w:t xml:space="preserve">• </w:t>
      </w:r>
      <w:r w:rsidR="00D554F2">
        <w:t xml:space="preserve">Stretched spring inside force scale </w:t>
      </w:r>
    </w:p>
    <w:p w:rsidR="00D554F2" w:rsidRDefault="00247239" w:rsidP="00C124BE">
      <w:r>
        <w:t xml:space="preserve">• </w:t>
      </w:r>
      <w:proofErr w:type="gramStart"/>
      <w:r w:rsidR="00D554F2">
        <w:t>Slow</w:t>
      </w:r>
      <w:proofErr w:type="gramEnd"/>
      <w:r w:rsidR="00D554F2">
        <w:t xml:space="preserve"> pulling of your hand</w:t>
      </w:r>
    </w:p>
    <w:p w:rsidR="00D554F2" w:rsidRDefault="00247239" w:rsidP="00C124BE">
      <w:r>
        <w:t xml:space="preserve">• </w:t>
      </w:r>
      <w:r w:rsidR="00D554F2">
        <w:t>Sand paper</w:t>
      </w:r>
    </w:p>
    <w:p w:rsidR="00752FC7" w:rsidRDefault="00247239" w:rsidP="00C124BE">
      <w:r>
        <w:t xml:space="preserve">• </w:t>
      </w:r>
      <w:r w:rsidR="00D554F2">
        <w:t>Weights</w:t>
      </w:r>
    </w:p>
    <w:p w:rsidR="00BE3770" w:rsidRDefault="00D554F2" w:rsidP="00C124BE">
      <w:r>
        <w:rPr>
          <w:noProof/>
        </w:rPr>
        <w:drawing>
          <wp:inline distT="0" distB="0" distL="0" distR="0">
            <wp:extent cx="5418455" cy="4186760"/>
            <wp:effectExtent l="0" t="0" r="0" b="0"/>
            <wp:docPr id="5" name="Picture 4" descr="deform_fault_matching.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orm_fault_matching.pdf"/>
                    <pic:cNvPicPr/>
                  </pic:nvPicPr>
                  <ve:AlternateContent xmlns:ma="http://schemas.microsoft.com/office/mac/drawingml/2008/main">
                    <ve:Choice Requires="ma">
                      <pic:blipFill>
                        <a:blip r:embed="rId6"/>
                        <a:stretch>
                          <a:fillRect/>
                        </a:stretch>
                      </pic:blipFill>
                    </ve:Choice>
                    <ve:Fallback xmlns:ma="http://schemas.microsoft.com/office/mac/drawingml/2008/main" xmln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pic:blipFill>
                        <a:blip r:embed="rId7"/>
                        <a:stretch>
                          <a:fillRect/>
                        </a:stretch>
                      </pic:blipFill>
                    </ve:Fallback>
                  </ve:AlternateContent>
                  <pic:spPr>
                    <a:xfrm>
                      <a:off x="0" y="0"/>
                      <a:ext cx="5423989" cy="4191036"/>
                    </a:xfrm>
                    <a:prstGeom prst="rect">
                      <a:avLst/>
                    </a:prstGeom>
                  </pic:spPr>
                </pic:pic>
              </a:graphicData>
            </a:graphic>
          </wp:inline>
        </w:drawing>
      </w:r>
      <w:r w:rsidR="00E154E8">
        <w:t>Image credit:</w:t>
      </w:r>
      <w:r w:rsidR="00485CDC">
        <w:t xml:space="preserve"> </w:t>
      </w:r>
      <w:r w:rsidR="00485CDC">
        <w:rPr>
          <w:rStyle w:val="sw11"/>
        </w:rPr>
        <w:t xml:space="preserve">© 2001 Brooks/Cole - Thomson </w:t>
      </w:r>
      <w:proofErr w:type="spellStart"/>
      <w:r w:rsidR="00485CDC">
        <w:rPr>
          <w:rStyle w:val="sw11"/>
        </w:rPr>
        <w:t>Learning.</w:t>
      </w:r>
      <w:r w:rsidR="00485CDC">
        <w:t>Modified</w:t>
      </w:r>
      <w:proofErr w:type="spellEnd"/>
      <w:r w:rsidR="00485CDC">
        <w:t xml:space="preserve"> by Erica from </w:t>
      </w:r>
      <w:hyperlink r:id="rId8" w:history="1">
        <w:r w:rsidR="00E66F92" w:rsidRPr="00F704F1">
          <w:rPr>
            <w:rStyle w:val="Hyperlink"/>
          </w:rPr>
          <w:t>http://archive.sciencewatch.com/ana/st/earthquakes2/10deceqRund/</w:t>
        </w:r>
      </w:hyperlink>
    </w:p>
    <w:p w:rsidR="00752FC7" w:rsidRDefault="00752FC7" w:rsidP="00C124BE"/>
    <w:p w:rsidR="00823D40" w:rsidRDefault="001E6B1B" w:rsidP="00C124BE">
      <w:r>
        <w:t>8</w:t>
      </w:r>
      <w:r w:rsidR="00A152BD">
        <w:t>)  What happens to the</w:t>
      </w:r>
      <w:r w:rsidR="00ED34FC">
        <w:t xml:space="preserve"> </w:t>
      </w:r>
      <w:r w:rsidR="001156C5">
        <w:t xml:space="preserve">shear </w:t>
      </w:r>
      <w:r w:rsidR="00ED34FC">
        <w:t xml:space="preserve">force on a fault when it slips and produces an earthquake? </w:t>
      </w:r>
      <w:r w:rsidR="00362C1B">
        <w:t>(</w:t>
      </w:r>
      <w:proofErr w:type="gramStart"/>
      <w:r w:rsidR="00362C1B">
        <w:t>think</w:t>
      </w:r>
      <w:proofErr w:type="gramEnd"/>
      <w:r w:rsidR="00362C1B">
        <w:t xml:space="preserve"> about your observations in question 5).</w:t>
      </w:r>
      <w:r w:rsidR="00B62406">
        <w:t xml:space="preserve">  </w:t>
      </w:r>
      <w:r w:rsidR="00313890">
        <w:t>Where does that energy go?</w:t>
      </w:r>
    </w:p>
    <w:p w:rsidR="00823D40" w:rsidRDefault="00823D40" w:rsidP="00C124BE"/>
    <w:p w:rsidR="00823D40" w:rsidRDefault="00823D40" w:rsidP="00C124BE"/>
    <w:p w:rsidR="00823D40" w:rsidRDefault="00823D40" w:rsidP="00C124BE"/>
    <w:p w:rsidR="00823D40" w:rsidRDefault="00823D40" w:rsidP="00C124BE"/>
    <w:p w:rsidR="00823D40" w:rsidRDefault="00823D40" w:rsidP="00C124BE"/>
    <w:p w:rsidR="00FB743B" w:rsidRDefault="001E6B1B" w:rsidP="00C124BE">
      <w:r>
        <w:t>9</w:t>
      </w:r>
      <w:r w:rsidR="00ED34FC">
        <w:t>)</w:t>
      </w:r>
      <w:r w:rsidR="00E410FB">
        <w:t xml:space="preserve"> Which occurs</w:t>
      </w:r>
      <w:r w:rsidR="00823D40">
        <w:t xml:space="preserve"> more often:  large earthqu</w:t>
      </w:r>
      <w:r w:rsidR="00B62406">
        <w:t>akes or small earthquakes?  Why?</w:t>
      </w:r>
      <w:r w:rsidR="00313890">
        <w:t xml:space="preserve"> (think about your frequency observations in the data table).</w:t>
      </w:r>
    </w:p>
    <w:p w:rsidR="00A509A9" w:rsidRDefault="00A509A9" w:rsidP="00C124BE"/>
    <w:p w:rsidR="00A509A9" w:rsidRDefault="00A509A9" w:rsidP="00C124BE"/>
    <w:p w:rsidR="00A509A9" w:rsidRDefault="00A509A9" w:rsidP="00C124BE"/>
    <w:p w:rsidR="00FB743B" w:rsidRDefault="00FB743B" w:rsidP="00C124BE"/>
    <w:p w:rsidR="00FB743B" w:rsidRDefault="00FB743B" w:rsidP="00C124BE"/>
    <w:p w:rsidR="00FB743B" w:rsidRDefault="00FB743B" w:rsidP="00C124BE"/>
    <w:p w:rsidR="002D7355" w:rsidRPr="00C124BE" w:rsidRDefault="001E6B1B" w:rsidP="00C124BE">
      <w:r>
        <w:t>10</w:t>
      </w:r>
      <w:proofErr w:type="gramStart"/>
      <w:r w:rsidR="00FB743B">
        <w:t>)  What</w:t>
      </w:r>
      <w:proofErr w:type="gramEnd"/>
      <w:r w:rsidR="00FB743B">
        <w:t xml:space="preserve"> else might you like to test using this experimental setup?  Feel free to think </w:t>
      </w:r>
      <w:r w:rsidR="00733DD3">
        <w:t>outside the box and be creative.  Would you modify the experimental setup in any way?</w:t>
      </w:r>
    </w:p>
    <w:sectPr w:rsidR="002D7355" w:rsidRPr="00C124BE" w:rsidSect="002D7355">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splitPgBreakAndParaMark/>
    <w:doNotVertAlignCellWithSp/>
    <w:doNotBreakConstrainedForcedTable/>
    <w:useAnsiKerningPairs/>
    <w:cachedColBalance/>
  </w:compat>
  <w:rsids>
    <w:rsidRoot w:val="007E209B"/>
    <w:rsid w:val="0006032A"/>
    <w:rsid w:val="001156C5"/>
    <w:rsid w:val="00197CFF"/>
    <w:rsid w:val="001E6B1B"/>
    <w:rsid w:val="00247239"/>
    <w:rsid w:val="0025314C"/>
    <w:rsid w:val="002D7355"/>
    <w:rsid w:val="00313890"/>
    <w:rsid w:val="00362C1B"/>
    <w:rsid w:val="0038203A"/>
    <w:rsid w:val="00395B62"/>
    <w:rsid w:val="0041737B"/>
    <w:rsid w:val="00437629"/>
    <w:rsid w:val="00456CE8"/>
    <w:rsid w:val="00483DFE"/>
    <w:rsid w:val="0048407F"/>
    <w:rsid w:val="00485CDC"/>
    <w:rsid w:val="00514419"/>
    <w:rsid w:val="0053387D"/>
    <w:rsid w:val="006456E5"/>
    <w:rsid w:val="0068301A"/>
    <w:rsid w:val="00733DD3"/>
    <w:rsid w:val="007476DB"/>
    <w:rsid w:val="00752FC7"/>
    <w:rsid w:val="007E209B"/>
    <w:rsid w:val="00823D40"/>
    <w:rsid w:val="00830DF4"/>
    <w:rsid w:val="008414D6"/>
    <w:rsid w:val="0084155C"/>
    <w:rsid w:val="0087373E"/>
    <w:rsid w:val="00873C69"/>
    <w:rsid w:val="00880492"/>
    <w:rsid w:val="008947A3"/>
    <w:rsid w:val="008B697B"/>
    <w:rsid w:val="009000AF"/>
    <w:rsid w:val="00996D7D"/>
    <w:rsid w:val="009D00C6"/>
    <w:rsid w:val="00A152BD"/>
    <w:rsid w:val="00A509A9"/>
    <w:rsid w:val="00AA7F5B"/>
    <w:rsid w:val="00AC0E03"/>
    <w:rsid w:val="00AE0CA6"/>
    <w:rsid w:val="00AE4FB1"/>
    <w:rsid w:val="00B62406"/>
    <w:rsid w:val="00BE3770"/>
    <w:rsid w:val="00C124BE"/>
    <w:rsid w:val="00C473AB"/>
    <w:rsid w:val="00D27203"/>
    <w:rsid w:val="00D32252"/>
    <w:rsid w:val="00D40897"/>
    <w:rsid w:val="00D554F2"/>
    <w:rsid w:val="00DA4D11"/>
    <w:rsid w:val="00DC1967"/>
    <w:rsid w:val="00E154E8"/>
    <w:rsid w:val="00E410FB"/>
    <w:rsid w:val="00E66F92"/>
    <w:rsid w:val="00E94F77"/>
    <w:rsid w:val="00ED34FC"/>
    <w:rsid w:val="00F64E20"/>
    <w:rsid w:val="00FB743B"/>
  </w:rsids>
  <m:mathPr>
    <m:mathFont m:val="Corbel"/>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1E2F"/>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table" w:customStyle="1" w:styleId="Style2">
    <w:name w:val="Style2"/>
    <w:basedOn w:val="TableNormal"/>
    <w:rsid w:val="0006088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tyle3">
    <w:name w:val="Style3"/>
    <w:basedOn w:val="TableNormal"/>
    <w:rsid w:val="0006088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ediumGrid31">
    <w:name w:val="Medium Grid 31"/>
    <w:basedOn w:val="TableNormal"/>
    <w:uiPriority w:val="69"/>
    <w:rsid w:val="002D7355"/>
    <w:rPr>
      <w:sz w:val="22"/>
      <w:szCs w:val="22"/>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character" w:styleId="Hyperlink">
    <w:name w:val="Hyperlink"/>
    <w:basedOn w:val="DefaultParagraphFont"/>
    <w:uiPriority w:val="99"/>
    <w:semiHidden/>
    <w:unhideWhenUsed/>
    <w:rsid w:val="00E66F92"/>
    <w:rPr>
      <w:color w:val="0000FF" w:themeColor="hyperlink"/>
      <w:u w:val="single"/>
    </w:rPr>
  </w:style>
  <w:style w:type="character" w:styleId="FollowedHyperlink">
    <w:name w:val="FollowedHyperlink"/>
    <w:basedOn w:val="DefaultParagraphFont"/>
    <w:uiPriority w:val="99"/>
    <w:semiHidden/>
    <w:unhideWhenUsed/>
    <w:rsid w:val="00485CDC"/>
    <w:rPr>
      <w:color w:val="800080" w:themeColor="followedHyperlink"/>
      <w:u w:val="single"/>
    </w:rPr>
  </w:style>
  <w:style w:type="character" w:customStyle="1" w:styleId="sw11">
    <w:name w:val="sw11"/>
    <w:basedOn w:val="DefaultParagraphFont"/>
    <w:rsid w:val="00485CDC"/>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pdf"/><Relationship Id="rId5" Type="http://schemas.openxmlformats.org/officeDocument/2006/relationships/image" Target="media/image2.png"/><Relationship Id="rId6" Type="http://schemas.openxmlformats.org/officeDocument/2006/relationships/image" Target="media/image2.pdf"/><Relationship Id="rId7" Type="http://schemas.openxmlformats.org/officeDocument/2006/relationships/image" Target="media/image4.png"/><Relationship Id="rId8" Type="http://schemas.openxmlformats.org/officeDocument/2006/relationships/hyperlink" Target="http://archive.sciencewatch.com/ana/st/earthquakes2/10deceqRund/"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115</TotalTime>
  <Pages>4</Pages>
  <Words>473</Words>
  <Characters>2701</Characters>
  <Application>Microsoft Macintosh Word</Application>
  <DocSecurity>0</DocSecurity>
  <Lines>22</Lines>
  <Paragraphs>5</Paragraphs>
  <ScaleCrop>false</ScaleCrop>
  <Company>SIO</Company>
  <LinksUpToDate>false</LinksUpToDate>
  <CharactersWithSpaces>3317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IGPP</dc:creator>
  <cp:keywords/>
  <cp:lastModifiedBy>IGPP</cp:lastModifiedBy>
  <cp:revision>51</cp:revision>
  <dcterms:created xsi:type="dcterms:W3CDTF">2014-02-19T18:08:00Z</dcterms:created>
  <dcterms:modified xsi:type="dcterms:W3CDTF">2014-06-25T19:55:00Z</dcterms:modified>
</cp:coreProperties>
</file>