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C1" w:rsidRDefault="005E609B" w:rsidP="005E609B">
      <w:pPr>
        <w:pStyle w:val="Default"/>
        <w:sectPr w:rsidR="00274FC1" w:rsidSect="001D5D2D">
          <w:headerReference w:type="default" r:id="rId7"/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ab/>
      </w:r>
    </w:p>
    <w:p w:rsidR="005E609B" w:rsidRPr="007915AA" w:rsidRDefault="008D3658" w:rsidP="005E609B">
      <w:pPr>
        <w:pStyle w:val="Default"/>
        <w:rPr>
          <w:sz w:val="40"/>
        </w:rPr>
      </w:pPr>
      <w:r>
        <w:rPr>
          <w:sz w:val="36"/>
        </w:rPr>
        <w:lastRenderedPageBreak/>
        <w:t>Primary Production</w:t>
      </w:r>
    </w:p>
    <w:p w:rsidR="005E609B" w:rsidRDefault="005E609B" w:rsidP="005E609B">
      <w:pPr>
        <w:pStyle w:val="Default"/>
      </w:pPr>
    </w:p>
    <w:p w:rsidR="005E609B" w:rsidRPr="00075FAA" w:rsidRDefault="005E609B" w:rsidP="005E609B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Question</w:t>
      </w:r>
      <w:r w:rsidRPr="00075FAA">
        <w:rPr>
          <w:b/>
          <w:sz w:val="28"/>
          <w:szCs w:val="28"/>
        </w:rPr>
        <w:t>:</w:t>
      </w:r>
    </w:p>
    <w:p w:rsidR="005E609B" w:rsidRDefault="005E609B" w:rsidP="005E609B">
      <w:pPr>
        <w:pStyle w:val="Default"/>
        <w:rPr>
          <w:i/>
        </w:rPr>
      </w:pPr>
      <w:r>
        <w:rPr>
          <w:i/>
        </w:rPr>
        <w:t>Answer AFTER all evidence and analysis are finished</w:t>
      </w:r>
    </w:p>
    <w:p w:rsidR="005E609B" w:rsidRPr="00054462" w:rsidRDefault="005E609B" w:rsidP="005E609B">
      <w:pPr>
        <w:pStyle w:val="Default"/>
        <w:rPr>
          <w:i/>
        </w:rPr>
      </w:pPr>
    </w:p>
    <w:p w:rsidR="005E609B" w:rsidRDefault="005E609B" w:rsidP="005E609B">
      <w:pPr>
        <w:pStyle w:val="Default"/>
        <w:numPr>
          <w:ilvl w:val="0"/>
          <w:numId w:val="8"/>
        </w:numPr>
      </w:pPr>
      <w:r w:rsidRPr="005E609B">
        <w:t>How does nutrient availability impact primary production?</w:t>
      </w:r>
    </w:p>
    <w:p w:rsidR="00C76533" w:rsidRDefault="00C76533" w:rsidP="00C76533">
      <w:pPr>
        <w:pStyle w:val="Default"/>
      </w:pPr>
    </w:p>
    <w:p w:rsidR="00C76533" w:rsidRDefault="00C76533" w:rsidP="00C76533">
      <w:pPr>
        <w:pStyle w:val="Default"/>
      </w:pPr>
    </w:p>
    <w:p w:rsidR="00C76533" w:rsidRDefault="00C76533" w:rsidP="00C76533">
      <w:pPr>
        <w:pStyle w:val="Default"/>
      </w:pPr>
    </w:p>
    <w:p w:rsidR="00274FC1" w:rsidRDefault="00274FC1" w:rsidP="00274FC1">
      <w:pPr>
        <w:pStyle w:val="Default"/>
      </w:pPr>
    </w:p>
    <w:p w:rsidR="00274FC1" w:rsidRPr="00274FC1" w:rsidRDefault="00274FC1" w:rsidP="00274FC1">
      <w:pPr>
        <w:pStyle w:val="Default"/>
      </w:pPr>
      <w:r w:rsidRPr="00274FC1">
        <w:t>Using graphs</w:t>
      </w:r>
    </w:p>
    <w:p w:rsidR="00274FC1" w:rsidRPr="00274FC1" w:rsidRDefault="00274FC1" w:rsidP="00274FC1">
      <w:pPr>
        <w:pStyle w:val="Default"/>
        <w:sectPr w:rsidR="00274FC1" w:rsidRPr="00274FC1" w:rsidSect="00274FC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74FC1" w:rsidRPr="00274FC1" w:rsidRDefault="00274FC1" w:rsidP="00274FC1">
      <w:pPr>
        <w:pStyle w:val="Default"/>
      </w:pPr>
    </w:p>
    <w:p w:rsidR="00274FC1" w:rsidRPr="00274FC1" w:rsidRDefault="00274FC1" w:rsidP="00274FC1">
      <w:pPr>
        <w:pStyle w:val="Default"/>
        <w:sectPr w:rsidR="00274FC1" w:rsidRPr="00274FC1" w:rsidSect="00274FC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74FC1">
        <w:t>Low nutrient treatment               Medium nutrient treatment               High nutrient treatment</w:t>
      </w:r>
    </w:p>
    <w:p w:rsidR="005E609B" w:rsidRPr="00075FAA" w:rsidRDefault="00274FC1" w:rsidP="005E609B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Hypothese</w:t>
      </w:r>
      <w:r w:rsidR="005E609B">
        <w:rPr>
          <w:b/>
          <w:sz w:val="28"/>
          <w:szCs w:val="28"/>
        </w:rPr>
        <w:t>s</w:t>
      </w:r>
      <w:r w:rsidR="005E609B" w:rsidRPr="00075FAA">
        <w:rPr>
          <w:b/>
          <w:sz w:val="28"/>
          <w:szCs w:val="28"/>
        </w:rPr>
        <w:t>:</w:t>
      </w:r>
    </w:p>
    <w:p w:rsidR="005E609B" w:rsidRDefault="005E609B" w:rsidP="005E609B">
      <w:pPr>
        <w:pStyle w:val="Default"/>
      </w:pPr>
      <w:r>
        <w:t>1.</w:t>
      </w:r>
    </w:p>
    <w:p w:rsidR="005E609B" w:rsidRDefault="005E609B" w:rsidP="005E609B">
      <w:pPr>
        <w:pStyle w:val="Default"/>
      </w:pPr>
    </w:p>
    <w:p w:rsidR="009C1B07" w:rsidRPr="008D3658" w:rsidRDefault="00274FC1" w:rsidP="005E609B">
      <w:pPr>
        <w:pStyle w:val="Default"/>
        <w:rPr>
          <w:b/>
        </w:rPr>
      </w:pPr>
      <w:r w:rsidRPr="008D3658">
        <w:rPr>
          <w:b/>
        </w:rPr>
        <w:t>Using graphs</w:t>
      </w:r>
    </w:p>
    <w:p w:rsidR="00274FC1" w:rsidRPr="008D3658" w:rsidRDefault="00274FC1" w:rsidP="005E609B">
      <w:pPr>
        <w:pStyle w:val="Default"/>
        <w:rPr>
          <w:b/>
        </w:rPr>
      </w:pPr>
    </w:p>
    <w:p w:rsidR="00274FC1" w:rsidRDefault="00274FC1" w:rsidP="00274FC1">
      <w:pPr>
        <w:pStyle w:val="Default"/>
      </w:pPr>
      <w:r w:rsidRPr="008D3658">
        <w:rPr>
          <w:b/>
        </w:rPr>
        <w:t>Possibilities</w:t>
      </w:r>
      <w:r w:rsidR="008D3658">
        <w:rPr>
          <w:b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4FC1">
        <w:t xml:space="preserve">Low nutrient treatment   </w:t>
      </w:r>
    </w:p>
    <w:p w:rsidR="00274FC1" w:rsidRDefault="00274FC1" w:rsidP="00274FC1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114300</wp:posOffset>
            </wp:positionV>
            <wp:extent cx="3075305" cy="3004185"/>
            <wp:effectExtent l="19050" t="0" r="0" b="0"/>
            <wp:wrapNone/>
            <wp:docPr id="27" name="Picture 1" descr="graphs ne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graphs new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1694"/>
                    <a:stretch>
                      <a:fillRect/>
                    </a:stretch>
                  </pic:blipFill>
                  <pic:spPr>
                    <a:xfrm>
                      <a:off x="0" y="0"/>
                      <a:ext cx="307530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  <w:r w:rsidRPr="00274FC1"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4FC1">
        <w:t xml:space="preserve">Medium nutrient treatment       </w:t>
      </w: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274FC1">
      <w:pPr>
        <w:pStyle w:val="Default"/>
      </w:pPr>
    </w:p>
    <w:p w:rsidR="00274FC1" w:rsidRDefault="00274FC1" w:rsidP="005E609B">
      <w:pPr>
        <w:pStyle w:val="Default"/>
      </w:pPr>
      <w:r w:rsidRPr="00274FC1"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4FC1">
        <w:t>High nutrient treatment</w:t>
      </w:r>
    </w:p>
    <w:p w:rsidR="00274FC1" w:rsidRDefault="00274FC1" w:rsidP="005E609B">
      <w:pPr>
        <w:pStyle w:val="Default"/>
      </w:pPr>
    </w:p>
    <w:p w:rsidR="00274FC1" w:rsidRDefault="00274FC1" w:rsidP="005E609B">
      <w:pPr>
        <w:pStyle w:val="Default"/>
      </w:pPr>
    </w:p>
    <w:p w:rsidR="00142BE2" w:rsidRDefault="00142BE2" w:rsidP="005E609B">
      <w:pPr>
        <w:pStyle w:val="Default"/>
      </w:pPr>
    </w:p>
    <w:p w:rsidR="00142BE2" w:rsidRDefault="00142BE2" w:rsidP="005E609B">
      <w:pPr>
        <w:pStyle w:val="Default"/>
      </w:pPr>
    </w:p>
    <w:p w:rsidR="00142BE2" w:rsidRDefault="00142BE2" w:rsidP="005E609B">
      <w:pPr>
        <w:pStyle w:val="Default"/>
      </w:pPr>
    </w:p>
    <w:p w:rsidR="00142BE2" w:rsidRDefault="00142BE2" w:rsidP="005E609B">
      <w:pPr>
        <w:pStyle w:val="Default"/>
      </w:pPr>
    </w:p>
    <w:p w:rsidR="00142BE2" w:rsidRDefault="00142BE2" w:rsidP="005E609B">
      <w:pPr>
        <w:pStyle w:val="Default"/>
      </w:pPr>
    </w:p>
    <w:p w:rsidR="00142BE2" w:rsidRDefault="00142BE2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Default="00C76533" w:rsidP="005E609B">
      <w:pPr>
        <w:pStyle w:val="Default"/>
      </w:pPr>
    </w:p>
    <w:p w:rsidR="00C76533" w:rsidRPr="002C364E" w:rsidRDefault="00C76533" w:rsidP="005E609B">
      <w:pPr>
        <w:pStyle w:val="Default"/>
      </w:pPr>
    </w:p>
    <w:p w:rsidR="005E609B" w:rsidRPr="00075FAA" w:rsidRDefault="005E609B" w:rsidP="005E609B">
      <w:pPr>
        <w:pStyle w:val="Default"/>
        <w:rPr>
          <w:b/>
          <w:sz w:val="28"/>
          <w:szCs w:val="28"/>
        </w:rPr>
      </w:pPr>
      <w:r>
        <w:lastRenderedPageBreak/>
        <w:t xml:space="preserve"> </w:t>
      </w:r>
      <w:r w:rsidRPr="00075FAA">
        <w:rPr>
          <w:b/>
          <w:sz w:val="28"/>
          <w:szCs w:val="28"/>
        </w:rPr>
        <w:t>Evidence:</w:t>
      </w:r>
    </w:p>
    <w:p w:rsidR="00B712F8" w:rsidRDefault="00F535B4" w:rsidP="005E609B">
      <w:pPr>
        <w:pStyle w:val="Default"/>
        <w:rPr>
          <w:b/>
        </w:rPr>
      </w:pPr>
      <w:r>
        <w:rPr>
          <w:b/>
        </w:rPr>
        <w:t>Food web worksheet (homework)</w:t>
      </w:r>
    </w:p>
    <w:p w:rsidR="00B712F8" w:rsidRDefault="00B712F8" w:rsidP="005E609B">
      <w:pPr>
        <w:pStyle w:val="Default"/>
      </w:pPr>
      <w:r>
        <w:t>Use the information from the following  web quest to fill out the worksheet below.</w:t>
      </w:r>
    </w:p>
    <w:p w:rsidR="00F535B4" w:rsidRDefault="00B712F8" w:rsidP="005E609B">
      <w:pPr>
        <w:pStyle w:val="Default"/>
        <w:rPr>
          <w:b/>
        </w:rPr>
      </w:pPr>
      <w:r>
        <w:t>(</w:t>
      </w:r>
      <w:hyperlink r:id="rId10" w:history="1">
        <w:r w:rsidRPr="00B712F8">
          <w:rPr>
            <w:rStyle w:val="Hyperlink"/>
          </w:rPr>
          <w:t>http://www.ducksters.com/science/ecosystems/food_chain_and_web.php</w:t>
        </w:r>
      </w:hyperlink>
      <w:r>
        <w:t>)</w:t>
      </w:r>
      <w:r w:rsidR="00F535B4">
        <w:rPr>
          <w:b/>
        </w:rPr>
        <w:t xml:space="preserve"> </w:t>
      </w:r>
    </w:p>
    <w:p w:rsidR="00C76533" w:rsidRDefault="00C76533" w:rsidP="005E609B">
      <w:pPr>
        <w:pStyle w:val="Default"/>
      </w:pPr>
      <w:r>
        <w:rPr>
          <w:noProof/>
        </w:rPr>
        <w:drawing>
          <wp:inline distT="0" distB="0" distL="0" distR="0">
            <wp:extent cx="5894862" cy="7026272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078" t="12646" r="79833" b="1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041" cy="7031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35B4">
        <w:t xml:space="preserve"> </w:t>
      </w:r>
    </w:p>
    <w:p w:rsidR="00B712F8" w:rsidRDefault="00B712F8" w:rsidP="005E609B">
      <w:pPr>
        <w:pStyle w:val="Default"/>
      </w:pPr>
    </w:p>
    <w:p w:rsidR="00B712F8" w:rsidRDefault="00B712F8" w:rsidP="005E609B">
      <w:pPr>
        <w:pStyle w:val="Default"/>
      </w:pPr>
    </w:p>
    <w:p w:rsidR="005E609B" w:rsidRDefault="005E609B" w:rsidP="005E609B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Vocabulary</w:t>
      </w:r>
      <w:r w:rsidRPr="00895069">
        <w:rPr>
          <w:b/>
          <w:sz w:val="28"/>
          <w:szCs w:val="28"/>
        </w:rPr>
        <w:t>:</w:t>
      </w:r>
    </w:p>
    <w:p w:rsidR="00C76533" w:rsidRDefault="00C76533" w:rsidP="005E609B">
      <w:pPr>
        <w:pStyle w:val="Default"/>
        <w:numPr>
          <w:ilvl w:val="0"/>
          <w:numId w:val="3"/>
        </w:numPr>
        <w:ind w:left="360"/>
        <w:rPr>
          <w:b/>
        </w:rPr>
      </w:pPr>
      <w:r w:rsidRPr="00C76533">
        <w:rPr>
          <w:b/>
        </w:rPr>
        <w:t>Primary producer:</w:t>
      </w:r>
    </w:p>
    <w:p w:rsidR="00C76533" w:rsidRPr="00C76533" w:rsidRDefault="00C76533" w:rsidP="00C76533">
      <w:pPr>
        <w:pStyle w:val="Default"/>
        <w:rPr>
          <w:b/>
        </w:rPr>
      </w:pPr>
    </w:p>
    <w:p w:rsidR="005E609B" w:rsidRDefault="00F56716" w:rsidP="005E609B">
      <w:pPr>
        <w:pStyle w:val="Default"/>
        <w:numPr>
          <w:ilvl w:val="0"/>
          <w:numId w:val="3"/>
        </w:numPr>
        <w:ind w:left="360"/>
        <w:rPr>
          <w:b/>
        </w:rPr>
      </w:pPr>
      <w:r>
        <w:rPr>
          <w:b/>
        </w:rPr>
        <w:t>Treatment</w:t>
      </w:r>
      <w:r w:rsidR="005E609B">
        <w:rPr>
          <w:b/>
        </w:rPr>
        <w:t>:</w:t>
      </w:r>
    </w:p>
    <w:p w:rsidR="005E609B" w:rsidRDefault="005E609B" w:rsidP="005E609B">
      <w:pPr>
        <w:pStyle w:val="Default"/>
        <w:rPr>
          <w:b/>
        </w:rPr>
      </w:pPr>
    </w:p>
    <w:p w:rsidR="005E609B" w:rsidRDefault="005E609B" w:rsidP="005E609B">
      <w:pPr>
        <w:pStyle w:val="Default"/>
        <w:rPr>
          <w:b/>
        </w:rPr>
      </w:pPr>
    </w:p>
    <w:p w:rsidR="005E609B" w:rsidRDefault="00F56716" w:rsidP="005E609B">
      <w:pPr>
        <w:pStyle w:val="Default"/>
        <w:numPr>
          <w:ilvl w:val="0"/>
          <w:numId w:val="3"/>
        </w:numPr>
        <w:ind w:left="360"/>
        <w:rPr>
          <w:b/>
        </w:rPr>
      </w:pPr>
      <w:r>
        <w:rPr>
          <w:b/>
        </w:rPr>
        <w:t>Diatom</w:t>
      </w:r>
      <w:r w:rsidR="005E609B">
        <w:rPr>
          <w:b/>
        </w:rPr>
        <w:t>:</w:t>
      </w:r>
    </w:p>
    <w:p w:rsidR="005E609B" w:rsidRDefault="005E609B" w:rsidP="005E609B">
      <w:pPr>
        <w:pStyle w:val="Default"/>
        <w:rPr>
          <w:b/>
        </w:rPr>
      </w:pPr>
    </w:p>
    <w:p w:rsidR="005E609B" w:rsidRDefault="005E609B" w:rsidP="005E609B">
      <w:pPr>
        <w:pStyle w:val="Default"/>
        <w:rPr>
          <w:b/>
        </w:rPr>
      </w:pPr>
    </w:p>
    <w:p w:rsidR="005E609B" w:rsidRDefault="005E609B" w:rsidP="005E609B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Analysis:</w:t>
      </w:r>
    </w:p>
    <w:p w:rsidR="00F44FF3" w:rsidRPr="00F44FF3" w:rsidRDefault="00F44FF3" w:rsidP="005E609B">
      <w:pPr>
        <w:pStyle w:val="Default"/>
        <w:rPr>
          <w:b/>
        </w:rPr>
      </w:pPr>
      <w:r w:rsidRPr="00F44FF3">
        <w:rPr>
          <w:b/>
        </w:rPr>
        <w:t>Graphs created in excel for all three treatments</w:t>
      </w: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Default="00F44FF3" w:rsidP="005E609B">
      <w:pPr>
        <w:pStyle w:val="Default"/>
        <w:rPr>
          <w:b/>
          <w:sz w:val="28"/>
          <w:szCs w:val="28"/>
        </w:rPr>
      </w:pPr>
    </w:p>
    <w:p w:rsidR="00F44FF3" w:rsidRPr="00F44FF3" w:rsidRDefault="00F44FF3" w:rsidP="005E609B">
      <w:pPr>
        <w:pStyle w:val="Default"/>
        <w:rPr>
          <w:b/>
          <w:sz w:val="28"/>
          <w:szCs w:val="28"/>
        </w:rPr>
      </w:pPr>
    </w:p>
    <w:p w:rsidR="006F6B65" w:rsidRDefault="00F21A48" w:rsidP="006F6B65">
      <w:pPr>
        <w:pStyle w:val="Default"/>
        <w:rPr>
          <w:bCs/>
        </w:rPr>
      </w:pPr>
      <w:r>
        <w:rPr>
          <w:b/>
          <w:bCs/>
        </w:rPr>
        <w:t>Looking at growth r</w:t>
      </w:r>
      <w:r w:rsidR="006F6B65" w:rsidRPr="006F6B65">
        <w:rPr>
          <w:b/>
          <w:bCs/>
        </w:rPr>
        <w:t>ate three different ways</w:t>
      </w:r>
    </w:p>
    <w:p w:rsidR="00F21A48" w:rsidRPr="006F6B65" w:rsidRDefault="00F21A48" w:rsidP="006F6B65">
      <w:pPr>
        <w:pStyle w:val="Default"/>
      </w:pPr>
    </w:p>
    <w:p w:rsidR="006F6B65" w:rsidRPr="006F6B65" w:rsidRDefault="00446E3C" w:rsidP="006F6B65">
      <w:pPr>
        <w:pStyle w:val="Default"/>
        <w:numPr>
          <w:ilvl w:val="0"/>
          <w:numId w:val="2"/>
        </w:numPr>
      </w:pPr>
      <w:r>
        <w:rPr>
          <w:bCs/>
        </w:rPr>
        <w:t xml:space="preserve">You can see how the growth rates in the treatments change each day by looking at how the slope of the line between your data points changes. </w:t>
      </w:r>
    </w:p>
    <w:p w:rsidR="006F6B65" w:rsidRPr="006F6B65" w:rsidRDefault="006F6B65" w:rsidP="006F6B65">
      <w:pPr>
        <w:pStyle w:val="Default"/>
      </w:pPr>
    </w:p>
    <w:p w:rsidR="006F6B65" w:rsidRDefault="006F6B65" w:rsidP="006F6B65">
      <w:pPr>
        <w:pStyle w:val="Default"/>
        <w:ind w:left="360"/>
        <w:rPr>
          <w:bCs/>
        </w:rPr>
      </w:pPr>
      <w:r w:rsidRPr="006F6B65">
        <w:rPr>
          <w:bCs/>
        </w:rPr>
        <w:t xml:space="preserve"> Look at your three graph</w:t>
      </w:r>
      <w:r w:rsidR="00E32EA4">
        <w:rPr>
          <w:bCs/>
        </w:rPr>
        <w:t>s with a partner. Identify what days the diatoms were growing slowly and what days they were growing quickly.</w:t>
      </w:r>
      <w:r w:rsidR="003E11AD">
        <w:rPr>
          <w:bCs/>
        </w:rPr>
        <w:t xml:space="preserve"> Fill out the chart below, using words like: No growth, dying, medium, fast and very fast to describe the growth rates for each day.</w:t>
      </w:r>
    </w:p>
    <w:p w:rsidR="003E11AD" w:rsidRDefault="003E11AD" w:rsidP="006F6B65">
      <w:pPr>
        <w:pStyle w:val="Default"/>
        <w:ind w:left="360"/>
        <w:rPr>
          <w:bCs/>
        </w:rPr>
      </w:pPr>
    </w:p>
    <w:p w:rsidR="000C1A39" w:rsidRPr="000C1A39" w:rsidRDefault="000C1A39" w:rsidP="000C1A39">
      <w:pPr>
        <w:pStyle w:val="Default"/>
        <w:jc w:val="center"/>
        <w:rPr>
          <w:b/>
          <w:bCs/>
        </w:rPr>
      </w:pPr>
      <w:r>
        <w:rPr>
          <w:b/>
          <w:bCs/>
        </w:rPr>
        <w:t>Qualitative evaluation growth rate</w:t>
      </w:r>
    </w:p>
    <w:tbl>
      <w:tblPr>
        <w:tblStyle w:val="TableGrid"/>
        <w:tblW w:w="0" w:type="auto"/>
        <w:jc w:val="center"/>
        <w:tblInd w:w="360" w:type="dxa"/>
        <w:tblLook w:val="04A0"/>
      </w:tblPr>
      <w:tblGrid>
        <w:gridCol w:w="2718"/>
        <w:gridCol w:w="1440"/>
        <w:gridCol w:w="1710"/>
        <w:gridCol w:w="1620"/>
      </w:tblGrid>
      <w:tr w:rsidR="003E11AD" w:rsidRPr="003E11AD" w:rsidTr="00781768">
        <w:trPr>
          <w:jc w:val="center"/>
        </w:trPr>
        <w:tc>
          <w:tcPr>
            <w:tcW w:w="2718" w:type="dxa"/>
          </w:tcPr>
          <w:p w:rsidR="003E11AD" w:rsidRPr="003E11AD" w:rsidRDefault="003E11AD" w:rsidP="003E11AD">
            <w:pPr>
              <w:pStyle w:val="Default"/>
              <w:ind w:left="360"/>
              <w:jc w:val="center"/>
              <w:rPr>
                <w:b/>
                <w:bCs/>
              </w:rPr>
            </w:pPr>
            <w:r w:rsidRPr="003E11AD">
              <w:rPr>
                <w:b/>
                <w:bCs/>
              </w:rPr>
              <w:t>Time period</w:t>
            </w:r>
          </w:p>
        </w:tc>
        <w:tc>
          <w:tcPr>
            <w:tcW w:w="4770" w:type="dxa"/>
            <w:gridSpan w:val="3"/>
          </w:tcPr>
          <w:p w:rsidR="003E11AD" w:rsidRPr="003E11AD" w:rsidRDefault="00F44FF3" w:rsidP="003E11AD">
            <w:pPr>
              <w:pStyle w:val="Default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growth rate</w:t>
            </w:r>
          </w:p>
        </w:tc>
      </w:tr>
      <w:tr w:rsidR="003E11AD" w:rsidRPr="003E11AD" w:rsidTr="00781768">
        <w:trPr>
          <w:jc w:val="center"/>
        </w:trPr>
        <w:tc>
          <w:tcPr>
            <w:tcW w:w="2718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44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  <w:r w:rsidRPr="003E11AD">
              <w:rPr>
                <w:bCs/>
              </w:rPr>
              <w:t>High</w:t>
            </w:r>
          </w:p>
        </w:tc>
        <w:tc>
          <w:tcPr>
            <w:tcW w:w="171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  <w:r w:rsidRPr="003E11AD">
              <w:rPr>
                <w:bCs/>
              </w:rPr>
              <w:t>Medium</w:t>
            </w:r>
          </w:p>
        </w:tc>
        <w:tc>
          <w:tcPr>
            <w:tcW w:w="162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  <w:r w:rsidRPr="003E11AD">
              <w:rPr>
                <w:bCs/>
              </w:rPr>
              <w:t>Low</w:t>
            </w:r>
          </w:p>
        </w:tc>
      </w:tr>
      <w:tr w:rsidR="003E11AD" w:rsidRPr="003E11AD" w:rsidTr="00781768">
        <w:trPr>
          <w:jc w:val="center"/>
        </w:trPr>
        <w:tc>
          <w:tcPr>
            <w:tcW w:w="2718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  <w:r w:rsidRPr="003E11AD">
              <w:rPr>
                <w:bCs/>
              </w:rPr>
              <w:t>From Day 1 to Day 2</w:t>
            </w:r>
          </w:p>
        </w:tc>
        <w:tc>
          <w:tcPr>
            <w:tcW w:w="144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71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62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</w:tr>
      <w:tr w:rsidR="003E11AD" w:rsidRPr="003E11AD" w:rsidTr="00781768">
        <w:trPr>
          <w:jc w:val="center"/>
        </w:trPr>
        <w:tc>
          <w:tcPr>
            <w:tcW w:w="2718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  <w:r w:rsidRPr="003E11AD">
              <w:rPr>
                <w:bCs/>
              </w:rPr>
              <w:t>From Day 2 to Day 3</w:t>
            </w:r>
          </w:p>
        </w:tc>
        <w:tc>
          <w:tcPr>
            <w:tcW w:w="144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71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62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</w:tr>
      <w:tr w:rsidR="003E11AD" w:rsidRPr="003E11AD" w:rsidTr="00781768">
        <w:trPr>
          <w:jc w:val="center"/>
        </w:trPr>
        <w:tc>
          <w:tcPr>
            <w:tcW w:w="2718" w:type="dxa"/>
          </w:tcPr>
          <w:p w:rsidR="003E11AD" w:rsidRPr="003E11AD" w:rsidRDefault="004316F3" w:rsidP="003E11AD">
            <w:pPr>
              <w:pStyle w:val="Default"/>
              <w:ind w:left="360"/>
              <w:rPr>
                <w:bCs/>
              </w:rPr>
            </w:pPr>
            <w:r>
              <w:rPr>
                <w:bCs/>
              </w:rPr>
              <w:t>From Day 3</w:t>
            </w:r>
            <w:r w:rsidR="003E11AD" w:rsidRPr="003E11AD">
              <w:rPr>
                <w:bCs/>
              </w:rPr>
              <w:t xml:space="preserve"> to Day </w:t>
            </w:r>
            <w:r>
              <w:rPr>
                <w:bCs/>
              </w:rPr>
              <w:t>4</w:t>
            </w:r>
          </w:p>
        </w:tc>
        <w:tc>
          <w:tcPr>
            <w:tcW w:w="144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71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620" w:type="dxa"/>
          </w:tcPr>
          <w:p w:rsidR="003E11AD" w:rsidRPr="003E11AD" w:rsidRDefault="003E11AD" w:rsidP="003E11AD">
            <w:pPr>
              <w:pStyle w:val="Default"/>
              <w:ind w:left="360"/>
              <w:rPr>
                <w:bCs/>
              </w:rPr>
            </w:pPr>
          </w:p>
        </w:tc>
      </w:tr>
      <w:tr w:rsidR="004316F3" w:rsidRPr="003E11AD" w:rsidTr="00781768">
        <w:trPr>
          <w:jc w:val="center"/>
        </w:trPr>
        <w:tc>
          <w:tcPr>
            <w:tcW w:w="2718" w:type="dxa"/>
          </w:tcPr>
          <w:p w:rsidR="004316F3" w:rsidRDefault="004316F3" w:rsidP="003E11AD">
            <w:pPr>
              <w:pStyle w:val="Default"/>
              <w:ind w:left="360"/>
              <w:rPr>
                <w:bCs/>
              </w:rPr>
            </w:pPr>
            <w:r w:rsidRPr="004316F3">
              <w:rPr>
                <w:bCs/>
              </w:rPr>
              <w:t xml:space="preserve">From Day </w:t>
            </w:r>
            <w:r>
              <w:rPr>
                <w:bCs/>
              </w:rPr>
              <w:t>4</w:t>
            </w:r>
            <w:r w:rsidRPr="004316F3">
              <w:rPr>
                <w:bCs/>
              </w:rPr>
              <w:t xml:space="preserve"> to Day </w:t>
            </w:r>
            <w:r>
              <w:rPr>
                <w:bCs/>
              </w:rPr>
              <w:t>5</w:t>
            </w:r>
          </w:p>
        </w:tc>
        <w:tc>
          <w:tcPr>
            <w:tcW w:w="1440" w:type="dxa"/>
          </w:tcPr>
          <w:p w:rsidR="004316F3" w:rsidRPr="003E11AD" w:rsidRDefault="004316F3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710" w:type="dxa"/>
          </w:tcPr>
          <w:p w:rsidR="004316F3" w:rsidRPr="003E11AD" w:rsidRDefault="004316F3" w:rsidP="003E11AD">
            <w:pPr>
              <w:pStyle w:val="Default"/>
              <w:ind w:left="360"/>
              <w:rPr>
                <w:bCs/>
              </w:rPr>
            </w:pPr>
          </w:p>
        </w:tc>
        <w:tc>
          <w:tcPr>
            <w:tcW w:w="1620" w:type="dxa"/>
          </w:tcPr>
          <w:p w:rsidR="004316F3" w:rsidRPr="003E11AD" w:rsidRDefault="004316F3" w:rsidP="003E11AD">
            <w:pPr>
              <w:pStyle w:val="Default"/>
              <w:ind w:left="360"/>
              <w:rPr>
                <w:bCs/>
              </w:rPr>
            </w:pPr>
          </w:p>
        </w:tc>
      </w:tr>
    </w:tbl>
    <w:p w:rsidR="006F6B65" w:rsidRPr="006F6B65" w:rsidRDefault="006F6B65" w:rsidP="006F6B65">
      <w:pPr>
        <w:pStyle w:val="Default"/>
      </w:pPr>
    </w:p>
    <w:p w:rsidR="000D70D5" w:rsidRPr="006F6B65" w:rsidRDefault="006F6B65" w:rsidP="006F6B65">
      <w:pPr>
        <w:pStyle w:val="Default"/>
        <w:numPr>
          <w:ilvl w:val="0"/>
          <w:numId w:val="2"/>
        </w:numPr>
      </w:pPr>
      <w:r w:rsidRPr="006F6B65">
        <w:rPr>
          <w:bCs/>
        </w:rPr>
        <w:t>You can see how growth rate</w:t>
      </w:r>
      <w:r w:rsidR="00E32EA4">
        <w:rPr>
          <w:bCs/>
        </w:rPr>
        <w:t>s change</w:t>
      </w:r>
      <w:r w:rsidRPr="006F6B65">
        <w:rPr>
          <w:bCs/>
        </w:rPr>
        <w:t xml:space="preserve"> over time by calculating the number of new cells produced each day.</w:t>
      </w:r>
    </w:p>
    <w:p w:rsidR="006F6B65" w:rsidRPr="006F6B65" w:rsidRDefault="006F6B65" w:rsidP="006F6B65">
      <w:pPr>
        <w:pStyle w:val="Default"/>
        <w:ind w:left="360"/>
      </w:pPr>
    </w:p>
    <w:p w:rsidR="006F6B65" w:rsidRDefault="006F6B65" w:rsidP="006F6B65">
      <w:pPr>
        <w:pStyle w:val="Default"/>
        <w:ind w:left="360"/>
        <w:rPr>
          <w:bCs/>
        </w:rPr>
      </w:pPr>
      <w:r>
        <w:rPr>
          <w:bCs/>
        </w:rPr>
        <w:lastRenderedPageBreak/>
        <w:t>Use your Diatom Culture Data Tables and a calculator to fill in the chart below:</w:t>
      </w:r>
    </w:p>
    <w:p w:rsidR="000C1A39" w:rsidRDefault="000C1A39" w:rsidP="006F6B65">
      <w:pPr>
        <w:pStyle w:val="Default"/>
        <w:ind w:left="360"/>
        <w:rPr>
          <w:bCs/>
        </w:rPr>
      </w:pPr>
    </w:p>
    <w:p w:rsidR="006F6B65" w:rsidRPr="000C1A39" w:rsidRDefault="006F6B65" w:rsidP="00F21A48">
      <w:pPr>
        <w:pStyle w:val="Default"/>
        <w:ind w:left="360"/>
        <w:jc w:val="center"/>
        <w:rPr>
          <w:b/>
          <w:bCs/>
        </w:rPr>
      </w:pPr>
      <w:r w:rsidRPr="000C1A39">
        <w:rPr>
          <w:b/>
          <w:bCs/>
        </w:rPr>
        <w:t>Number of new cells</w:t>
      </w:r>
      <w:r w:rsidR="00F21A48" w:rsidRPr="000C1A39">
        <w:rPr>
          <w:b/>
          <w:bCs/>
        </w:rPr>
        <w:t xml:space="preserve"> produced each day</w:t>
      </w:r>
    </w:p>
    <w:tbl>
      <w:tblPr>
        <w:tblStyle w:val="TableGrid"/>
        <w:tblW w:w="0" w:type="auto"/>
        <w:jc w:val="center"/>
        <w:tblInd w:w="360" w:type="dxa"/>
        <w:tblLook w:val="04A0"/>
      </w:tblPr>
      <w:tblGrid>
        <w:gridCol w:w="2268"/>
        <w:gridCol w:w="2533"/>
        <w:gridCol w:w="1408"/>
        <w:gridCol w:w="1624"/>
        <w:gridCol w:w="1383"/>
      </w:tblGrid>
      <w:tr w:rsidR="00E32EA4" w:rsidTr="00781768">
        <w:trPr>
          <w:jc w:val="center"/>
        </w:trPr>
        <w:tc>
          <w:tcPr>
            <w:tcW w:w="2268" w:type="dxa"/>
          </w:tcPr>
          <w:p w:rsidR="00E32EA4" w:rsidRPr="00F21A48" w:rsidRDefault="00E32EA4" w:rsidP="00F21A48">
            <w:pPr>
              <w:pStyle w:val="Default"/>
              <w:jc w:val="center"/>
              <w:rPr>
                <w:b/>
                <w:bCs/>
              </w:rPr>
            </w:pPr>
            <w:r w:rsidRPr="00F21A48">
              <w:rPr>
                <w:b/>
                <w:bCs/>
              </w:rPr>
              <w:t>Time period</w:t>
            </w:r>
          </w:p>
        </w:tc>
        <w:tc>
          <w:tcPr>
            <w:tcW w:w="2533" w:type="dxa"/>
          </w:tcPr>
          <w:p w:rsidR="00E32EA4" w:rsidRPr="00F21A48" w:rsidRDefault="00E32EA4" w:rsidP="00F21A48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Calculation</w:t>
            </w:r>
          </w:p>
        </w:tc>
        <w:tc>
          <w:tcPr>
            <w:tcW w:w="4415" w:type="dxa"/>
            <w:gridSpan w:val="3"/>
          </w:tcPr>
          <w:p w:rsidR="00E32EA4" w:rsidRPr="00F21A48" w:rsidRDefault="00F44FF3" w:rsidP="00F21A48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cells/ per day</w:t>
            </w:r>
          </w:p>
        </w:tc>
      </w:tr>
      <w:tr w:rsidR="00E32EA4" w:rsidTr="00781768">
        <w:trPr>
          <w:jc w:val="center"/>
        </w:trPr>
        <w:tc>
          <w:tcPr>
            <w:tcW w:w="226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53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40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High</w:t>
            </w:r>
          </w:p>
        </w:tc>
        <w:tc>
          <w:tcPr>
            <w:tcW w:w="1624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Medium</w:t>
            </w:r>
          </w:p>
        </w:tc>
        <w:tc>
          <w:tcPr>
            <w:tcW w:w="138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Low</w:t>
            </w:r>
          </w:p>
        </w:tc>
      </w:tr>
      <w:tr w:rsidR="00E32EA4" w:rsidTr="00781768">
        <w:trPr>
          <w:jc w:val="center"/>
        </w:trPr>
        <w:tc>
          <w:tcPr>
            <w:tcW w:w="226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From Day 1 to Day 2</w:t>
            </w:r>
          </w:p>
        </w:tc>
        <w:tc>
          <w:tcPr>
            <w:tcW w:w="253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Day 2 − Day 1</w:t>
            </w:r>
          </w:p>
        </w:tc>
        <w:tc>
          <w:tcPr>
            <w:tcW w:w="140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</w:tr>
      <w:tr w:rsidR="00E32EA4" w:rsidTr="00781768">
        <w:trPr>
          <w:jc w:val="center"/>
        </w:trPr>
        <w:tc>
          <w:tcPr>
            <w:tcW w:w="226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From Day 2 to Day 3</w:t>
            </w:r>
          </w:p>
        </w:tc>
        <w:tc>
          <w:tcPr>
            <w:tcW w:w="253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 xml:space="preserve">Day </w:t>
            </w:r>
            <w:r>
              <w:rPr>
                <w:bCs/>
              </w:rPr>
              <w:t>3</w:t>
            </w:r>
            <w:r w:rsidRPr="00E32EA4">
              <w:rPr>
                <w:bCs/>
              </w:rPr>
              <w:t xml:space="preserve"> </w:t>
            </w:r>
            <w:r>
              <w:rPr>
                <w:bCs/>
              </w:rPr>
              <w:t>−</w:t>
            </w:r>
            <w:r w:rsidRPr="00E32EA4">
              <w:rPr>
                <w:bCs/>
              </w:rPr>
              <w:t xml:space="preserve"> Day </w:t>
            </w:r>
            <w:r>
              <w:rPr>
                <w:bCs/>
              </w:rPr>
              <w:t>2</w:t>
            </w:r>
          </w:p>
        </w:tc>
        <w:tc>
          <w:tcPr>
            <w:tcW w:w="140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</w:tr>
      <w:tr w:rsidR="00E32EA4" w:rsidTr="00781768">
        <w:trPr>
          <w:jc w:val="center"/>
        </w:trPr>
        <w:tc>
          <w:tcPr>
            <w:tcW w:w="226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From Day 3 to Day 4</w:t>
            </w:r>
          </w:p>
        </w:tc>
        <w:tc>
          <w:tcPr>
            <w:tcW w:w="253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 xml:space="preserve">Day </w:t>
            </w:r>
            <w:r>
              <w:rPr>
                <w:bCs/>
              </w:rPr>
              <w:t>4</w:t>
            </w:r>
            <w:r w:rsidRPr="00E32EA4">
              <w:rPr>
                <w:bCs/>
              </w:rPr>
              <w:t xml:space="preserve"> </w:t>
            </w:r>
            <w:r>
              <w:rPr>
                <w:bCs/>
              </w:rPr>
              <w:t>−</w:t>
            </w:r>
            <w:r w:rsidRPr="00E32EA4">
              <w:rPr>
                <w:bCs/>
              </w:rPr>
              <w:t xml:space="preserve"> Day </w:t>
            </w:r>
            <w:r w:rsidR="004316F3">
              <w:rPr>
                <w:bCs/>
              </w:rPr>
              <w:t>3</w:t>
            </w:r>
          </w:p>
        </w:tc>
        <w:tc>
          <w:tcPr>
            <w:tcW w:w="1408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E32EA4" w:rsidRDefault="00E32EA4" w:rsidP="00F21A48">
            <w:pPr>
              <w:pStyle w:val="Default"/>
              <w:jc w:val="center"/>
              <w:rPr>
                <w:bCs/>
              </w:rPr>
            </w:pPr>
          </w:p>
        </w:tc>
      </w:tr>
      <w:tr w:rsidR="004316F3" w:rsidTr="00781768">
        <w:trPr>
          <w:jc w:val="center"/>
        </w:trPr>
        <w:tc>
          <w:tcPr>
            <w:tcW w:w="2268" w:type="dxa"/>
          </w:tcPr>
          <w:p w:rsidR="004316F3" w:rsidRDefault="004316F3" w:rsidP="00F21A48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From Day 4 to Day 5</w:t>
            </w:r>
          </w:p>
        </w:tc>
        <w:tc>
          <w:tcPr>
            <w:tcW w:w="2533" w:type="dxa"/>
          </w:tcPr>
          <w:p w:rsidR="004316F3" w:rsidRPr="00E32EA4" w:rsidRDefault="004316F3" w:rsidP="00F21A48">
            <w:pPr>
              <w:pStyle w:val="Default"/>
              <w:jc w:val="center"/>
              <w:rPr>
                <w:bCs/>
              </w:rPr>
            </w:pPr>
            <w:r w:rsidRPr="004316F3">
              <w:rPr>
                <w:bCs/>
              </w:rPr>
              <w:t xml:space="preserve">Day </w:t>
            </w:r>
            <w:r>
              <w:rPr>
                <w:bCs/>
              </w:rPr>
              <w:t>5</w:t>
            </w:r>
            <w:r w:rsidRPr="004316F3">
              <w:rPr>
                <w:bCs/>
              </w:rPr>
              <w:t xml:space="preserve"> − Day </w:t>
            </w:r>
            <w:r>
              <w:rPr>
                <w:bCs/>
              </w:rPr>
              <w:t>4</w:t>
            </w:r>
          </w:p>
        </w:tc>
        <w:tc>
          <w:tcPr>
            <w:tcW w:w="1408" w:type="dxa"/>
          </w:tcPr>
          <w:p w:rsidR="004316F3" w:rsidRDefault="004316F3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4316F3" w:rsidRDefault="004316F3" w:rsidP="00F21A48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4316F3" w:rsidRDefault="004316F3" w:rsidP="00F21A48">
            <w:pPr>
              <w:pStyle w:val="Default"/>
              <w:jc w:val="center"/>
              <w:rPr>
                <w:bCs/>
              </w:rPr>
            </w:pPr>
          </w:p>
        </w:tc>
      </w:tr>
    </w:tbl>
    <w:p w:rsidR="006F6B65" w:rsidRDefault="006F6B65" w:rsidP="006F6B65">
      <w:pPr>
        <w:pStyle w:val="Default"/>
        <w:ind w:left="360"/>
        <w:rPr>
          <w:bCs/>
        </w:rPr>
      </w:pPr>
    </w:p>
    <w:p w:rsidR="00E32EA4" w:rsidRPr="00E32EA4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>You can see how growth rates change over time by calculating</w:t>
      </w:r>
      <w:r>
        <w:rPr>
          <w:bCs/>
        </w:rPr>
        <w:t xml:space="preserve"> how many times more cells there are each day.</w:t>
      </w:r>
    </w:p>
    <w:p w:rsidR="00E32EA4" w:rsidRDefault="00E32EA4" w:rsidP="00E32EA4">
      <w:pPr>
        <w:pStyle w:val="Default"/>
        <w:rPr>
          <w:bCs/>
        </w:rPr>
      </w:pPr>
    </w:p>
    <w:p w:rsidR="006F6B65" w:rsidRDefault="00E32EA4" w:rsidP="00E32EA4">
      <w:pPr>
        <w:pStyle w:val="Default"/>
        <w:ind w:left="360"/>
        <w:rPr>
          <w:bCs/>
        </w:rPr>
      </w:pPr>
      <w:r w:rsidRPr="00E32EA4">
        <w:rPr>
          <w:bCs/>
        </w:rPr>
        <w:t>Use your Diatom Culture Data Tables and a calculator to fill in the chart below:</w:t>
      </w:r>
    </w:p>
    <w:p w:rsidR="00E32EA4" w:rsidRDefault="00E32EA4" w:rsidP="00E32EA4">
      <w:pPr>
        <w:pStyle w:val="Default"/>
        <w:rPr>
          <w:bCs/>
        </w:rPr>
      </w:pPr>
    </w:p>
    <w:p w:rsidR="00E32EA4" w:rsidRPr="000C1A39" w:rsidRDefault="00E32EA4" w:rsidP="00E32EA4">
      <w:pPr>
        <w:pStyle w:val="Default"/>
        <w:jc w:val="center"/>
        <w:rPr>
          <w:b/>
          <w:bCs/>
        </w:rPr>
      </w:pPr>
      <w:r w:rsidRPr="000C1A39">
        <w:rPr>
          <w:b/>
          <w:bCs/>
        </w:rPr>
        <w:t>How many times more cells there are</w:t>
      </w:r>
    </w:p>
    <w:tbl>
      <w:tblPr>
        <w:tblStyle w:val="TableGrid"/>
        <w:tblW w:w="0" w:type="auto"/>
        <w:jc w:val="center"/>
        <w:tblInd w:w="360" w:type="dxa"/>
        <w:tblLook w:val="04A0"/>
      </w:tblPr>
      <w:tblGrid>
        <w:gridCol w:w="2268"/>
        <w:gridCol w:w="2533"/>
        <w:gridCol w:w="1408"/>
        <w:gridCol w:w="1624"/>
        <w:gridCol w:w="1383"/>
      </w:tblGrid>
      <w:tr w:rsidR="00E32EA4" w:rsidRPr="00E32EA4" w:rsidTr="00781768">
        <w:trPr>
          <w:jc w:val="center"/>
        </w:trPr>
        <w:tc>
          <w:tcPr>
            <w:tcW w:w="226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/>
                <w:bCs/>
              </w:rPr>
            </w:pPr>
            <w:r w:rsidRPr="00E32EA4">
              <w:rPr>
                <w:b/>
                <w:bCs/>
              </w:rPr>
              <w:t>Time period</w:t>
            </w:r>
          </w:p>
        </w:tc>
        <w:tc>
          <w:tcPr>
            <w:tcW w:w="253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/>
                <w:bCs/>
              </w:rPr>
            </w:pPr>
            <w:r w:rsidRPr="00E32EA4">
              <w:rPr>
                <w:b/>
                <w:bCs/>
              </w:rPr>
              <w:t>Calculation</w:t>
            </w:r>
          </w:p>
        </w:tc>
        <w:tc>
          <w:tcPr>
            <w:tcW w:w="4415" w:type="dxa"/>
            <w:gridSpan w:val="3"/>
          </w:tcPr>
          <w:p w:rsidR="00E32EA4" w:rsidRPr="00E32EA4" w:rsidRDefault="00F44FF3" w:rsidP="00E32EA4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times more cells/ per day</w:t>
            </w:r>
          </w:p>
        </w:tc>
      </w:tr>
      <w:tr w:rsidR="00E32EA4" w:rsidRPr="00E32EA4" w:rsidTr="00781768">
        <w:trPr>
          <w:jc w:val="center"/>
        </w:trPr>
        <w:tc>
          <w:tcPr>
            <w:tcW w:w="226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53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40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High</w:t>
            </w:r>
          </w:p>
        </w:tc>
        <w:tc>
          <w:tcPr>
            <w:tcW w:w="1624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Medium</w:t>
            </w:r>
          </w:p>
        </w:tc>
        <w:tc>
          <w:tcPr>
            <w:tcW w:w="138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Low</w:t>
            </w:r>
          </w:p>
        </w:tc>
      </w:tr>
      <w:tr w:rsidR="00E32EA4" w:rsidRPr="00E32EA4" w:rsidTr="00781768">
        <w:trPr>
          <w:jc w:val="center"/>
        </w:trPr>
        <w:tc>
          <w:tcPr>
            <w:tcW w:w="226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From Day 1 to Day 2</w:t>
            </w:r>
          </w:p>
        </w:tc>
        <w:tc>
          <w:tcPr>
            <w:tcW w:w="253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 xml:space="preserve">Day 2 </w:t>
            </w:r>
            <w:r>
              <w:rPr>
                <w:bCs/>
              </w:rPr>
              <w:t>÷</w:t>
            </w:r>
            <w:r w:rsidRPr="00E32EA4">
              <w:rPr>
                <w:bCs/>
              </w:rPr>
              <w:t xml:space="preserve"> Day 1</w:t>
            </w:r>
          </w:p>
        </w:tc>
        <w:tc>
          <w:tcPr>
            <w:tcW w:w="140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</w:tr>
      <w:tr w:rsidR="00E32EA4" w:rsidRPr="00E32EA4" w:rsidTr="00781768">
        <w:trPr>
          <w:jc w:val="center"/>
        </w:trPr>
        <w:tc>
          <w:tcPr>
            <w:tcW w:w="226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From Day 2 to Day 3</w:t>
            </w:r>
          </w:p>
        </w:tc>
        <w:tc>
          <w:tcPr>
            <w:tcW w:w="253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Day 3 ÷ Day 2</w:t>
            </w:r>
          </w:p>
        </w:tc>
        <w:tc>
          <w:tcPr>
            <w:tcW w:w="140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</w:tr>
      <w:tr w:rsidR="00E32EA4" w:rsidRPr="00E32EA4" w:rsidTr="00781768">
        <w:trPr>
          <w:jc w:val="center"/>
        </w:trPr>
        <w:tc>
          <w:tcPr>
            <w:tcW w:w="226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>From Day 3 to Day 4</w:t>
            </w:r>
          </w:p>
        </w:tc>
        <w:tc>
          <w:tcPr>
            <w:tcW w:w="253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  <w:r w:rsidRPr="00E32EA4">
              <w:rPr>
                <w:bCs/>
              </w:rPr>
              <w:t xml:space="preserve">Day 4 ÷ Day </w:t>
            </w:r>
            <w:r w:rsidR="004316F3">
              <w:rPr>
                <w:bCs/>
              </w:rPr>
              <w:t>3</w:t>
            </w:r>
          </w:p>
        </w:tc>
        <w:tc>
          <w:tcPr>
            <w:tcW w:w="1408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E32EA4" w:rsidRPr="00E32EA4" w:rsidRDefault="00E32EA4" w:rsidP="00E32EA4">
            <w:pPr>
              <w:pStyle w:val="Default"/>
              <w:jc w:val="center"/>
              <w:rPr>
                <w:bCs/>
              </w:rPr>
            </w:pPr>
          </w:p>
        </w:tc>
      </w:tr>
      <w:tr w:rsidR="004316F3" w:rsidRPr="00E32EA4" w:rsidTr="00781768">
        <w:trPr>
          <w:jc w:val="center"/>
        </w:trPr>
        <w:tc>
          <w:tcPr>
            <w:tcW w:w="2268" w:type="dxa"/>
          </w:tcPr>
          <w:p w:rsidR="004316F3" w:rsidRPr="00E32EA4" w:rsidRDefault="004316F3" w:rsidP="00E32EA4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From Day 4 to Day 5</w:t>
            </w:r>
          </w:p>
        </w:tc>
        <w:tc>
          <w:tcPr>
            <w:tcW w:w="2533" w:type="dxa"/>
          </w:tcPr>
          <w:p w:rsidR="004316F3" w:rsidRPr="00E32EA4" w:rsidRDefault="004316F3" w:rsidP="00E32EA4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 xml:space="preserve">Day 5 </w:t>
            </w:r>
            <w:r w:rsidRPr="004316F3">
              <w:rPr>
                <w:bCs/>
              </w:rPr>
              <w:t xml:space="preserve">÷ Day </w:t>
            </w:r>
            <w:r>
              <w:rPr>
                <w:bCs/>
              </w:rPr>
              <w:t>4</w:t>
            </w:r>
          </w:p>
        </w:tc>
        <w:tc>
          <w:tcPr>
            <w:tcW w:w="1408" w:type="dxa"/>
          </w:tcPr>
          <w:p w:rsidR="004316F3" w:rsidRPr="00E32EA4" w:rsidRDefault="004316F3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624" w:type="dxa"/>
          </w:tcPr>
          <w:p w:rsidR="004316F3" w:rsidRPr="00E32EA4" w:rsidRDefault="004316F3" w:rsidP="00E32EA4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383" w:type="dxa"/>
          </w:tcPr>
          <w:p w:rsidR="004316F3" w:rsidRPr="00E32EA4" w:rsidRDefault="004316F3" w:rsidP="00E32EA4">
            <w:pPr>
              <w:pStyle w:val="Default"/>
              <w:jc w:val="center"/>
              <w:rPr>
                <w:bCs/>
              </w:rPr>
            </w:pPr>
          </w:p>
        </w:tc>
      </w:tr>
    </w:tbl>
    <w:p w:rsidR="00E32EA4" w:rsidRDefault="00E32EA4" w:rsidP="00E32EA4">
      <w:pPr>
        <w:pStyle w:val="Default"/>
      </w:pPr>
    </w:p>
    <w:p w:rsidR="00E32EA4" w:rsidRPr="001D5D2D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 xml:space="preserve">Using your charts and observations from above, describe any patterns you see in growth rate for </w:t>
      </w:r>
      <w:r w:rsidR="001D5D2D">
        <w:rPr>
          <w:bCs/>
        </w:rPr>
        <w:t>each treatment.</w:t>
      </w:r>
    </w:p>
    <w:p w:rsidR="001D5D2D" w:rsidRDefault="001D5D2D" w:rsidP="001D5D2D">
      <w:pPr>
        <w:pStyle w:val="Default"/>
        <w:ind w:left="360"/>
        <w:rPr>
          <w:bCs/>
        </w:rPr>
      </w:pPr>
      <w:r>
        <w:rPr>
          <w:bCs/>
        </w:rPr>
        <w:t>Low Treatment</w:t>
      </w:r>
    </w:p>
    <w:p w:rsidR="001D5D2D" w:rsidRDefault="001D5D2D" w:rsidP="001D5D2D">
      <w:pPr>
        <w:pStyle w:val="Default"/>
        <w:ind w:left="360"/>
        <w:rPr>
          <w:bCs/>
        </w:rPr>
      </w:pPr>
    </w:p>
    <w:p w:rsidR="001D5D2D" w:rsidRDefault="001D5D2D" w:rsidP="001D5D2D">
      <w:pPr>
        <w:pStyle w:val="Default"/>
        <w:ind w:left="360"/>
        <w:rPr>
          <w:bCs/>
        </w:rPr>
      </w:pPr>
    </w:p>
    <w:p w:rsidR="001D5D2D" w:rsidRDefault="001D5D2D" w:rsidP="001D5D2D">
      <w:pPr>
        <w:pStyle w:val="Default"/>
        <w:ind w:left="360"/>
        <w:rPr>
          <w:bCs/>
        </w:rPr>
      </w:pPr>
    </w:p>
    <w:p w:rsidR="001D5D2D" w:rsidRDefault="001D5D2D" w:rsidP="001D5D2D">
      <w:pPr>
        <w:pStyle w:val="Default"/>
        <w:ind w:left="360"/>
        <w:rPr>
          <w:bCs/>
        </w:rPr>
      </w:pPr>
      <w:r>
        <w:rPr>
          <w:bCs/>
        </w:rPr>
        <w:t>Medium Treatment</w:t>
      </w:r>
    </w:p>
    <w:p w:rsidR="001D5D2D" w:rsidRPr="001D5D2D" w:rsidRDefault="001D5D2D" w:rsidP="001D5D2D">
      <w:pPr>
        <w:pStyle w:val="Default"/>
        <w:rPr>
          <w:bCs/>
        </w:rPr>
      </w:pPr>
    </w:p>
    <w:p w:rsidR="001D5D2D" w:rsidRPr="001D5D2D" w:rsidRDefault="001D5D2D" w:rsidP="001D5D2D">
      <w:pPr>
        <w:pStyle w:val="Default"/>
        <w:rPr>
          <w:bCs/>
        </w:rPr>
      </w:pPr>
    </w:p>
    <w:p w:rsidR="001D5D2D" w:rsidRPr="001D5D2D" w:rsidRDefault="001D5D2D" w:rsidP="001D5D2D">
      <w:pPr>
        <w:pStyle w:val="Default"/>
        <w:rPr>
          <w:bCs/>
        </w:rPr>
      </w:pPr>
    </w:p>
    <w:p w:rsidR="001D5D2D" w:rsidRPr="00E32EA4" w:rsidRDefault="001D5D2D" w:rsidP="001D5D2D">
      <w:pPr>
        <w:pStyle w:val="Default"/>
        <w:ind w:left="360"/>
      </w:pPr>
      <w:r>
        <w:rPr>
          <w:bCs/>
        </w:rPr>
        <w:t>High Treatment</w:t>
      </w:r>
    </w:p>
    <w:p w:rsidR="001D5D2D" w:rsidRPr="001D5D2D" w:rsidRDefault="001D5D2D" w:rsidP="001D5D2D">
      <w:pPr>
        <w:pStyle w:val="Default"/>
        <w:rPr>
          <w:bCs/>
        </w:rPr>
      </w:pPr>
    </w:p>
    <w:p w:rsidR="001D5D2D" w:rsidRPr="001D5D2D" w:rsidRDefault="001D5D2D" w:rsidP="001D5D2D">
      <w:pPr>
        <w:pStyle w:val="Default"/>
        <w:rPr>
          <w:bCs/>
        </w:rPr>
      </w:pPr>
    </w:p>
    <w:p w:rsidR="001D5D2D" w:rsidRPr="001D5D2D" w:rsidRDefault="001D5D2D" w:rsidP="001D5D2D">
      <w:pPr>
        <w:pStyle w:val="Default"/>
        <w:rPr>
          <w:bCs/>
        </w:rPr>
      </w:pPr>
    </w:p>
    <w:p w:rsidR="00E32EA4" w:rsidRPr="00E32EA4" w:rsidRDefault="00E32EA4" w:rsidP="00E32EA4">
      <w:pPr>
        <w:pStyle w:val="Default"/>
      </w:pPr>
    </w:p>
    <w:p w:rsidR="00E32EA4" w:rsidRPr="00E32EA4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 xml:space="preserve">Do the </w:t>
      </w:r>
      <w:r w:rsidR="001D5D2D">
        <w:rPr>
          <w:bCs/>
        </w:rPr>
        <w:t>diatom</w:t>
      </w:r>
      <w:r w:rsidR="00662AAB">
        <w:rPr>
          <w:bCs/>
        </w:rPr>
        <w:t xml:space="preserve">s </w:t>
      </w:r>
      <w:r w:rsidR="001D5D2D">
        <w:rPr>
          <w:bCs/>
        </w:rPr>
        <w:t>in the three treatments grow differently</w:t>
      </w:r>
      <w:r w:rsidRPr="00E32EA4">
        <w:rPr>
          <w:bCs/>
        </w:rPr>
        <w:t>? Explain why</w:t>
      </w:r>
      <w:r w:rsidR="001D5D2D">
        <w:rPr>
          <w:bCs/>
        </w:rPr>
        <w:t xml:space="preserve"> or why not</w:t>
      </w:r>
      <w:r w:rsidRPr="00E32EA4">
        <w:rPr>
          <w:bCs/>
        </w:rPr>
        <w:t>.</w:t>
      </w:r>
    </w:p>
    <w:p w:rsidR="00E32EA4" w:rsidRPr="00E32EA4" w:rsidRDefault="00E32EA4" w:rsidP="00E32EA4">
      <w:pPr>
        <w:pStyle w:val="Default"/>
      </w:pPr>
    </w:p>
    <w:p w:rsidR="00E32EA4" w:rsidRPr="000C1A39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 xml:space="preserve">Which </w:t>
      </w:r>
      <w:r w:rsidR="001D5D2D">
        <w:rPr>
          <w:bCs/>
        </w:rPr>
        <w:t>treatment</w:t>
      </w:r>
      <w:r w:rsidRPr="00E32EA4">
        <w:rPr>
          <w:bCs/>
        </w:rPr>
        <w:t xml:space="preserve"> had the greatest number of cells at the end of Day 5?</w:t>
      </w:r>
    </w:p>
    <w:p w:rsidR="000C1A39" w:rsidRDefault="000C1A39" w:rsidP="000C1A39">
      <w:pPr>
        <w:pStyle w:val="Default"/>
        <w:rPr>
          <w:bCs/>
        </w:rPr>
      </w:pPr>
    </w:p>
    <w:p w:rsidR="000C1A39" w:rsidRPr="00E32EA4" w:rsidRDefault="000C1A39" w:rsidP="000C1A39">
      <w:pPr>
        <w:pStyle w:val="Default"/>
      </w:pPr>
    </w:p>
    <w:p w:rsidR="00E32EA4" w:rsidRPr="00E32EA4" w:rsidRDefault="00E32EA4" w:rsidP="00E32EA4">
      <w:pPr>
        <w:pStyle w:val="Default"/>
      </w:pPr>
    </w:p>
    <w:p w:rsidR="00E32EA4" w:rsidRPr="000C1A39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 xml:space="preserve">Why did the </w:t>
      </w:r>
      <w:r w:rsidR="001D5D2D">
        <w:rPr>
          <w:bCs/>
        </w:rPr>
        <w:t>treatment</w:t>
      </w:r>
      <w:r w:rsidRPr="00E32EA4">
        <w:rPr>
          <w:bCs/>
        </w:rPr>
        <w:t xml:space="preserve"> stated in #6 above have the greatest number of cells by Day 5?</w:t>
      </w:r>
    </w:p>
    <w:p w:rsidR="000C1A39" w:rsidRDefault="000C1A39" w:rsidP="000C1A39">
      <w:pPr>
        <w:pStyle w:val="Default"/>
        <w:rPr>
          <w:bCs/>
        </w:rPr>
      </w:pPr>
    </w:p>
    <w:p w:rsidR="000C1A39" w:rsidRPr="00E32EA4" w:rsidRDefault="000C1A39" w:rsidP="000C1A39">
      <w:pPr>
        <w:pStyle w:val="Default"/>
      </w:pPr>
    </w:p>
    <w:p w:rsidR="00E32EA4" w:rsidRPr="00E32EA4" w:rsidRDefault="00E32EA4" w:rsidP="00E32EA4">
      <w:pPr>
        <w:pStyle w:val="Default"/>
      </w:pPr>
    </w:p>
    <w:p w:rsidR="00E32EA4" w:rsidRPr="00E32EA4" w:rsidRDefault="00E32EA4" w:rsidP="00E32EA4">
      <w:pPr>
        <w:pStyle w:val="Default"/>
        <w:numPr>
          <w:ilvl w:val="0"/>
          <w:numId w:val="2"/>
        </w:numPr>
      </w:pPr>
      <w:r>
        <w:rPr>
          <w:bCs/>
        </w:rPr>
        <w:t>Did the graphs you hypothesized at the beginning of class match your results? If not which graphs do they match? Explain why.</w:t>
      </w:r>
    </w:p>
    <w:p w:rsidR="00C76533" w:rsidRDefault="00C76533" w:rsidP="00E32EA4">
      <w:pPr>
        <w:pStyle w:val="Default"/>
        <w:ind w:left="360"/>
        <w:rPr>
          <w:bCs/>
        </w:rPr>
      </w:pPr>
    </w:p>
    <w:p w:rsidR="00E32EA4" w:rsidRDefault="00E32EA4" w:rsidP="00E32EA4">
      <w:pPr>
        <w:pStyle w:val="Default"/>
        <w:ind w:left="360"/>
        <w:rPr>
          <w:bCs/>
        </w:rPr>
      </w:pPr>
      <w:r>
        <w:rPr>
          <w:bCs/>
        </w:rPr>
        <w:t>Low Treatment</w:t>
      </w:r>
    </w:p>
    <w:p w:rsidR="00C76533" w:rsidRDefault="00C76533" w:rsidP="00E32EA4">
      <w:pPr>
        <w:pStyle w:val="Default"/>
        <w:ind w:left="360"/>
        <w:rPr>
          <w:bCs/>
        </w:rPr>
      </w:pPr>
    </w:p>
    <w:p w:rsidR="00E32EA4" w:rsidRDefault="00E32EA4" w:rsidP="00E32EA4">
      <w:pPr>
        <w:pStyle w:val="Default"/>
        <w:ind w:left="360"/>
        <w:rPr>
          <w:bCs/>
        </w:rPr>
      </w:pPr>
    </w:p>
    <w:p w:rsidR="00E32EA4" w:rsidRDefault="00E32EA4" w:rsidP="00E32EA4">
      <w:pPr>
        <w:pStyle w:val="Default"/>
        <w:ind w:left="360"/>
        <w:rPr>
          <w:bCs/>
        </w:rPr>
      </w:pPr>
    </w:p>
    <w:p w:rsidR="00E32EA4" w:rsidRDefault="00E32EA4" w:rsidP="00E32EA4">
      <w:pPr>
        <w:pStyle w:val="Default"/>
        <w:ind w:left="360"/>
        <w:rPr>
          <w:bCs/>
        </w:rPr>
      </w:pPr>
    </w:p>
    <w:p w:rsidR="00E32EA4" w:rsidRDefault="00E32EA4" w:rsidP="00E32EA4">
      <w:pPr>
        <w:pStyle w:val="Default"/>
        <w:ind w:left="360"/>
        <w:rPr>
          <w:bCs/>
        </w:rPr>
      </w:pPr>
    </w:p>
    <w:p w:rsidR="00E32EA4" w:rsidRDefault="00E32EA4" w:rsidP="00E32EA4">
      <w:pPr>
        <w:pStyle w:val="Default"/>
        <w:ind w:left="360"/>
        <w:rPr>
          <w:bCs/>
        </w:rPr>
      </w:pPr>
      <w:r>
        <w:rPr>
          <w:bCs/>
        </w:rPr>
        <w:t>Medium Treatment</w:t>
      </w:r>
    </w:p>
    <w:p w:rsidR="00E32EA4" w:rsidRPr="00E32EA4" w:rsidRDefault="00E32EA4" w:rsidP="00E32EA4">
      <w:pPr>
        <w:pStyle w:val="Default"/>
        <w:ind w:left="360"/>
        <w:rPr>
          <w:bCs/>
        </w:rPr>
      </w:pPr>
    </w:p>
    <w:p w:rsidR="00E32EA4" w:rsidRPr="00E32EA4" w:rsidRDefault="00E32EA4" w:rsidP="00E32EA4">
      <w:pPr>
        <w:pStyle w:val="Default"/>
        <w:ind w:left="360"/>
        <w:rPr>
          <w:bCs/>
        </w:rPr>
      </w:pPr>
    </w:p>
    <w:p w:rsidR="00E32EA4" w:rsidRPr="00E32EA4" w:rsidRDefault="00E32EA4" w:rsidP="00E32EA4">
      <w:pPr>
        <w:pStyle w:val="Default"/>
        <w:ind w:left="360"/>
        <w:rPr>
          <w:bCs/>
        </w:rPr>
      </w:pPr>
    </w:p>
    <w:p w:rsidR="00E32EA4" w:rsidRPr="00E32EA4" w:rsidRDefault="00E32EA4" w:rsidP="00E32EA4">
      <w:pPr>
        <w:pStyle w:val="Default"/>
        <w:ind w:left="360"/>
        <w:rPr>
          <w:bCs/>
        </w:rPr>
      </w:pPr>
    </w:p>
    <w:p w:rsidR="00E32EA4" w:rsidRPr="00E32EA4" w:rsidRDefault="00E32EA4" w:rsidP="00E32EA4">
      <w:pPr>
        <w:pStyle w:val="Default"/>
        <w:ind w:left="360"/>
        <w:rPr>
          <w:bCs/>
        </w:rPr>
      </w:pPr>
    </w:p>
    <w:p w:rsidR="00E32EA4" w:rsidRPr="00E32EA4" w:rsidRDefault="00E32EA4" w:rsidP="00E32EA4">
      <w:pPr>
        <w:pStyle w:val="Default"/>
        <w:ind w:left="360"/>
      </w:pPr>
      <w:r>
        <w:rPr>
          <w:bCs/>
        </w:rPr>
        <w:t>High Treatment</w:t>
      </w:r>
    </w:p>
    <w:p w:rsidR="00E32EA4" w:rsidRPr="00E32EA4" w:rsidRDefault="00E32EA4" w:rsidP="00E32EA4">
      <w:pPr>
        <w:pStyle w:val="Default"/>
        <w:rPr>
          <w:bCs/>
        </w:rPr>
      </w:pPr>
    </w:p>
    <w:p w:rsidR="00E32EA4" w:rsidRPr="00E32EA4" w:rsidRDefault="00E32EA4" w:rsidP="00E32EA4">
      <w:pPr>
        <w:pStyle w:val="Default"/>
        <w:rPr>
          <w:bCs/>
        </w:rPr>
      </w:pPr>
    </w:p>
    <w:p w:rsidR="00E32EA4" w:rsidRPr="00E32EA4" w:rsidRDefault="00E32EA4" w:rsidP="00E32EA4">
      <w:pPr>
        <w:pStyle w:val="Default"/>
        <w:rPr>
          <w:bCs/>
        </w:rPr>
      </w:pPr>
    </w:p>
    <w:p w:rsidR="00E32EA4" w:rsidRPr="00E32EA4" w:rsidRDefault="00E32EA4" w:rsidP="00E32EA4">
      <w:pPr>
        <w:pStyle w:val="Default"/>
        <w:rPr>
          <w:bCs/>
        </w:rPr>
      </w:pPr>
    </w:p>
    <w:p w:rsidR="00E32EA4" w:rsidRPr="00E32EA4" w:rsidRDefault="00E32EA4" w:rsidP="00E32EA4">
      <w:pPr>
        <w:pStyle w:val="Default"/>
        <w:rPr>
          <w:bCs/>
        </w:rPr>
      </w:pPr>
    </w:p>
    <w:p w:rsidR="00E32EA4" w:rsidRPr="00E32EA4" w:rsidRDefault="00E32EA4" w:rsidP="00E32EA4">
      <w:pPr>
        <w:pStyle w:val="Default"/>
      </w:pPr>
    </w:p>
    <w:p w:rsidR="000C1A39" w:rsidRPr="000C1A39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 xml:space="preserve">What is one factor that can limit primary production? How does this limit the growth of </w:t>
      </w:r>
    </w:p>
    <w:p w:rsidR="00E32EA4" w:rsidRDefault="00E32EA4" w:rsidP="000C1A39">
      <w:pPr>
        <w:pStyle w:val="Default"/>
        <w:ind w:left="360"/>
        <w:rPr>
          <w:bCs/>
        </w:rPr>
      </w:pPr>
      <w:r w:rsidRPr="000C1A39">
        <w:rPr>
          <w:bCs/>
        </w:rPr>
        <w:t>food webs ?</w:t>
      </w:r>
    </w:p>
    <w:p w:rsidR="000C1A39" w:rsidRDefault="000C1A39" w:rsidP="000C1A39">
      <w:pPr>
        <w:pStyle w:val="Default"/>
        <w:ind w:left="360"/>
        <w:rPr>
          <w:bCs/>
        </w:rPr>
      </w:pPr>
    </w:p>
    <w:p w:rsidR="000C1A39" w:rsidRDefault="000C1A39" w:rsidP="000C1A39">
      <w:pPr>
        <w:pStyle w:val="Default"/>
        <w:ind w:left="360"/>
        <w:rPr>
          <w:bCs/>
        </w:rPr>
      </w:pPr>
    </w:p>
    <w:p w:rsidR="000C1A39" w:rsidRPr="00E32EA4" w:rsidRDefault="000C1A39" w:rsidP="000C1A39">
      <w:pPr>
        <w:pStyle w:val="Default"/>
        <w:ind w:left="360"/>
      </w:pPr>
    </w:p>
    <w:p w:rsidR="00E32EA4" w:rsidRPr="00E32EA4" w:rsidRDefault="00E32EA4" w:rsidP="00E32EA4">
      <w:pPr>
        <w:pStyle w:val="Default"/>
      </w:pPr>
    </w:p>
    <w:p w:rsidR="00E32EA4" w:rsidRPr="00E32EA4" w:rsidRDefault="00E32EA4" w:rsidP="00E32EA4">
      <w:pPr>
        <w:pStyle w:val="Default"/>
        <w:numPr>
          <w:ilvl w:val="0"/>
          <w:numId w:val="2"/>
        </w:numPr>
      </w:pPr>
      <w:r w:rsidRPr="00E32EA4">
        <w:rPr>
          <w:bCs/>
        </w:rPr>
        <w:t>What would</w:t>
      </w:r>
      <w:r w:rsidR="0039038C">
        <w:rPr>
          <w:bCs/>
        </w:rPr>
        <w:t xml:space="preserve"> be the consequences</w:t>
      </w:r>
      <w:r w:rsidRPr="00E32EA4">
        <w:rPr>
          <w:bCs/>
        </w:rPr>
        <w:t xml:space="preserve"> of changes </w:t>
      </w:r>
      <w:r w:rsidR="0039038C">
        <w:rPr>
          <w:bCs/>
        </w:rPr>
        <w:t xml:space="preserve">in the amount primary production </w:t>
      </w:r>
      <w:r w:rsidRPr="00E32EA4">
        <w:rPr>
          <w:bCs/>
        </w:rPr>
        <w:t>at the base of food webs?</w:t>
      </w:r>
    </w:p>
    <w:sectPr w:rsidR="00E32EA4" w:rsidRPr="00E32EA4" w:rsidSect="000D7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C47" w:rsidRDefault="00C90C47" w:rsidP="009E4758">
      <w:pPr>
        <w:spacing w:after="0" w:line="240" w:lineRule="auto"/>
      </w:pPr>
      <w:r>
        <w:separator/>
      </w:r>
    </w:p>
  </w:endnote>
  <w:endnote w:type="continuationSeparator" w:id="0">
    <w:p w:rsidR="00C90C47" w:rsidRDefault="00C90C47" w:rsidP="009E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38413"/>
      <w:docPartObj>
        <w:docPartGallery w:val="Page Numbers (Bottom of Page)"/>
        <w:docPartUnique/>
      </w:docPartObj>
    </w:sdtPr>
    <w:sdtContent>
      <w:p w:rsidR="001D5D2D" w:rsidRDefault="0079155C">
        <w:pPr>
          <w:pStyle w:val="Footer"/>
          <w:jc w:val="right"/>
        </w:pPr>
        <w:fldSimple w:instr=" PAGE   \* MERGEFORMAT ">
          <w:r w:rsidR="004316F3">
            <w:rPr>
              <w:noProof/>
            </w:rPr>
            <w:t>5</w:t>
          </w:r>
        </w:fldSimple>
      </w:p>
    </w:sdtContent>
  </w:sdt>
  <w:p w:rsidR="001D5D2D" w:rsidRDefault="001D5D2D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C47" w:rsidRDefault="00C90C47" w:rsidP="009E4758">
      <w:pPr>
        <w:spacing w:after="0" w:line="240" w:lineRule="auto"/>
      </w:pPr>
      <w:r>
        <w:separator/>
      </w:r>
    </w:p>
  </w:footnote>
  <w:footnote w:type="continuationSeparator" w:id="0">
    <w:p w:rsidR="00C90C47" w:rsidRDefault="00C90C47" w:rsidP="009E4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2D" w:rsidRDefault="001D5D2D" w:rsidP="001D5D2D">
    <w:pPr>
      <w:pStyle w:val="Header"/>
      <w:jc w:val="right"/>
    </w:pPr>
    <w:r>
      <w:t>Name:_____________________________ Date:________________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A37F0"/>
    <w:multiLevelType w:val="hybridMultilevel"/>
    <w:tmpl w:val="AC385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395FEE"/>
    <w:multiLevelType w:val="hybridMultilevel"/>
    <w:tmpl w:val="E40AE556"/>
    <w:lvl w:ilvl="0" w:tplc="A0B835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06258E"/>
    <w:multiLevelType w:val="hybridMultilevel"/>
    <w:tmpl w:val="5E5EC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C8504B6"/>
    <w:multiLevelType w:val="hybridMultilevel"/>
    <w:tmpl w:val="E5A48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F62E5F"/>
    <w:multiLevelType w:val="hybridMultilevel"/>
    <w:tmpl w:val="468E18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30A47"/>
    <w:multiLevelType w:val="hybridMultilevel"/>
    <w:tmpl w:val="DE727C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4C6992"/>
    <w:multiLevelType w:val="hybridMultilevel"/>
    <w:tmpl w:val="E164605C"/>
    <w:lvl w:ilvl="0" w:tplc="6F48917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D3A43E3"/>
    <w:multiLevelType w:val="hybridMultilevel"/>
    <w:tmpl w:val="FA94AF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C430DED"/>
    <w:multiLevelType w:val="hybridMultilevel"/>
    <w:tmpl w:val="0A0231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1837B5"/>
    <w:multiLevelType w:val="hybridMultilevel"/>
    <w:tmpl w:val="0A0231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705D99"/>
    <w:multiLevelType w:val="hybridMultilevel"/>
    <w:tmpl w:val="EEC0D0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DB5861"/>
    <w:multiLevelType w:val="hybridMultilevel"/>
    <w:tmpl w:val="A998D6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09B"/>
    <w:rsid w:val="00051FBE"/>
    <w:rsid w:val="000C1A39"/>
    <w:rsid w:val="000D70D5"/>
    <w:rsid w:val="00142BE2"/>
    <w:rsid w:val="001D5D2D"/>
    <w:rsid w:val="00274FC1"/>
    <w:rsid w:val="0039038C"/>
    <w:rsid w:val="003E11AD"/>
    <w:rsid w:val="004316F3"/>
    <w:rsid w:val="00446E3C"/>
    <w:rsid w:val="004C2ED4"/>
    <w:rsid w:val="005C603C"/>
    <w:rsid w:val="005E609B"/>
    <w:rsid w:val="00662AAB"/>
    <w:rsid w:val="006F6B65"/>
    <w:rsid w:val="00781768"/>
    <w:rsid w:val="0079155C"/>
    <w:rsid w:val="007D56D8"/>
    <w:rsid w:val="008D3658"/>
    <w:rsid w:val="009C1B07"/>
    <w:rsid w:val="009E4758"/>
    <w:rsid w:val="00B712F8"/>
    <w:rsid w:val="00C76533"/>
    <w:rsid w:val="00C90C47"/>
    <w:rsid w:val="00E32EA4"/>
    <w:rsid w:val="00EE5CC8"/>
    <w:rsid w:val="00F21A48"/>
    <w:rsid w:val="00F44FF3"/>
    <w:rsid w:val="00F535B4"/>
    <w:rsid w:val="00F56716"/>
    <w:rsid w:val="00FB0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0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60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E6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609B"/>
  </w:style>
  <w:style w:type="paragraph" w:styleId="Footer">
    <w:name w:val="footer"/>
    <w:basedOn w:val="Normal"/>
    <w:link w:val="FooterChar"/>
    <w:uiPriority w:val="99"/>
    <w:unhideWhenUsed/>
    <w:rsid w:val="005E60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09B"/>
  </w:style>
  <w:style w:type="table" w:styleId="TableGrid">
    <w:name w:val="Table Grid"/>
    <w:basedOn w:val="TableNormal"/>
    <w:uiPriority w:val="59"/>
    <w:rsid w:val="006F6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F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1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ducksters.com/science/ecosystems/food_chain_and_web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18</cp:revision>
  <dcterms:created xsi:type="dcterms:W3CDTF">2014-06-12T23:29:00Z</dcterms:created>
  <dcterms:modified xsi:type="dcterms:W3CDTF">2014-08-01T03:09:00Z</dcterms:modified>
</cp:coreProperties>
</file>