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0D" w:rsidRDefault="00E8060D">
      <w:r>
        <w:t xml:space="preserve">                                            Classifying Sediments By Source</w:t>
      </w:r>
    </w:p>
    <w:p w:rsidR="00E8060D" w:rsidRDefault="00E8060D"/>
    <w:tbl>
      <w:tblPr>
        <w:tblStyle w:val="TableGrid"/>
        <w:tblW w:w="11160" w:type="dxa"/>
        <w:tblInd w:w="-1242" w:type="dxa"/>
        <w:tblLook w:val="00BF"/>
      </w:tblPr>
      <w:tblGrid>
        <w:gridCol w:w="5670"/>
        <w:gridCol w:w="5490"/>
      </w:tblGrid>
      <w:tr w:rsidR="00E8060D">
        <w:trPr>
          <w:trHeight w:val="6132"/>
        </w:trPr>
        <w:tc>
          <w:tcPr>
            <w:tcW w:w="5670" w:type="dxa"/>
          </w:tcPr>
          <w:p w:rsidR="00E251A1" w:rsidRDefault="00E8060D" w:rsidP="00E8060D">
            <w:pPr>
              <w:tabs>
                <w:tab w:val="left" w:pos="72"/>
              </w:tabs>
              <w:ind w:left="-108"/>
              <w:rPr>
                <w:u w:val="words"/>
              </w:rPr>
            </w:pPr>
            <w:r>
              <w:t xml:space="preserve">     </w:t>
            </w:r>
            <w:r w:rsidRPr="00E04A83">
              <w:rPr>
                <w:u w:val="words"/>
              </w:rPr>
              <w:t>Terrigenous</w:t>
            </w:r>
          </w:p>
          <w:p w:rsidR="00E251A1" w:rsidRDefault="00E251A1" w:rsidP="007E0290">
            <w:pPr>
              <w:tabs>
                <w:tab w:val="left" w:pos="72"/>
              </w:tabs>
              <w:ind w:left="-108"/>
            </w:pPr>
            <w:r>
              <w:t xml:space="preserve"> Come from continents or islands from erosion or volcanic eruptions</w:t>
            </w:r>
          </w:p>
          <w:p w:rsidR="00E251A1" w:rsidRDefault="00E251A1" w:rsidP="00E8060D">
            <w:pPr>
              <w:tabs>
                <w:tab w:val="left" w:pos="72"/>
              </w:tabs>
              <w:ind w:left="-108"/>
            </w:pPr>
            <w:r>
              <w:t>Examples: sand, clays</w:t>
            </w:r>
          </w:p>
          <w:p w:rsidR="00E251A1" w:rsidRDefault="00E251A1" w:rsidP="00E8060D">
            <w:pPr>
              <w:tabs>
                <w:tab w:val="left" w:pos="72"/>
              </w:tabs>
              <w:ind w:left="-108"/>
            </w:pPr>
            <w:r>
              <w:t>Found on continental margins and abyssal plains</w:t>
            </w:r>
          </w:p>
          <w:p w:rsidR="00E8060D" w:rsidRPr="00E251A1" w:rsidRDefault="00E251A1" w:rsidP="00E8060D">
            <w:pPr>
              <w:tabs>
                <w:tab w:val="left" w:pos="72"/>
              </w:tabs>
              <w:ind w:left="-108"/>
            </w:pPr>
            <w:r>
              <w:t>~45% of ocean floor area covered</w:t>
            </w:r>
          </w:p>
        </w:tc>
        <w:tc>
          <w:tcPr>
            <w:tcW w:w="5490" w:type="dxa"/>
          </w:tcPr>
          <w:p w:rsidR="00E251A1" w:rsidRDefault="00E8060D">
            <w:pPr>
              <w:rPr>
                <w:u w:val="words"/>
              </w:rPr>
            </w:pPr>
            <w:r>
              <w:t xml:space="preserve">    </w:t>
            </w:r>
            <w:r w:rsidRPr="00E04A83">
              <w:rPr>
                <w:u w:val="words"/>
              </w:rPr>
              <w:t>Biogenous</w:t>
            </w:r>
          </w:p>
          <w:p w:rsidR="00E251A1" w:rsidRDefault="00E251A1">
            <w:r>
              <w:t>Come from marine organisms</w:t>
            </w:r>
          </w:p>
          <w:p w:rsidR="00E251A1" w:rsidRDefault="00E251A1">
            <w:r>
              <w:t>Examples: oozes</w:t>
            </w:r>
          </w:p>
          <w:p w:rsidR="00E8060D" w:rsidRPr="00E251A1" w:rsidRDefault="00E251A1">
            <w:r>
              <w:t>~55% of ocean floor area covered</w:t>
            </w:r>
          </w:p>
        </w:tc>
      </w:tr>
      <w:tr w:rsidR="00E8060D">
        <w:trPr>
          <w:trHeight w:val="6132"/>
        </w:trPr>
        <w:tc>
          <w:tcPr>
            <w:tcW w:w="5670" w:type="dxa"/>
          </w:tcPr>
          <w:p w:rsidR="00E251A1" w:rsidRDefault="00E8060D">
            <w:pPr>
              <w:rPr>
                <w:u w:val="words"/>
              </w:rPr>
            </w:pPr>
            <w:r>
              <w:t xml:space="preserve">    </w:t>
            </w:r>
            <w:r w:rsidRPr="00E04A83">
              <w:rPr>
                <w:u w:val="words"/>
              </w:rPr>
              <w:t>Hydrogenous</w:t>
            </w:r>
          </w:p>
          <w:p w:rsidR="00E251A1" w:rsidRDefault="00E251A1">
            <w:r>
              <w:t>Formed by precipitation of dissolved minerals</w:t>
            </w:r>
          </w:p>
          <w:p w:rsidR="00E251A1" w:rsidRDefault="00E251A1">
            <w:r>
              <w:t>Example: manganese nodules</w:t>
            </w:r>
          </w:p>
          <w:p w:rsidR="00E8060D" w:rsidRPr="00E251A1" w:rsidRDefault="00E251A1">
            <w:r>
              <w:t>&lt;1% of ocean floor area covered</w:t>
            </w:r>
          </w:p>
        </w:tc>
        <w:tc>
          <w:tcPr>
            <w:tcW w:w="5490" w:type="dxa"/>
          </w:tcPr>
          <w:p w:rsidR="00E251A1" w:rsidRDefault="00E8060D">
            <w:pPr>
              <w:rPr>
                <w:u w:val="words"/>
              </w:rPr>
            </w:pPr>
            <w:r>
              <w:t xml:space="preserve">     </w:t>
            </w:r>
            <w:r w:rsidRPr="00E04A83">
              <w:rPr>
                <w:u w:val="words"/>
              </w:rPr>
              <w:t>Cosmogenous</w:t>
            </w:r>
          </w:p>
          <w:p w:rsidR="00E251A1" w:rsidRDefault="00E251A1">
            <w:r>
              <w:t>Space dust and meteorite debris</w:t>
            </w:r>
          </w:p>
          <w:p w:rsidR="00F266C2" w:rsidRDefault="00E251A1">
            <w:r>
              <w:t>Example: tektite spheres</w:t>
            </w:r>
          </w:p>
          <w:p w:rsidR="00E8060D" w:rsidRPr="00E251A1" w:rsidRDefault="00F266C2">
            <w:r>
              <w:t>&lt;&lt;1% of ocean floor area covered</w:t>
            </w:r>
          </w:p>
        </w:tc>
      </w:tr>
    </w:tbl>
    <w:p w:rsidR="00E251A1" w:rsidRDefault="00E251A1"/>
    <w:sectPr w:rsidR="00E251A1" w:rsidSect="00E8060D">
      <w:pgSz w:w="12240" w:h="15840"/>
      <w:pgMar w:top="81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E8060D"/>
    <w:rsid w:val="00067B37"/>
    <w:rsid w:val="007E0290"/>
    <w:rsid w:val="00803C61"/>
    <w:rsid w:val="00823D53"/>
    <w:rsid w:val="00E04A83"/>
    <w:rsid w:val="00E251A1"/>
    <w:rsid w:val="00E8060D"/>
    <w:rsid w:val="00F266C2"/>
  </w:rsids>
  <m:mathPr>
    <m:mathFont m:val="Adobe Arab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9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E8060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88</Words>
  <Characters>503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SIO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Marcuson</dc:creator>
  <cp:keywords/>
  <cp:lastModifiedBy>Rachel Marcuson</cp:lastModifiedBy>
  <cp:revision>6</cp:revision>
  <dcterms:created xsi:type="dcterms:W3CDTF">2014-06-30T04:29:00Z</dcterms:created>
  <dcterms:modified xsi:type="dcterms:W3CDTF">2014-08-11T03:37:00Z</dcterms:modified>
</cp:coreProperties>
</file>