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D1DB3" w14:textId="77777777" w:rsidR="00031F51" w:rsidRPr="00232DAE" w:rsidRDefault="00031F51" w:rsidP="006F3A2E">
      <w:pPr>
        <w:jc w:val="center"/>
        <w:rPr>
          <w:b/>
        </w:rPr>
      </w:pPr>
      <w:r w:rsidRPr="00232DAE">
        <w:rPr>
          <w:b/>
        </w:rPr>
        <w:t xml:space="preserve">Raising White </w:t>
      </w:r>
      <w:proofErr w:type="spellStart"/>
      <w:r w:rsidRPr="00232DAE">
        <w:rPr>
          <w:b/>
        </w:rPr>
        <w:t>Seabass</w:t>
      </w:r>
      <w:proofErr w:type="spellEnd"/>
      <w:r w:rsidRPr="00232DAE">
        <w:rPr>
          <w:b/>
        </w:rPr>
        <w:t xml:space="preserve"> In the Classroom Instruction Guide</w:t>
      </w:r>
    </w:p>
    <w:p w14:paraId="65E9139F" w14:textId="77777777" w:rsidR="00031F51" w:rsidRDefault="00031F51" w:rsidP="00031F51"/>
    <w:p w14:paraId="39A2B26C" w14:textId="77777777" w:rsidR="00031F51" w:rsidRPr="00232DAE" w:rsidRDefault="00031F51" w:rsidP="00031F51">
      <w:pPr>
        <w:rPr>
          <w:b/>
        </w:rPr>
      </w:pPr>
      <w:r w:rsidRPr="00232DAE">
        <w:rPr>
          <w:b/>
        </w:rPr>
        <w:t>Getting Started</w:t>
      </w:r>
    </w:p>
    <w:p w14:paraId="708F8C45" w14:textId="02BEB3E8" w:rsidR="00031F51" w:rsidRDefault="006E0F05" w:rsidP="00846B11">
      <w:r>
        <w:t>Contact Mike Shane</w:t>
      </w:r>
      <w:r w:rsidR="00031F51">
        <w:t xml:space="preserve"> at </w:t>
      </w:r>
      <w:proofErr w:type="spellStart"/>
      <w:r w:rsidR="00031F51">
        <w:t>Hubbs-Seaworld</w:t>
      </w:r>
      <w:proofErr w:type="spellEnd"/>
      <w:r w:rsidR="00031F51">
        <w:t xml:space="preserve"> </w:t>
      </w:r>
      <w:r w:rsidR="001D4D6A">
        <w:t>Research</w:t>
      </w:r>
      <w:r w:rsidR="00031F51">
        <w:t xml:space="preserve"> Institute</w:t>
      </w:r>
      <w:r>
        <w:t>. He</w:t>
      </w:r>
      <w:r w:rsidR="00031F51">
        <w:t xml:space="preserve"> is the coordinate of their white </w:t>
      </w:r>
      <w:proofErr w:type="spellStart"/>
      <w:r w:rsidR="00031F51">
        <w:t>seabass</w:t>
      </w:r>
      <w:proofErr w:type="spellEnd"/>
      <w:r w:rsidR="00031F51">
        <w:t xml:space="preserve"> in the classroom program (see </w:t>
      </w:r>
      <w:r w:rsidR="00031F51" w:rsidRPr="00031F51">
        <w:t>H</w:t>
      </w:r>
      <w:r>
        <w:t>SWRI_Seabass_inthe_classroom.</w:t>
      </w:r>
      <w:r w:rsidR="00031F51">
        <w:t>pdf).</w:t>
      </w:r>
      <w:r w:rsidR="00353569">
        <w:t xml:space="preserve"> </w:t>
      </w:r>
      <w:hyperlink r:id="rId6" w:history="1">
        <w:r w:rsidR="00353569" w:rsidRPr="00335D6D">
          <w:rPr>
            <w:rStyle w:val="Hyperlink"/>
          </w:rPr>
          <w:t>MShane@hswri.org</w:t>
        </w:r>
      </w:hyperlink>
    </w:p>
    <w:p w14:paraId="70B3588D" w14:textId="364A366F" w:rsidR="00353569" w:rsidRDefault="00353569" w:rsidP="00846B11">
      <w:pPr>
        <w:ind w:firstLine="720"/>
      </w:pPr>
      <w:r>
        <w:t xml:space="preserve">The biggest obstacle with getting started is getting the fish tank built.  The cost is not insignificant at ~$6,000.  </w:t>
      </w:r>
      <w:r w:rsidR="006E0F05">
        <w:t>Teachers should talk to their administrators about raising this money.</w:t>
      </w:r>
    </w:p>
    <w:p w14:paraId="08D7F47F" w14:textId="74D29B42" w:rsidR="006E0F05" w:rsidRDefault="006E0F05" w:rsidP="00846B11">
      <w:pPr>
        <w:ind w:firstLine="720"/>
      </w:pPr>
      <w:r>
        <w:t xml:space="preserve">Mike Shane will provide close guidance throughout the entire program.  He has been helping several schools in San Diego and Orange County raise white </w:t>
      </w:r>
      <w:proofErr w:type="spellStart"/>
      <w:r>
        <w:t>seabass</w:t>
      </w:r>
      <w:proofErr w:type="spellEnd"/>
      <w:r>
        <w:t xml:space="preserve"> for several years now.   </w:t>
      </w:r>
    </w:p>
    <w:p w14:paraId="2F9044A8" w14:textId="77777777" w:rsidR="00353569" w:rsidRDefault="00353569" w:rsidP="00031F51"/>
    <w:p w14:paraId="36286B6F" w14:textId="77777777" w:rsidR="00031F51" w:rsidRDefault="00031F51" w:rsidP="00031F51">
      <w:pPr>
        <w:rPr>
          <w:b/>
        </w:rPr>
      </w:pPr>
      <w:r w:rsidRPr="00353569">
        <w:rPr>
          <w:b/>
        </w:rPr>
        <w:t>Setup</w:t>
      </w:r>
    </w:p>
    <w:p w14:paraId="4E9B2611" w14:textId="31E26C91" w:rsidR="006E0F05" w:rsidRDefault="006E0F05" w:rsidP="00031F51">
      <w:r>
        <w:t xml:space="preserve">Mike Shane hires a contractor to build the </w:t>
      </w:r>
      <w:r w:rsidR="00E4252C">
        <w:t>100-gallon</w:t>
      </w:r>
      <w:r>
        <w:t xml:space="preserve"> fish tank.  The itemized </w:t>
      </w:r>
      <w:r w:rsidR="003663A3">
        <w:t>cost of each of the components is</w:t>
      </w:r>
      <w:r>
        <w:t xml:space="preserve"> listed at the bottom of this document. This is a rough estimate, however, as the actual cost is now closer to $6,000. Setting up the tank may provide an opportunity to get students interested in engineering involved.  </w:t>
      </w:r>
      <w:r w:rsidR="003663A3">
        <w:t>Several student projects can be designed around the tank building process. For example, students could diagram on a poster the entire tank, researching and labeling the function of each main component.  It would be important for the students to understand how each main component (“bio-balls, sump tank, protein skimmer, nitrogen de-</w:t>
      </w:r>
      <w:proofErr w:type="spellStart"/>
      <w:r w:rsidR="003663A3">
        <w:t>gaser</w:t>
      </w:r>
      <w:proofErr w:type="spellEnd"/>
      <w:r w:rsidR="003663A3">
        <w:t xml:space="preserve">, filter, temperature regulator, </w:t>
      </w:r>
      <w:proofErr w:type="spellStart"/>
      <w:r w:rsidR="003663A3">
        <w:t>etc</w:t>
      </w:r>
      <w:proofErr w:type="spellEnd"/>
      <w:r w:rsidR="003663A3">
        <w:t xml:space="preserve">) is important to the fish.  Students can also label each of the components on the actual tank set-up with index cards describing their function and importance (this would be useful when other non-science teachers or administrators view the tank). </w:t>
      </w:r>
    </w:p>
    <w:p w14:paraId="1026274A" w14:textId="03F4012D" w:rsidR="003F0993" w:rsidRPr="006E0F05" w:rsidRDefault="003F0993" w:rsidP="00031F51">
      <w:r>
        <w:tab/>
        <w:t xml:space="preserve">Once the tank is built, it must run for approximately two weeks before the fish arrive. Mike will provide direction on this. Daily measurements of the water quality will be required to make sure the environment is stable before the fish arrive.  This would be the best time to get students trained on taking water quality measurements. Mike will set up a </w:t>
      </w:r>
      <w:proofErr w:type="spellStart"/>
      <w:r>
        <w:t>google</w:t>
      </w:r>
      <w:proofErr w:type="spellEnd"/>
      <w:r>
        <w:t xml:space="preserve"> document were the students will record water quality measurements (temperature, nitrogen, </w:t>
      </w:r>
      <w:r w:rsidR="001D4D6A">
        <w:t>oxygen</w:t>
      </w:r>
      <w:r>
        <w:t xml:space="preserve">, </w:t>
      </w:r>
      <w:proofErr w:type="spellStart"/>
      <w:r>
        <w:t>etc</w:t>
      </w:r>
      <w:proofErr w:type="spellEnd"/>
      <w:r>
        <w:t xml:space="preserve">).  This is a great opportunity to get students </w:t>
      </w:r>
      <w:r w:rsidR="004445AC">
        <w:t>thinking about the</w:t>
      </w:r>
      <w:r>
        <w:t xml:space="preserve"> chemistry</w:t>
      </w:r>
      <w:r w:rsidR="004445AC">
        <w:t xml:space="preserve"> aspect of the project.</w:t>
      </w:r>
      <w:r>
        <w:t xml:space="preserve">  </w:t>
      </w:r>
      <w:r w:rsidR="004445AC">
        <w:t xml:space="preserve">Student projects range from organic </w:t>
      </w:r>
      <w:r>
        <w:t>nitrogen</w:t>
      </w:r>
      <w:r w:rsidR="004445AC">
        <w:t xml:space="preserve">/nutrient cycling </w:t>
      </w:r>
      <w:r>
        <w:t>within the tank</w:t>
      </w:r>
      <w:r w:rsidR="004445AC">
        <w:t xml:space="preserve"> system or inorganic compound cycling (salinity, oxygen, </w:t>
      </w:r>
      <w:r w:rsidR="006F3A2E">
        <w:t xml:space="preserve">pH, </w:t>
      </w:r>
      <w:r w:rsidR="004445AC">
        <w:t xml:space="preserve">nitrogen gas), to the relationship between the </w:t>
      </w:r>
      <w:r w:rsidR="006F3A2E">
        <w:t xml:space="preserve">daily measurements of </w:t>
      </w:r>
      <w:r w:rsidR="004445AC">
        <w:t>nutrient</w:t>
      </w:r>
      <w:r w:rsidR="006F3A2E">
        <w:t xml:space="preserve">/pH/oxygen </w:t>
      </w:r>
      <w:proofErr w:type="spellStart"/>
      <w:r w:rsidR="006F3A2E">
        <w:t>etc</w:t>
      </w:r>
      <w:proofErr w:type="spellEnd"/>
      <w:r w:rsidR="004445AC">
        <w:t xml:space="preserve"> and the health </w:t>
      </w:r>
      <w:r w:rsidR="006F3A2E">
        <w:t xml:space="preserve">or activity levels </w:t>
      </w:r>
      <w:r w:rsidR="004445AC">
        <w:t>of the fish</w:t>
      </w:r>
      <w:r w:rsidR="006F3A2E">
        <w:t xml:space="preserve"> (Hopefully the fish stay healthy!)</w:t>
      </w:r>
      <w:r w:rsidR="004445AC">
        <w:t>.</w:t>
      </w:r>
      <w:r>
        <w:t xml:space="preserve">  Mike will also provide a list of tools/instruments needed to make the necessary water quality measurements. </w:t>
      </w:r>
      <w:r w:rsidR="004445AC">
        <w:t xml:space="preserve"> </w:t>
      </w:r>
    </w:p>
    <w:p w14:paraId="47AE6414" w14:textId="77777777" w:rsidR="00031F51" w:rsidRDefault="00031F51" w:rsidP="00031F51"/>
    <w:p w14:paraId="0DECD237" w14:textId="46A35F97" w:rsidR="001534DB" w:rsidRPr="001534DB" w:rsidRDefault="001534DB" w:rsidP="001534DB">
      <w:pPr>
        <w:ind w:firstLine="720"/>
      </w:pPr>
      <w:r w:rsidRPr="001534DB">
        <w:t xml:space="preserve">Water temps will be kept between 17-18 C, salinity between 33-35 </w:t>
      </w:r>
      <w:proofErr w:type="spellStart"/>
      <w:r w:rsidRPr="001534DB">
        <w:t>ppt</w:t>
      </w:r>
      <w:proofErr w:type="spellEnd"/>
      <w:r w:rsidRPr="001534DB">
        <w:t>, dissolved oxygen 90-100% saturation (8-9 mg/L), and pH 7.5-8.  Nitrogen and am</w:t>
      </w:r>
      <w:r w:rsidR="00E4252C">
        <w:t>monia will be monitored daily t</w:t>
      </w:r>
      <w:r w:rsidRPr="001534DB">
        <w:t xml:space="preserve">o make sure they do not exceed certain values (see “Water_Quality_parameters.pdf”).  Water exchanges and cleaning of the tank must also be performed. </w:t>
      </w:r>
    </w:p>
    <w:p w14:paraId="29C1E14B" w14:textId="77777777" w:rsidR="001534DB" w:rsidRDefault="001534DB" w:rsidP="00031F51"/>
    <w:p w14:paraId="08423C8B" w14:textId="77777777" w:rsidR="00031F51" w:rsidRDefault="00031F51" w:rsidP="00031F51">
      <w:pPr>
        <w:rPr>
          <w:b/>
        </w:rPr>
      </w:pPr>
      <w:r w:rsidRPr="00353569">
        <w:rPr>
          <w:b/>
        </w:rPr>
        <w:t>Fish Arrival Day</w:t>
      </w:r>
    </w:p>
    <w:p w14:paraId="2F6CAA12" w14:textId="78B637BF" w:rsidR="00F7716A" w:rsidRDefault="00F7716A" w:rsidP="00031F51">
      <w:r>
        <w:t xml:space="preserve">The approach we took for raising/monitoring the </w:t>
      </w:r>
      <w:proofErr w:type="spellStart"/>
      <w:r>
        <w:t>seabass</w:t>
      </w:r>
      <w:proofErr w:type="spellEnd"/>
      <w:r>
        <w:t xml:space="preserve"> was getting a group of 25-30 of the most interested / highest achieving students together.  We picked out a couple of students from each of the 6 class periods. We called them our “</w:t>
      </w:r>
      <w:proofErr w:type="spellStart"/>
      <w:r>
        <w:t>seabass</w:t>
      </w:r>
      <w:proofErr w:type="spellEnd"/>
      <w:r>
        <w:t xml:space="preserve"> students” and, in general, they were in charge of the entire </w:t>
      </w:r>
      <w:proofErr w:type="spellStart"/>
      <w:r>
        <w:t>seabass</w:t>
      </w:r>
      <w:proofErr w:type="spellEnd"/>
      <w:r>
        <w:t xml:space="preserve"> operation – from helping with arrival day, daily measurements, water </w:t>
      </w:r>
      <w:r>
        <w:lastRenderedPageBreak/>
        <w:t>exchanges, to release day.  It would have been very chaotic to have 200 students all trying to take care of the fish.</w:t>
      </w:r>
    </w:p>
    <w:p w14:paraId="70195BD6" w14:textId="176B609E" w:rsidR="00031F51" w:rsidRDefault="00F7716A" w:rsidP="00F7716A">
      <w:pPr>
        <w:ind w:firstLine="720"/>
      </w:pPr>
      <w:r>
        <w:t>Arrival day will take approximately 90 minutes and requires the group of ~25-30 ‘</w:t>
      </w:r>
      <w:proofErr w:type="spellStart"/>
      <w:r>
        <w:t>seabass</w:t>
      </w:r>
      <w:proofErr w:type="spellEnd"/>
      <w:r>
        <w:t>’ students.  Mike will bring the fish in, give the students a short talk and show them how to measur</w:t>
      </w:r>
      <w:r w:rsidR="00812413">
        <w:t xml:space="preserve">e and weigh the fish, which the students will do before releasing the fish into the tank. During this time, he will also go </w:t>
      </w:r>
      <w:r w:rsidR="001534DB">
        <w:t>over measuring water quality,</w:t>
      </w:r>
      <w:r w:rsidR="00812413">
        <w:t xml:space="preserve"> feeding of the fish</w:t>
      </w:r>
      <w:r w:rsidR="001534DB">
        <w:t xml:space="preserve">, and recording all information in an online </w:t>
      </w:r>
      <w:proofErr w:type="spellStart"/>
      <w:r w:rsidR="001534DB">
        <w:t>google</w:t>
      </w:r>
      <w:proofErr w:type="spellEnd"/>
      <w:r w:rsidR="001534DB">
        <w:t xml:space="preserve"> document</w:t>
      </w:r>
      <w:r w:rsidR="00812413">
        <w:t xml:space="preserve">. </w:t>
      </w:r>
      <w:r>
        <w:t xml:space="preserve"> </w:t>
      </w:r>
    </w:p>
    <w:p w14:paraId="55812725" w14:textId="77777777" w:rsidR="006F3A2E" w:rsidRDefault="006F3A2E" w:rsidP="00031F51"/>
    <w:p w14:paraId="17E51B8D" w14:textId="77777777" w:rsidR="00031F51" w:rsidRPr="00353569" w:rsidRDefault="00031F51" w:rsidP="00031F51">
      <w:pPr>
        <w:rPr>
          <w:b/>
        </w:rPr>
      </w:pPr>
      <w:r w:rsidRPr="00353569">
        <w:rPr>
          <w:b/>
        </w:rPr>
        <w:t>Feeding</w:t>
      </w:r>
    </w:p>
    <w:p w14:paraId="333CF63F" w14:textId="205E55B1" w:rsidR="00031F51" w:rsidRPr="00812413" w:rsidRDefault="00175D65">
      <w:pPr>
        <w:rPr>
          <w:b/>
          <w:bCs/>
        </w:rPr>
      </w:pPr>
      <w:r>
        <w:t xml:space="preserve">The fish will be trained to eat pellets before they arrive to the classroom.  Mike will </w:t>
      </w:r>
      <w:r w:rsidRPr="00175D65">
        <w:t xml:space="preserve">provide the food for the fish.  Generally, they will consume </w:t>
      </w:r>
      <w:r w:rsidRPr="00175D65">
        <w:rPr>
          <w:bCs/>
        </w:rPr>
        <w:t>3-5% of their own body weight per day.  A scale for measuring out the food will be needed.  It is recommended to slowly hand feed the fish</w:t>
      </w:r>
      <w:r>
        <w:rPr>
          <w:bCs/>
        </w:rPr>
        <w:t xml:space="preserve"> 5-10 pellets at a time.  If too many pellets are placed in the tank at once, they will fall to the bottom.  The fish generally do not eat off the bottom.  </w:t>
      </w:r>
      <w:r w:rsidR="001534DB">
        <w:rPr>
          <w:bCs/>
        </w:rPr>
        <w:t xml:space="preserve">It is important that excess food be removed from the tank so that ammonia levels </w:t>
      </w:r>
      <w:r w:rsidR="00E4252C">
        <w:rPr>
          <w:bCs/>
        </w:rPr>
        <w:t xml:space="preserve">rise. </w:t>
      </w:r>
      <w:r w:rsidR="001534DB">
        <w:rPr>
          <w:bCs/>
        </w:rPr>
        <w:t xml:space="preserve"> </w:t>
      </w:r>
    </w:p>
    <w:p w14:paraId="56C7A988" w14:textId="77777777" w:rsidR="006F3A2E" w:rsidRDefault="006F3A2E"/>
    <w:p w14:paraId="745A0D32" w14:textId="3DB91B45" w:rsidR="00353569" w:rsidRDefault="00353569">
      <w:pPr>
        <w:rPr>
          <w:b/>
        </w:rPr>
      </w:pPr>
      <w:r w:rsidRPr="00353569">
        <w:rPr>
          <w:b/>
        </w:rPr>
        <w:t>Daily Monitoring</w:t>
      </w:r>
    </w:p>
    <w:p w14:paraId="0157F352" w14:textId="14ECE9CE" w:rsidR="00353569" w:rsidRDefault="006F3A2E">
      <w:r>
        <w:t xml:space="preserve">As describe above, </w:t>
      </w:r>
      <w:r w:rsidR="00F7716A">
        <w:t>students will be required to make daily measurements and record these measurements in a</w:t>
      </w:r>
      <w:r w:rsidR="00E4252C">
        <w:t>n online</w:t>
      </w:r>
      <w:r w:rsidR="00F7716A">
        <w:t xml:space="preserve"> </w:t>
      </w:r>
      <w:proofErr w:type="spellStart"/>
      <w:r w:rsidR="00F7716A">
        <w:t>google</w:t>
      </w:r>
      <w:proofErr w:type="spellEnd"/>
      <w:r w:rsidR="00F7716A">
        <w:t xml:space="preserve"> document. Our experience is that</w:t>
      </w:r>
      <w:r w:rsidR="00812413">
        <w:t xml:space="preserve"> having one or two students who record the measurements into the </w:t>
      </w:r>
      <w:proofErr w:type="spellStart"/>
      <w:r w:rsidR="00812413">
        <w:t>google</w:t>
      </w:r>
      <w:proofErr w:type="spellEnd"/>
      <w:r w:rsidR="00812413">
        <w:t xml:space="preserve"> doc works effectively.</w:t>
      </w:r>
      <w:r w:rsidR="00E4252C">
        <w:t xml:space="preserve">  Students will note all the water quality parameters, any interesting notes about the fish (such as deaths, ones that appear sick, or how well they fed).  They will also record the amount of food given to the fish each time they are fed.  Also see “Water_Quality_parameters.pdf”.</w:t>
      </w:r>
    </w:p>
    <w:p w14:paraId="242265DA" w14:textId="77777777" w:rsidR="006F3A2E" w:rsidRPr="006F3A2E" w:rsidRDefault="006F3A2E"/>
    <w:p w14:paraId="261E4EAF" w14:textId="3EF5E492" w:rsidR="00353569" w:rsidRPr="00353569" w:rsidRDefault="00353569">
      <w:pPr>
        <w:rPr>
          <w:b/>
        </w:rPr>
      </w:pPr>
      <w:r w:rsidRPr="00353569">
        <w:rPr>
          <w:b/>
        </w:rPr>
        <w:t>Exchanging water</w:t>
      </w:r>
    </w:p>
    <w:p w14:paraId="73BD4466" w14:textId="3B662A42" w:rsidR="00353569" w:rsidRDefault="006F3A2E">
      <w:r>
        <w:t xml:space="preserve">The teacher and/or students must have a way to transport large carboys of water.  We used </w:t>
      </w:r>
      <w:r w:rsidR="00E4252C">
        <w:t xml:space="preserve">2-3 x </w:t>
      </w:r>
      <w:r>
        <w:t xml:space="preserve">100 gallon plastic garbage bins (with lids) and a pick-up truck. We obtained our water from Scripps Institution of Oceanography (free seawater available near the base of the Pier). Water can also be obtained </w:t>
      </w:r>
      <w:r w:rsidR="00E4252C">
        <w:t xml:space="preserve">at </w:t>
      </w:r>
      <w:proofErr w:type="spellStart"/>
      <w:r w:rsidR="00E4252C">
        <w:t>Hubbs-Seaworld</w:t>
      </w:r>
      <w:proofErr w:type="spellEnd"/>
      <w:r w:rsidR="00E4252C">
        <w:t xml:space="preserve"> Research </w:t>
      </w:r>
      <w:proofErr w:type="spellStart"/>
      <w:r w:rsidR="00E4252C">
        <w:t>Institude</w:t>
      </w:r>
      <w:proofErr w:type="spellEnd"/>
      <w:r w:rsidR="00E4252C">
        <w:t xml:space="preserve"> in Mission Bay.</w:t>
      </w:r>
    </w:p>
    <w:p w14:paraId="37374B84" w14:textId="3E19288B" w:rsidR="006F3A2E" w:rsidRPr="006F3A2E" w:rsidRDefault="006F3A2E">
      <w:r>
        <w:tab/>
        <w:t xml:space="preserve">The amount and frequency of water exchanges will depend on the measured nutrient/nitrogen levels.  Mike will provide assistance with this. </w:t>
      </w:r>
      <w:r w:rsidR="00E4252C">
        <w:t>Also see “Water_Quality_parameters.pdf”.</w:t>
      </w:r>
    </w:p>
    <w:p w14:paraId="7314C2B8" w14:textId="77777777" w:rsidR="003F0993" w:rsidRDefault="003F0993"/>
    <w:p w14:paraId="5C00E701" w14:textId="20431DE5" w:rsidR="00E4252C" w:rsidRPr="00E4252C" w:rsidRDefault="00E4252C">
      <w:pPr>
        <w:rPr>
          <w:b/>
        </w:rPr>
      </w:pPr>
      <w:r>
        <w:rPr>
          <w:b/>
        </w:rPr>
        <w:t>Tagging Day</w:t>
      </w:r>
    </w:p>
    <w:p w14:paraId="29AAFACA" w14:textId="7C6838AC" w:rsidR="00E4252C" w:rsidRDefault="00E4252C">
      <w:r>
        <w:t>Tagging day will take approximately 90 minutes and requires the group of ~25-30 ‘</w:t>
      </w:r>
      <w:proofErr w:type="spellStart"/>
      <w:r>
        <w:t>seabass</w:t>
      </w:r>
      <w:proofErr w:type="spellEnd"/>
      <w:r>
        <w:t xml:space="preserve">’ students. Mike will show the students how to insert a small metal chip into the cheek muscle of the fish.  This will allow HSWRI researchers to determine if an adult fish has come through the stock enhancement program.  The researchers collect the adult heads from commercial fisherman – and can even scan live fish. </w:t>
      </w:r>
    </w:p>
    <w:p w14:paraId="55AEA5F5" w14:textId="77777777" w:rsidR="00E4252C" w:rsidRDefault="00E4252C"/>
    <w:p w14:paraId="7A4E794C" w14:textId="002CFB24" w:rsidR="00353569" w:rsidRDefault="00812413">
      <w:pPr>
        <w:rPr>
          <w:b/>
          <w:bCs/>
        </w:rPr>
      </w:pPr>
      <w:r>
        <w:rPr>
          <w:b/>
          <w:bCs/>
        </w:rPr>
        <w:t>Release Day</w:t>
      </w:r>
    </w:p>
    <w:p w14:paraId="3AC05942" w14:textId="1CB9BEEA" w:rsidR="00812413" w:rsidRPr="00812413" w:rsidRDefault="00E4252C">
      <w:pPr>
        <w:rPr>
          <w:bCs/>
        </w:rPr>
      </w:pPr>
      <w:r>
        <w:rPr>
          <w:bCs/>
        </w:rPr>
        <w:t xml:space="preserve">The fish will be kept for several months (generally 3-6mo).  The total duration depends on the fish arrived, the age of the fish upon arrival, and the target release age set by HSWRI. </w:t>
      </w:r>
      <w:r w:rsidR="00812413">
        <w:rPr>
          <w:bCs/>
        </w:rPr>
        <w:t xml:space="preserve">We released our fish in to Mission Bay after school the first week of June. Mike will ultimately determine where and when the </w:t>
      </w:r>
      <w:proofErr w:type="spellStart"/>
      <w:r w:rsidR="00812413">
        <w:rPr>
          <w:bCs/>
        </w:rPr>
        <w:t>seabass</w:t>
      </w:r>
      <w:proofErr w:type="spellEnd"/>
      <w:r w:rsidR="00812413">
        <w:rPr>
          <w:bCs/>
        </w:rPr>
        <w:t xml:space="preserve"> get released.  Our ‘</w:t>
      </w:r>
      <w:proofErr w:type="spellStart"/>
      <w:r w:rsidR="00812413">
        <w:rPr>
          <w:bCs/>
        </w:rPr>
        <w:t>seabass</w:t>
      </w:r>
      <w:proofErr w:type="spellEnd"/>
      <w:r w:rsidR="00812413">
        <w:rPr>
          <w:bCs/>
        </w:rPr>
        <w:t xml:space="preserve"> students’ release the fish. </w:t>
      </w:r>
    </w:p>
    <w:p w14:paraId="5C0921F2" w14:textId="77777777" w:rsidR="00353569" w:rsidRDefault="00353569">
      <w:pPr>
        <w:rPr>
          <w:b/>
          <w:bCs/>
        </w:rPr>
      </w:pPr>
    </w:p>
    <w:p w14:paraId="168A42D9" w14:textId="6CA102B9" w:rsidR="00E432E4" w:rsidRDefault="00E432E4">
      <w:pPr>
        <w:rPr>
          <w:b/>
          <w:bCs/>
        </w:rPr>
      </w:pPr>
      <w:proofErr w:type="spellStart"/>
      <w:r>
        <w:rPr>
          <w:b/>
          <w:bCs/>
        </w:rPr>
        <w:t>Hubbs-Seaworld</w:t>
      </w:r>
      <w:proofErr w:type="spellEnd"/>
      <w:r>
        <w:rPr>
          <w:b/>
          <w:bCs/>
        </w:rPr>
        <w:t xml:space="preserve"> Hatchery Visit</w:t>
      </w:r>
    </w:p>
    <w:p w14:paraId="37EF2667" w14:textId="1FCB7902" w:rsidR="00E432E4" w:rsidRPr="00E432E4" w:rsidRDefault="00E432E4">
      <w:pPr>
        <w:rPr>
          <w:bCs/>
        </w:rPr>
      </w:pPr>
      <w:r>
        <w:rPr>
          <w:bCs/>
        </w:rPr>
        <w:t>Students might also get a chance to visit the hatchery facilities in Carlsbad. Please coordinate with Mike Shane. In 2014, we brought our 25-30 “</w:t>
      </w:r>
      <w:proofErr w:type="spellStart"/>
      <w:r>
        <w:rPr>
          <w:bCs/>
        </w:rPr>
        <w:t>seabass</w:t>
      </w:r>
      <w:proofErr w:type="spellEnd"/>
      <w:r>
        <w:rPr>
          <w:bCs/>
        </w:rPr>
        <w:t xml:space="preserve">” students to the hatchery for a tour. Unfortunately, we could not coordinate bringing all 200 students from the 6 periods to the hatchery. </w:t>
      </w:r>
    </w:p>
    <w:p w14:paraId="51334BC8" w14:textId="77777777" w:rsidR="00E432E4" w:rsidRDefault="00E432E4">
      <w:pPr>
        <w:rPr>
          <w:b/>
          <w:bCs/>
        </w:rPr>
      </w:pPr>
    </w:p>
    <w:p w14:paraId="3A912738" w14:textId="25B64EA6" w:rsidR="00175D65" w:rsidRDefault="00175D65">
      <w:pPr>
        <w:rPr>
          <w:b/>
          <w:bCs/>
        </w:rPr>
      </w:pPr>
      <w:r>
        <w:rPr>
          <w:b/>
          <w:bCs/>
        </w:rPr>
        <w:t xml:space="preserve">Student Projects </w:t>
      </w:r>
      <w:r w:rsidR="00F7716A">
        <w:rPr>
          <w:b/>
          <w:bCs/>
        </w:rPr>
        <w:t>Topic</w:t>
      </w:r>
      <w:r w:rsidR="00812413">
        <w:rPr>
          <w:b/>
          <w:bCs/>
        </w:rPr>
        <w:t>s</w:t>
      </w:r>
    </w:p>
    <w:p w14:paraId="4B302CE9" w14:textId="7BD626EB" w:rsidR="00E82E03" w:rsidRDefault="00812413" w:rsidP="00E82E03">
      <w:pPr>
        <w:rPr>
          <w:bCs/>
        </w:rPr>
      </w:pPr>
      <w:r>
        <w:rPr>
          <w:bCs/>
        </w:rPr>
        <w:t xml:space="preserve">Toward the end of the year, students will wrap up the </w:t>
      </w:r>
      <w:proofErr w:type="spellStart"/>
      <w:r>
        <w:rPr>
          <w:bCs/>
        </w:rPr>
        <w:t>seabass</w:t>
      </w:r>
      <w:proofErr w:type="spellEnd"/>
      <w:r>
        <w:rPr>
          <w:bCs/>
        </w:rPr>
        <w:t xml:space="preserve"> unit by doing a </w:t>
      </w:r>
      <w:r w:rsidR="00E82E03">
        <w:rPr>
          <w:bCs/>
        </w:rPr>
        <w:t xml:space="preserve">poster </w:t>
      </w:r>
      <w:r>
        <w:rPr>
          <w:bCs/>
        </w:rPr>
        <w:t>project</w:t>
      </w:r>
      <w:r w:rsidR="00E82E03">
        <w:rPr>
          <w:bCs/>
        </w:rPr>
        <w:t xml:space="preserve"> on one</w:t>
      </w:r>
      <w:r>
        <w:rPr>
          <w:bCs/>
        </w:rPr>
        <w:t xml:space="preserve"> aspect of the </w:t>
      </w:r>
      <w:proofErr w:type="spellStart"/>
      <w:r>
        <w:rPr>
          <w:bCs/>
        </w:rPr>
        <w:t>s</w:t>
      </w:r>
      <w:r w:rsidR="00E82E03">
        <w:rPr>
          <w:bCs/>
        </w:rPr>
        <w:t>eabass</w:t>
      </w:r>
      <w:proofErr w:type="spellEnd"/>
      <w:r w:rsidR="00E82E03">
        <w:rPr>
          <w:bCs/>
        </w:rPr>
        <w:t xml:space="preserve"> project. Students can analyze and graph</w:t>
      </w:r>
      <w:r>
        <w:rPr>
          <w:bCs/>
        </w:rPr>
        <w:t xml:space="preserve"> the data recorded</w:t>
      </w:r>
      <w:r w:rsidR="00E82E03">
        <w:rPr>
          <w:bCs/>
        </w:rPr>
        <w:t xml:space="preserve"> (fish/water measurements) or focus one particular aspect of the project (e.g. tank). A list of potential ideas is described below.  Teachers/students are encouraged to come up with other projects centered on the </w:t>
      </w:r>
      <w:proofErr w:type="spellStart"/>
      <w:r w:rsidR="00E82E03">
        <w:rPr>
          <w:bCs/>
        </w:rPr>
        <w:t>seabass</w:t>
      </w:r>
      <w:proofErr w:type="spellEnd"/>
      <w:r w:rsidR="00E82E03">
        <w:rPr>
          <w:bCs/>
        </w:rPr>
        <w:t xml:space="preserve"> unit.  The number of possible topics is limitless. Students should be broken up into group</w:t>
      </w:r>
      <w:r w:rsidR="00846B11">
        <w:rPr>
          <w:bCs/>
        </w:rPr>
        <w:t xml:space="preserve">s of 2-3 students per group assigned a research topic (or they can choose depending on their interest level).  Students should get at least 2 full class periods to work on their poster, depending on how often and efficient they are with making posters.  The first day should be primarily analyzing the data or system (like the tank), while day two should be constructing the poster.  Presentations should be ~3-5min long on the third day. </w:t>
      </w:r>
    </w:p>
    <w:p w14:paraId="511DE53D" w14:textId="77777777" w:rsidR="000705CA" w:rsidRDefault="000705CA" w:rsidP="00E82E03">
      <w:pPr>
        <w:rPr>
          <w:bCs/>
        </w:rPr>
      </w:pPr>
    </w:p>
    <w:p w14:paraId="02F028A2" w14:textId="592F0999" w:rsidR="000705CA" w:rsidRPr="00175D65" w:rsidRDefault="000705CA" w:rsidP="00E82E03">
      <w:pPr>
        <w:rPr>
          <w:bCs/>
        </w:rPr>
      </w:pPr>
      <w:r>
        <w:rPr>
          <w:bCs/>
        </w:rPr>
        <w:t xml:space="preserve">Example data from 2014 is provided at the bottom of this page document. </w:t>
      </w:r>
    </w:p>
    <w:p w14:paraId="24DBF798" w14:textId="41C086B8" w:rsidR="00812413" w:rsidRPr="00812413" w:rsidRDefault="00812413">
      <w:pPr>
        <w:rPr>
          <w:bCs/>
        </w:rPr>
      </w:pPr>
    </w:p>
    <w:p w14:paraId="62BA928D" w14:textId="5DC0F532" w:rsidR="00175D65" w:rsidRDefault="00175D65">
      <w:pPr>
        <w:rPr>
          <w:bCs/>
        </w:rPr>
      </w:pPr>
      <w:r w:rsidRPr="00F7716A">
        <w:rPr>
          <w:bCs/>
          <w:u w:val="single"/>
        </w:rPr>
        <w:t>Feeding assimilation</w:t>
      </w:r>
      <w:r w:rsidR="00F7716A">
        <w:rPr>
          <w:bCs/>
        </w:rPr>
        <w:t>:</w:t>
      </w:r>
      <w:r w:rsidRPr="00175D65">
        <w:rPr>
          <w:bCs/>
        </w:rPr>
        <w:t xml:space="preserve"> How much of the food that was given to the fish was actually assimilated into biomass?  Students will know the beginning weight of each of the fish, their final weight, as well as the total amount of food that was fed to the fish. </w:t>
      </w:r>
      <w:r w:rsidR="00181EF4">
        <w:rPr>
          <w:bCs/>
        </w:rPr>
        <w:t xml:space="preserve"> </w:t>
      </w:r>
    </w:p>
    <w:p w14:paraId="72EEDD38" w14:textId="1BCB351A" w:rsidR="00812413" w:rsidRPr="00175D65" w:rsidRDefault="00812413">
      <w:pPr>
        <w:rPr>
          <w:bCs/>
        </w:rPr>
      </w:pPr>
      <w:r w:rsidRPr="00812413">
        <w:rPr>
          <w:bCs/>
          <w:u w:val="single"/>
        </w:rPr>
        <w:t>Diet Analysis:</w:t>
      </w:r>
      <w:r w:rsidR="00181EF4">
        <w:rPr>
          <w:bCs/>
        </w:rPr>
        <w:t xml:space="preserve"> W</w:t>
      </w:r>
      <w:r>
        <w:rPr>
          <w:bCs/>
        </w:rPr>
        <w:t>hat is in the fish food and why? Students can investigate what is in the fish food pellets provided by HSWRI and why each component is important to the fish.</w:t>
      </w:r>
      <w:r w:rsidR="00181EF4">
        <w:rPr>
          <w:bCs/>
        </w:rPr>
        <w:t xml:space="preserve"> This would involve talking with HSWRI researchers. Students c</w:t>
      </w:r>
      <w:r>
        <w:rPr>
          <w:bCs/>
        </w:rPr>
        <w:t xml:space="preserve">an also investigate what juvenile </w:t>
      </w:r>
      <w:proofErr w:type="spellStart"/>
      <w:r>
        <w:rPr>
          <w:bCs/>
        </w:rPr>
        <w:t>seabass</w:t>
      </w:r>
      <w:proofErr w:type="spellEnd"/>
      <w:r>
        <w:rPr>
          <w:bCs/>
        </w:rPr>
        <w:t xml:space="preserve"> would traditionally eat in the wild.</w:t>
      </w:r>
    </w:p>
    <w:p w14:paraId="33DB925F" w14:textId="69519B81" w:rsidR="00175D65" w:rsidRDefault="00175D65">
      <w:pPr>
        <w:rPr>
          <w:bCs/>
        </w:rPr>
      </w:pPr>
      <w:r w:rsidRPr="00F7716A">
        <w:rPr>
          <w:bCs/>
          <w:u w:val="single"/>
        </w:rPr>
        <w:t>Growth rates</w:t>
      </w:r>
      <w:r w:rsidR="00F7716A">
        <w:rPr>
          <w:bCs/>
          <w:u w:val="single"/>
        </w:rPr>
        <w:t>:</w:t>
      </w:r>
      <w:r>
        <w:rPr>
          <w:bCs/>
        </w:rPr>
        <w:t xml:space="preserve"> Measuring the fish every 3-4 weeks would allow the students to monitor the growth rates over time. Students can also investigate if all the fish grow at the same rate.</w:t>
      </w:r>
    </w:p>
    <w:p w14:paraId="7C902884" w14:textId="416F4C69" w:rsidR="00304101" w:rsidRPr="00175D65" w:rsidRDefault="00304101">
      <w:pPr>
        <w:rPr>
          <w:bCs/>
        </w:rPr>
      </w:pPr>
      <w:r w:rsidRPr="00304101">
        <w:rPr>
          <w:bCs/>
          <w:u w:val="single"/>
        </w:rPr>
        <w:t>Length vs. Weight</w:t>
      </w:r>
      <w:r>
        <w:rPr>
          <w:bCs/>
        </w:rPr>
        <w:t>: Students can investigate how the length vs. weight relationship changes over time (example graphs at the bottom of this document)</w:t>
      </w:r>
    </w:p>
    <w:p w14:paraId="29D79033" w14:textId="27E1D56C" w:rsidR="00175D65" w:rsidRDefault="00175D65">
      <w:pPr>
        <w:rPr>
          <w:bCs/>
        </w:rPr>
      </w:pPr>
      <w:r w:rsidRPr="00F7716A">
        <w:rPr>
          <w:bCs/>
          <w:u w:val="single"/>
        </w:rPr>
        <w:t>Chemistry:</w:t>
      </w:r>
      <w:r w:rsidRPr="00175D65">
        <w:rPr>
          <w:bCs/>
        </w:rPr>
        <w:t xml:space="preserve"> Water quality measurements</w:t>
      </w:r>
      <w:r w:rsidR="00812413">
        <w:rPr>
          <w:bCs/>
        </w:rPr>
        <w:t xml:space="preserve"> – temperature, pH, nitrogen g</w:t>
      </w:r>
      <w:r w:rsidR="00181EF4">
        <w:rPr>
          <w:bCs/>
        </w:rPr>
        <w:t>as, oxygen, nitrates, salinity (example data and graphs at the bottom of this document)</w:t>
      </w:r>
      <w:r w:rsidR="000B498B">
        <w:rPr>
          <w:bCs/>
        </w:rPr>
        <w:t xml:space="preserve">. Students can focus on one parameter or investigate if there is any relationship between parameters.  Students can also research the effect of changing one of the parameters on the fish (what would happen to the fish if salinity or temperature were changed for example?). </w:t>
      </w:r>
    </w:p>
    <w:p w14:paraId="7CC8BAFE" w14:textId="50951F3A" w:rsidR="00E82E03" w:rsidRPr="00175D65" w:rsidRDefault="00E82E03">
      <w:pPr>
        <w:rPr>
          <w:bCs/>
        </w:rPr>
      </w:pPr>
      <w:r w:rsidRPr="00E82E03">
        <w:rPr>
          <w:bCs/>
          <w:u w:val="single"/>
        </w:rPr>
        <w:t>Nutrient cycling</w:t>
      </w:r>
      <w:r w:rsidR="00181EF4">
        <w:rPr>
          <w:bCs/>
        </w:rPr>
        <w:t>: Explain the n</w:t>
      </w:r>
      <w:r>
        <w:rPr>
          <w:bCs/>
        </w:rPr>
        <w:t>itrogen cycle within the tank</w:t>
      </w:r>
      <w:r w:rsidR="00181EF4">
        <w:rPr>
          <w:bCs/>
        </w:rPr>
        <w:t xml:space="preserve"> system (including important components such as fish food, fish fecal matter, bio-balls, </w:t>
      </w:r>
      <w:proofErr w:type="spellStart"/>
      <w:r w:rsidR="00181EF4">
        <w:rPr>
          <w:bCs/>
        </w:rPr>
        <w:t>etc</w:t>
      </w:r>
      <w:proofErr w:type="spellEnd"/>
      <w:r w:rsidR="00181EF4">
        <w:rPr>
          <w:bCs/>
        </w:rPr>
        <w:t>)</w:t>
      </w:r>
      <w:r>
        <w:rPr>
          <w:bCs/>
        </w:rPr>
        <w:t>.</w:t>
      </w:r>
    </w:p>
    <w:p w14:paraId="6E775CC1" w14:textId="6B9BF17B" w:rsidR="003663A3" w:rsidRPr="00846B11" w:rsidRDefault="00175D65">
      <w:pPr>
        <w:rPr>
          <w:bCs/>
        </w:rPr>
      </w:pPr>
      <w:r w:rsidRPr="00F7716A">
        <w:rPr>
          <w:bCs/>
          <w:u w:val="single"/>
        </w:rPr>
        <w:t>Engineering:</w:t>
      </w:r>
      <w:r w:rsidRPr="00175D65">
        <w:rPr>
          <w:bCs/>
        </w:rPr>
        <w:t xml:space="preserve"> Diagraming the fish tank and the function of each main component</w:t>
      </w:r>
      <w:r w:rsidR="00E82E03">
        <w:rPr>
          <w:bCs/>
        </w:rPr>
        <w:t xml:space="preserve">. </w:t>
      </w:r>
    </w:p>
    <w:p w14:paraId="742E5624" w14:textId="13EA4954" w:rsidR="003663A3" w:rsidRPr="00846B11" w:rsidRDefault="00846B11">
      <w:pPr>
        <w:rPr>
          <w:rFonts w:asciiTheme="minorHAnsi" w:hAnsiTheme="minorHAnsi"/>
          <w:bCs/>
        </w:rPr>
      </w:pPr>
      <w:r w:rsidRPr="00846B11">
        <w:rPr>
          <w:rFonts w:asciiTheme="minorHAnsi" w:hAnsiTheme="minorHAnsi"/>
          <w:bCs/>
          <w:u w:val="single"/>
        </w:rPr>
        <w:t>Life cycle:</w:t>
      </w:r>
      <w:r w:rsidRPr="00846B11">
        <w:rPr>
          <w:rFonts w:asciiTheme="minorHAnsi" w:hAnsiTheme="minorHAnsi"/>
          <w:bCs/>
        </w:rPr>
        <w:t xml:space="preserve"> Diagram</w:t>
      </w:r>
      <w:r>
        <w:rPr>
          <w:rFonts w:asciiTheme="minorHAnsi" w:hAnsiTheme="minorHAnsi"/>
          <w:bCs/>
        </w:rPr>
        <w:t>,</w:t>
      </w:r>
      <w:r w:rsidRPr="00846B11">
        <w:rPr>
          <w:rFonts w:asciiTheme="minorHAnsi" w:hAnsiTheme="minorHAnsi"/>
          <w:bCs/>
        </w:rPr>
        <w:t xml:space="preserve"> in</w:t>
      </w:r>
      <w:r>
        <w:rPr>
          <w:rFonts w:asciiTheme="minorHAnsi" w:hAnsiTheme="minorHAnsi"/>
          <w:bCs/>
        </w:rPr>
        <w:t xml:space="preserve"> fine</w:t>
      </w:r>
      <w:r w:rsidR="001D4D6A">
        <w:rPr>
          <w:rFonts w:asciiTheme="minorHAnsi" w:hAnsiTheme="minorHAnsi"/>
          <w:bCs/>
        </w:rPr>
        <w:t xml:space="preserve"> detail</w:t>
      </w:r>
      <w:r w:rsidR="00181EF4">
        <w:rPr>
          <w:rFonts w:asciiTheme="minorHAnsi" w:hAnsiTheme="minorHAnsi"/>
          <w:bCs/>
        </w:rPr>
        <w:t>, t</w:t>
      </w:r>
      <w:r w:rsidRPr="00846B11">
        <w:rPr>
          <w:rFonts w:asciiTheme="minorHAnsi" w:hAnsiTheme="minorHAnsi"/>
          <w:bCs/>
        </w:rPr>
        <w:t xml:space="preserve">he life cycle of the white </w:t>
      </w:r>
      <w:proofErr w:type="spellStart"/>
      <w:r w:rsidRPr="00846B11">
        <w:rPr>
          <w:rFonts w:asciiTheme="minorHAnsi" w:hAnsiTheme="minorHAnsi"/>
          <w:bCs/>
        </w:rPr>
        <w:t>seabass</w:t>
      </w:r>
      <w:proofErr w:type="spellEnd"/>
      <w:r w:rsidRPr="00846B11">
        <w:rPr>
          <w:rFonts w:asciiTheme="minorHAnsi" w:hAnsiTheme="minorHAnsi"/>
          <w:bCs/>
        </w:rPr>
        <w:t xml:space="preserve">. </w:t>
      </w:r>
    </w:p>
    <w:p w14:paraId="588BF3CB" w14:textId="77777777" w:rsidR="00846B11" w:rsidRDefault="00846B11">
      <w:pPr>
        <w:rPr>
          <w:rFonts w:asciiTheme="minorHAnsi" w:hAnsiTheme="minorHAnsi"/>
          <w:b/>
          <w:bCs/>
        </w:rPr>
      </w:pPr>
    </w:p>
    <w:p w14:paraId="282609BF" w14:textId="77777777" w:rsidR="00181EF4" w:rsidRDefault="00181EF4">
      <w:pPr>
        <w:rPr>
          <w:rFonts w:asciiTheme="minorHAnsi" w:hAnsiTheme="minorHAnsi"/>
          <w:b/>
          <w:bCs/>
        </w:rPr>
      </w:pPr>
    </w:p>
    <w:p w14:paraId="5650BF03" w14:textId="77777777" w:rsidR="00181EF4" w:rsidRDefault="00181EF4">
      <w:pPr>
        <w:rPr>
          <w:rFonts w:asciiTheme="minorHAnsi" w:hAnsiTheme="minorHAnsi"/>
          <w:b/>
          <w:bCs/>
        </w:rPr>
      </w:pPr>
    </w:p>
    <w:p w14:paraId="72BCB762" w14:textId="77777777" w:rsidR="00181EF4" w:rsidRDefault="00181EF4">
      <w:pPr>
        <w:rPr>
          <w:rFonts w:asciiTheme="minorHAnsi" w:hAnsiTheme="minorHAnsi"/>
          <w:b/>
          <w:bCs/>
        </w:rPr>
      </w:pPr>
    </w:p>
    <w:p w14:paraId="4CD4124D" w14:textId="77777777" w:rsidR="00181EF4" w:rsidRDefault="00181EF4">
      <w:pPr>
        <w:rPr>
          <w:rFonts w:asciiTheme="minorHAnsi" w:hAnsiTheme="minorHAnsi"/>
          <w:b/>
          <w:bCs/>
        </w:rPr>
      </w:pPr>
    </w:p>
    <w:p w14:paraId="7ECEFCCB" w14:textId="77777777" w:rsidR="00181EF4" w:rsidRDefault="00181EF4">
      <w:pPr>
        <w:rPr>
          <w:rFonts w:asciiTheme="minorHAnsi" w:hAnsiTheme="minorHAnsi"/>
          <w:b/>
          <w:bCs/>
        </w:rPr>
      </w:pPr>
    </w:p>
    <w:p w14:paraId="65C4FC5E" w14:textId="77777777" w:rsidR="00181EF4" w:rsidRDefault="00181EF4">
      <w:pPr>
        <w:rPr>
          <w:rFonts w:asciiTheme="minorHAnsi" w:hAnsiTheme="minorHAnsi"/>
          <w:b/>
          <w:bCs/>
        </w:rPr>
      </w:pPr>
    </w:p>
    <w:p w14:paraId="51128F78" w14:textId="77777777" w:rsidR="00181EF4" w:rsidRDefault="00181EF4">
      <w:pPr>
        <w:rPr>
          <w:rFonts w:asciiTheme="minorHAnsi" w:hAnsiTheme="minorHAnsi"/>
          <w:b/>
          <w:bCs/>
        </w:rPr>
      </w:pPr>
    </w:p>
    <w:p w14:paraId="5016C8F5" w14:textId="77777777" w:rsidR="00181EF4" w:rsidRDefault="00181EF4">
      <w:pPr>
        <w:rPr>
          <w:rFonts w:asciiTheme="minorHAnsi" w:hAnsiTheme="minorHAnsi"/>
          <w:b/>
          <w:bCs/>
        </w:rPr>
      </w:pPr>
    </w:p>
    <w:p w14:paraId="15283B18" w14:textId="77777777" w:rsidR="00181EF4" w:rsidRDefault="00181EF4">
      <w:pPr>
        <w:rPr>
          <w:rFonts w:asciiTheme="minorHAnsi" w:hAnsiTheme="minorHAnsi"/>
          <w:b/>
          <w:bCs/>
        </w:rPr>
      </w:pPr>
    </w:p>
    <w:p w14:paraId="436FC443" w14:textId="77777777" w:rsidR="00181EF4" w:rsidRDefault="00181EF4">
      <w:pPr>
        <w:rPr>
          <w:rFonts w:asciiTheme="minorHAnsi" w:hAnsiTheme="minorHAnsi"/>
          <w:b/>
          <w:bCs/>
        </w:rPr>
      </w:pPr>
    </w:p>
    <w:p w14:paraId="31C90F30" w14:textId="77777777" w:rsidR="00181EF4" w:rsidRDefault="00181EF4">
      <w:pPr>
        <w:rPr>
          <w:rFonts w:asciiTheme="minorHAnsi" w:hAnsiTheme="minorHAnsi"/>
          <w:b/>
          <w:bCs/>
        </w:rPr>
      </w:pPr>
    </w:p>
    <w:p w14:paraId="09587DE8" w14:textId="77777777" w:rsidR="00181EF4" w:rsidRDefault="00181EF4">
      <w:pPr>
        <w:rPr>
          <w:rFonts w:asciiTheme="minorHAnsi" w:hAnsiTheme="minorHAnsi"/>
          <w:b/>
          <w:bCs/>
        </w:rPr>
      </w:pPr>
    </w:p>
    <w:p w14:paraId="22E2DC1D" w14:textId="77777777" w:rsidR="00181EF4" w:rsidRDefault="00181EF4">
      <w:pPr>
        <w:rPr>
          <w:rFonts w:asciiTheme="minorHAnsi" w:hAnsiTheme="minorHAnsi"/>
          <w:b/>
          <w:bCs/>
        </w:rPr>
      </w:pPr>
    </w:p>
    <w:p w14:paraId="74230C2A" w14:textId="77777777" w:rsidR="00181EF4" w:rsidRDefault="00181EF4">
      <w:pPr>
        <w:rPr>
          <w:rFonts w:asciiTheme="minorHAnsi" w:hAnsiTheme="minorHAnsi"/>
          <w:b/>
          <w:bCs/>
        </w:rPr>
      </w:pPr>
    </w:p>
    <w:p w14:paraId="7F9699F8" w14:textId="77777777" w:rsidR="00181EF4" w:rsidRPr="003663A3" w:rsidRDefault="00181EF4">
      <w:pPr>
        <w:rPr>
          <w:rFonts w:asciiTheme="minorHAnsi" w:hAnsiTheme="minorHAnsi"/>
          <w:b/>
          <w:bCs/>
        </w:rPr>
      </w:pPr>
    </w:p>
    <w:p w14:paraId="6A971914" w14:textId="3A48F66E" w:rsidR="00353569" w:rsidRPr="003663A3" w:rsidRDefault="00353569">
      <w:pPr>
        <w:rPr>
          <w:rFonts w:asciiTheme="minorHAnsi" w:hAnsiTheme="minorHAnsi"/>
          <w:bCs/>
        </w:rPr>
      </w:pPr>
      <w:r w:rsidRPr="003663A3">
        <w:rPr>
          <w:rFonts w:asciiTheme="minorHAnsi" w:hAnsiTheme="minorHAnsi"/>
          <w:bCs/>
        </w:rPr>
        <w:t>Tank Cost Estimates (this is a low estimate – out tank at Mission Bay HS cost closer to $6000.</w:t>
      </w:r>
    </w:p>
    <w:tbl>
      <w:tblPr>
        <w:tblW w:w="8987" w:type="dxa"/>
        <w:tblInd w:w="93" w:type="dxa"/>
        <w:tblLayout w:type="fixed"/>
        <w:tblLook w:val="04A0" w:firstRow="1" w:lastRow="0" w:firstColumn="1" w:lastColumn="0" w:noHBand="0" w:noVBand="1"/>
      </w:tblPr>
      <w:tblGrid>
        <w:gridCol w:w="749"/>
        <w:gridCol w:w="5206"/>
        <w:gridCol w:w="692"/>
        <w:gridCol w:w="1080"/>
        <w:gridCol w:w="1260"/>
      </w:tblGrid>
      <w:tr w:rsidR="00353569" w:rsidRPr="003663A3" w14:paraId="2753D5CF" w14:textId="77777777" w:rsidTr="00846B11">
        <w:trPr>
          <w:trHeight w:val="300"/>
        </w:trPr>
        <w:tc>
          <w:tcPr>
            <w:tcW w:w="7727" w:type="dxa"/>
            <w:gridSpan w:val="4"/>
            <w:tcBorders>
              <w:top w:val="nil"/>
              <w:left w:val="nil"/>
              <w:bottom w:val="nil"/>
              <w:right w:val="nil"/>
            </w:tcBorders>
            <w:shd w:val="clear" w:color="auto" w:fill="auto"/>
            <w:noWrap/>
            <w:vAlign w:val="bottom"/>
            <w:hideMark/>
          </w:tcPr>
          <w:p w14:paraId="710FE8D1" w14:textId="77777777" w:rsidR="00353569" w:rsidRPr="003663A3" w:rsidRDefault="00353569" w:rsidP="00353569">
            <w:pPr>
              <w:rPr>
                <w:rFonts w:asciiTheme="minorHAnsi" w:hAnsiTheme="minorHAnsi" w:cs="Arial"/>
                <w:b/>
                <w:bCs/>
                <w:color w:val="000000"/>
              </w:rPr>
            </w:pPr>
            <w:r w:rsidRPr="003663A3">
              <w:rPr>
                <w:rFonts w:asciiTheme="minorHAnsi" w:hAnsiTheme="minorHAnsi" w:cs="Arial"/>
                <w:b/>
                <w:bCs/>
                <w:color w:val="000000"/>
              </w:rPr>
              <w:t>SITC Classroom tank parts &amp; installation (tax not included)</w:t>
            </w:r>
          </w:p>
        </w:tc>
        <w:tc>
          <w:tcPr>
            <w:tcW w:w="1260" w:type="dxa"/>
            <w:tcBorders>
              <w:top w:val="nil"/>
              <w:left w:val="nil"/>
              <w:bottom w:val="nil"/>
              <w:right w:val="nil"/>
            </w:tcBorders>
            <w:shd w:val="clear" w:color="auto" w:fill="auto"/>
            <w:noWrap/>
            <w:vAlign w:val="bottom"/>
            <w:hideMark/>
          </w:tcPr>
          <w:p w14:paraId="0A63878D" w14:textId="77777777" w:rsidR="00353569" w:rsidRPr="003663A3" w:rsidRDefault="00353569" w:rsidP="00353569">
            <w:pPr>
              <w:rPr>
                <w:rFonts w:asciiTheme="minorHAnsi" w:hAnsiTheme="minorHAnsi"/>
                <w:color w:val="000000"/>
              </w:rPr>
            </w:pPr>
          </w:p>
        </w:tc>
      </w:tr>
      <w:tr w:rsidR="00353569" w:rsidRPr="003663A3" w14:paraId="0E113C57" w14:textId="77777777" w:rsidTr="00846B11">
        <w:trPr>
          <w:trHeight w:val="280"/>
        </w:trPr>
        <w:tc>
          <w:tcPr>
            <w:tcW w:w="749" w:type="dxa"/>
            <w:tcBorders>
              <w:top w:val="nil"/>
              <w:left w:val="nil"/>
              <w:bottom w:val="nil"/>
              <w:right w:val="nil"/>
            </w:tcBorders>
            <w:shd w:val="clear" w:color="auto" w:fill="auto"/>
            <w:noWrap/>
            <w:vAlign w:val="bottom"/>
            <w:hideMark/>
          </w:tcPr>
          <w:p w14:paraId="563E38C5" w14:textId="77777777" w:rsidR="00353569" w:rsidRPr="003663A3" w:rsidRDefault="00353569" w:rsidP="00353569">
            <w:pPr>
              <w:rPr>
                <w:rFonts w:asciiTheme="minorHAnsi" w:hAnsiTheme="minorHAnsi"/>
                <w:color w:val="000000"/>
              </w:rPr>
            </w:pPr>
          </w:p>
        </w:tc>
        <w:tc>
          <w:tcPr>
            <w:tcW w:w="5206" w:type="dxa"/>
            <w:tcBorders>
              <w:top w:val="nil"/>
              <w:left w:val="nil"/>
              <w:bottom w:val="nil"/>
              <w:right w:val="nil"/>
            </w:tcBorders>
            <w:shd w:val="clear" w:color="auto" w:fill="auto"/>
            <w:noWrap/>
            <w:vAlign w:val="bottom"/>
            <w:hideMark/>
          </w:tcPr>
          <w:p w14:paraId="2C14BDDA" w14:textId="77777777" w:rsidR="00353569" w:rsidRPr="003663A3" w:rsidRDefault="00353569" w:rsidP="00353569">
            <w:pPr>
              <w:rPr>
                <w:rFonts w:asciiTheme="minorHAnsi" w:hAnsiTheme="minorHAnsi"/>
                <w:color w:val="000000"/>
              </w:rPr>
            </w:pPr>
          </w:p>
        </w:tc>
        <w:tc>
          <w:tcPr>
            <w:tcW w:w="692" w:type="dxa"/>
            <w:tcBorders>
              <w:top w:val="nil"/>
              <w:left w:val="nil"/>
              <w:bottom w:val="nil"/>
              <w:right w:val="nil"/>
            </w:tcBorders>
            <w:shd w:val="clear" w:color="auto" w:fill="auto"/>
            <w:noWrap/>
            <w:vAlign w:val="bottom"/>
            <w:hideMark/>
          </w:tcPr>
          <w:p w14:paraId="32C41755" w14:textId="77777777" w:rsidR="00353569" w:rsidRPr="003663A3" w:rsidRDefault="00353569" w:rsidP="00353569">
            <w:pPr>
              <w:rPr>
                <w:rFonts w:asciiTheme="minorHAnsi" w:hAnsiTheme="minorHAnsi"/>
                <w:color w:val="000000"/>
              </w:rPr>
            </w:pPr>
          </w:p>
        </w:tc>
        <w:tc>
          <w:tcPr>
            <w:tcW w:w="1080" w:type="dxa"/>
            <w:tcBorders>
              <w:top w:val="nil"/>
              <w:left w:val="nil"/>
              <w:bottom w:val="nil"/>
              <w:right w:val="nil"/>
            </w:tcBorders>
            <w:shd w:val="clear" w:color="auto" w:fill="auto"/>
            <w:noWrap/>
            <w:vAlign w:val="bottom"/>
            <w:hideMark/>
          </w:tcPr>
          <w:p w14:paraId="27BFE821" w14:textId="77777777" w:rsidR="00353569" w:rsidRPr="003663A3" w:rsidRDefault="00353569" w:rsidP="00353569">
            <w:pPr>
              <w:rPr>
                <w:rFonts w:asciiTheme="minorHAnsi" w:hAnsiTheme="minorHAnsi"/>
                <w:color w:val="000000"/>
              </w:rPr>
            </w:pPr>
          </w:p>
        </w:tc>
        <w:tc>
          <w:tcPr>
            <w:tcW w:w="1260" w:type="dxa"/>
            <w:tcBorders>
              <w:top w:val="nil"/>
              <w:left w:val="nil"/>
              <w:bottom w:val="nil"/>
              <w:right w:val="nil"/>
            </w:tcBorders>
            <w:shd w:val="clear" w:color="auto" w:fill="auto"/>
            <w:noWrap/>
            <w:vAlign w:val="bottom"/>
            <w:hideMark/>
          </w:tcPr>
          <w:p w14:paraId="08390213" w14:textId="77777777" w:rsidR="00353569" w:rsidRPr="003663A3" w:rsidRDefault="00353569" w:rsidP="00353569">
            <w:pPr>
              <w:rPr>
                <w:rFonts w:asciiTheme="minorHAnsi" w:hAnsiTheme="minorHAnsi"/>
                <w:color w:val="000000"/>
              </w:rPr>
            </w:pPr>
          </w:p>
        </w:tc>
      </w:tr>
      <w:tr w:rsidR="00353569" w:rsidRPr="003663A3" w14:paraId="043D02E5" w14:textId="77777777" w:rsidTr="00846B11">
        <w:trPr>
          <w:trHeight w:val="320"/>
        </w:trPr>
        <w:tc>
          <w:tcPr>
            <w:tcW w:w="749" w:type="dxa"/>
            <w:tcBorders>
              <w:top w:val="nil"/>
              <w:left w:val="nil"/>
              <w:bottom w:val="single" w:sz="8" w:space="0" w:color="auto"/>
              <w:right w:val="nil"/>
            </w:tcBorders>
            <w:shd w:val="clear" w:color="auto" w:fill="auto"/>
            <w:noWrap/>
            <w:vAlign w:val="bottom"/>
            <w:hideMark/>
          </w:tcPr>
          <w:p w14:paraId="46449A3D"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QTY</w:t>
            </w:r>
          </w:p>
        </w:tc>
        <w:tc>
          <w:tcPr>
            <w:tcW w:w="5206" w:type="dxa"/>
            <w:tcBorders>
              <w:top w:val="nil"/>
              <w:left w:val="nil"/>
              <w:bottom w:val="single" w:sz="8" w:space="0" w:color="auto"/>
              <w:right w:val="nil"/>
            </w:tcBorders>
            <w:shd w:val="clear" w:color="auto" w:fill="auto"/>
            <w:noWrap/>
            <w:vAlign w:val="bottom"/>
            <w:hideMark/>
          </w:tcPr>
          <w:p w14:paraId="50DDFEAF"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Description</w:t>
            </w:r>
          </w:p>
        </w:tc>
        <w:tc>
          <w:tcPr>
            <w:tcW w:w="692" w:type="dxa"/>
            <w:tcBorders>
              <w:top w:val="nil"/>
              <w:left w:val="nil"/>
              <w:bottom w:val="single" w:sz="8" w:space="0" w:color="auto"/>
              <w:right w:val="nil"/>
            </w:tcBorders>
            <w:shd w:val="clear" w:color="auto" w:fill="auto"/>
            <w:noWrap/>
            <w:vAlign w:val="bottom"/>
            <w:hideMark/>
          </w:tcPr>
          <w:p w14:paraId="6F806852"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Unit</w:t>
            </w:r>
          </w:p>
        </w:tc>
        <w:tc>
          <w:tcPr>
            <w:tcW w:w="1080" w:type="dxa"/>
            <w:tcBorders>
              <w:top w:val="nil"/>
              <w:left w:val="nil"/>
              <w:bottom w:val="single" w:sz="8" w:space="0" w:color="auto"/>
              <w:right w:val="nil"/>
            </w:tcBorders>
            <w:shd w:val="clear" w:color="auto" w:fill="auto"/>
            <w:noWrap/>
            <w:vAlign w:val="bottom"/>
            <w:hideMark/>
          </w:tcPr>
          <w:p w14:paraId="2C2F0F72"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Amount</w:t>
            </w:r>
          </w:p>
        </w:tc>
        <w:tc>
          <w:tcPr>
            <w:tcW w:w="1260" w:type="dxa"/>
            <w:tcBorders>
              <w:top w:val="nil"/>
              <w:left w:val="nil"/>
              <w:bottom w:val="single" w:sz="8" w:space="0" w:color="auto"/>
              <w:right w:val="nil"/>
            </w:tcBorders>
            <w:shd w:val="clear" w:color="auto" w:fill="auto"/>
            <w:noWrap/>
            <w:vAlign w:val="bottom"/>
            <w:hideMark/>
          </w:tcPr>
          <w:p w14:paraId="2470536B"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Extension</w:t>
            </w:r>
          </w:p>
        </w:tc>
      </w:tr>
      <w:tr w:rsidR="00353569" w:rsidRPr="003663A3" w14:paraId="00DA8D0B" w14:textId="77777777" w:rsidTr="00846B11">
        <w:trPr>
          <w:trHeight w:val="900"/>
        </w:trPr>
        <w:tc>
          <w:tcPr>
            <w:tcW w:w="749" w:type="dxa"/>
            <w:tcBorders>
              <w:top w:val="nil"/>
              <w:left w:val="nil"/>
              <w:bottom w:val="nil"/>
              <w:right w:val="nil"/>
            </w:tcBorders>
            <w:shd w:val="clear" w:color="auto" w:fill="auto"/>
            <w:noWrap/>
            <w:vAlign w:val="bottom"/>
            <w:hideMark/>
          </w:tcPr>
          <w:p w14:paraId="33A4C88F"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53AEE6B9"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ABS Constructed double wall insulated tank with dual pane acrylic window. 2" Insulation. 48" x 24" x 24" </w:t>
            </w:r>
            <w:proofErr w:type="gramStart"/>
            <w:r w:rsidRPr="003663A3">
              <w:rPr>
                <w:rFonts w:asciiTheme="minorHAnsi" w:hAnsiTheme="minorHAnsi" w:cs="Arial"/>
                <w:color w:val="000000"/>
              </w:rPr>
              <w:t xml:space="preserve">OD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77D619B3"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proofErr w:type="spellStart"/>
            <w:proofErr w:type="gramStart"/>
            <w:r w:rsidRPr="003663A3">
              <w:rPr>
                <w:rFonts w:asciiTheme="minorHAnsi" w:hAnsiTheme="minorHAnsi" w:cs="Arial"/>
                <w:color w:val="000000"/>
              </w:rPr>
              <w:t>ea</w:t>
            </w:r>
            <w:proofErr w:type="spellEnd"/>
            <w:proofErr w:type="gramEnd"/>
            <w:r w:rsidRPr="003663A3">
              <w:rPr>
                <w:rFonts w:asciiTheme="minorHAnsi" w:hAnsiTheme="minorHAnsi" w:cs="Arial"/>
                <w:color w:val="000000"/>
              </w:rPr>
              <w:t xml:space="preserve"> </w:t>
            </w:r>
            <w:r w:rsidRPr="003663A3">
              <w:rPr>
                <w:rFonts w:asciiTheme="minorHAnsi" w:hAnsiTheme="minorHAnsi" w:cs="Arial"/>
              </w:rPr>
              <w:t xml:space="preserve"> </w:t>
            </w:r>
          </w:p>
        </w:tc>
        <w:tc>
          <w:tcPr>
            <w:tcW w:w="1080" w:type="dxa"/>
            <w:tcBorders>
              <w:top w:val="nil"/>
              <w:left w:val="nil"/>
              <w:bottom w:val="nil"/>
              <w:right w:val="nil"/>
            </w:tcBorders>
            <w:shd w:val="clear" w:color="auto" w:fill="auto"/>
            <w:noWrap/>
            <w:vAlign w:val="bottom"/>
            <w:hideMark/>
          </w:tcPr>
          <w:p w14:paraId="6BA4E7B4"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950.00   </w:t>
            </w:r>
          </w:p>
        </w:tc>
        <w:tc>
          <w:tcPr>
            <w:tcW w:w="1260" w:type="dxa"/>
            <w:tcBorders>
              <w:top w:val="nil"/>
              <w:left w:val="nil"/>
              <w:bottom w:val="nil"/>
              <w:right w:val="nil"/>
            </w:tcBorders>
            <w:shd w:val="clear" w:color="auto" w:fill="auto"/>
            <w:noWrap/>
            <w:vAlign w:val="bottom"/>
            <w:hideMark/>
          </w:tcPr>
          <w:p w14:paraId="3059D203"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$950.00 </w:t>
            </w:r>
          </w:p>
        </w:tc>
      </w:tr>
      <w:tr w:rsidR="00353569" w:rsidRPr="003663A3" w14:paraId="6F5C001F" w14:textId="77777777" w:rsidTr="00846B11">
        <w:trPr>
          <w:trHeight w:val="300"/>
        </w:trPr>
        <w:tc>
          <w:tcPr>
            <w:tcW w:w="749" w:type="dxa"/>
            <w:tcBorders>
              <w:top w:val="nil"/>
              <w:left w:val="nil"/>
              <w:bottom w:val="nil"/>
              <w:right w:val="nil"/>
            </w:tcBorders>
            <w:shd w:val="clear" w:color="auto" w:fill="auto"/>
            <w:noWrap/>
            <w:vAlign w:val="bottom"/>
            <w:hideMark/>
          </w:tcPr>
          <w:p w14:paraId="5B618B34"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48262A2D"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Acrylic Lid for 48" x 24" x 18" ABS </w:t>
            </w:r>
            <w:proofErr w:type="gramStart"/>
            <w:r w:rsidRPr="003663A3">
              <w:rPr>
                <w:rFonts w:asciiTheme="minorHAnsi" w:hAnsiTheme="minorHAnsi" w:cs="Arial"/>
                <w:color w:val="000000"/>
              </w:rPr>
              <w:t xml:space="preserve">Tank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7B2CCEF2"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 xml:space="preserve"> </w:t>
            </w:r>
          </w:p>
        </w:tc>
        <w:tc>
          <w:tcPr>
            <w:tcW w:w="1080" w:type="dxa"/>
            <w:tcBorders>
              <w:top w:val="nil"/>
              <w:left w:val="nil"/>
              <w:bottom w:val="nil"/>
              <w:right w:val="nil"/>
            </w:tcBorders>
            <w:shd w:val="clear" w:color="auto" w:fill="auto"/>
            <w:noWrap/>
            <w:vAlign w:val="bottom"/>
            <w:hideMark/>
          </w:tcPr>
          <w:p w14:paraId="010C0883"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95.00   </w:t>
            </w:r>
          </w:p>
        </w:tc>
        <w:tc>
          <w:tcPr>
            <w:tcW w:w="1260" w:type="dxa"/>
            <w:tcBorders>
              <w:top w:val="nil"/>
              <w:left w:val="nil"/>
              <w:bottom w:val="nil"/>
              <w:right w:val="nil"/>
            </w:tcBorders>
            <w:shd w:val="clear" w:color="auto" w:fill="auto"/>
            <w:noWrap/>
            <w:vAlign w:val="bottom"/>
            <w:hideMark/>
          </w:tcPr>
          <w:p w14:paraId="45AF40F6"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$95.00 </w:t>
            </w:r>
          </w:p>
        </w:tc>
      </w:tr>
      <w:tr w:rsidR="00353569" w:rsidRPr="003663A3" w14:paraId="78373A39" w14:textId="77777777" w:rsidTr="00846B11">
        <w:trPr>
          <w:trHeight w:val="900"/>
        </w:trPr>
        <w:tc>
          <w:tcPr>
            <w:tcW w:w="749" w:type="dxa"/>
            <w:tcBorders>
              <w:top w:val="nil"/>
              <w:left w:val="nil"/>
              <w:bottom w:val="nil"/>
              <w:right w:val="nil"/>
            </w:tcBorders>
            <w:shd w:val="clear" w:color="auto" w:fill="auto"/>
            <w:noWrap/>
            <w:vAlign w:val="bottom"/>
            <w:hideMark/>
          </w:tcPr>
          <w:p w14:paraId="377D9A00"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6889CBD6"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ABS Constructed double wall insulated tank. 2" Insulation. 36" x 24" x 24" OD (Filtration Sump</w:t>
            </w:r>
            <w:proofErr w:type="gramStart"/>
            <w:r w:rsidRPr="003663A3">
              <w:rPr>
                <w:rFonts w:asciiTheme="minorHAnsi" w:hAnsiTheme="minorHAnsi" w:cs="Arial"/>
                <w:color w:val="000000"/>
              </w:rPr>
              <w:t xml:space="preserve">)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095DC8C8"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proofErr w:type="spellStart"/>
            <w:proofErr w:type="gramStart"/>
            <w:r w:rsidRPr="003663A3">
              <w:rPr>
                <w:rFonts w:asciiTheme="minorHAnsi" w:hAnsiTheme="minorHAnsi" w:cs="Arial"/>
                <w:color w:val="000000"/>
              </w:rPr>
              <w:t>ea</w:t>
            </w:r>
            <w:proofErr w:type="spellEnd"/>
            <w:proofErr w:type="gramEnd"/>
            <w:r w:rsidRPr="003663A3">
              <w:rPr>
                <w:rFonts w:asciiTheme="minorHAnsi" w:hAnsiTheme="minorHAnsi" w:cs="Arial"/>
                <w:color w:val="000000"/>
              </w:rPr>
              <w:t xml:space="preserve"> </w:t>
            </w:r>
            <w:r w:rsidRPr="003663A3">
              <w:rPr>
                <w:rFonts w:asciiTheme="minorHAnsi" w:hAnsiTheme="minorHAnsi" w:cs="Arial"/>
              </w:rPr>
              <w:t xml:space="preserve"> </w:t>
            </w:r>
          </w:p>
        </w:tc>
        <w:tc>
          <w:tcPr>
            <w:tcW w:w="1080" w:type="dxa"/>
            <w:tcBorders>
              <w:top w:val="nil"/>
              <w:left w:val="nil"/>
              <w:bottom w:val="nil"/>
              <w:right w:val="nil"/>
            </w:tcBorders>
            <w:shd w:val="clear" w:color="auto" w:fill="auto"/>
            <w:noWrap/>
            <w:vAlign w:val="bottom"/>
            <w:hideMark/>
          </w:tcPr>
          <w:p w14:paraId="6DEC53AE"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295.00   </w:t>
            </w:r>
          </w:p>
        </w:tc>
        <w:tc>
          <w:tcPr>
            <w:tcW w:w="1260" w:type="dxa"/>
            <w:tcBorders>
              <w:top w:val="nil"/>
              <w:left w:val="nil"/>
              <w:bottom w:val="nil"/>
              <w:right w:val="nil"/>
            </w:tcBorders>
            <w:shd w:val="clear" w:color="auto" w:fill="auto"/>
            <w:noWrap/>
            <w:vAlign w:val="bottom"/>
            <w:hideMark/>
          </w:tcPr>
          <w:p w14:paraId="1E532ECD"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$295.00 </w:t>
            </w:r>
          </w:p>
        </w:tc>
      </w:tr>
      <w:tr w:rsidR="00353569" w:rsidRPr="003663A3" w14:paraId="52DAF9F6" w14:textId="77777777" w:rsidTr="00846B11">
        <w:trPr>
          <w:trHeight w:val="600"/>
        </w:trPr>
        <w:tc>
          <w:tcPr>
            <w:tcW w:w="749" w:type="dxa"/>
            <w:tcBorders>
              <w:top w:val="nil"/>
              <w:left w:val="nil"/>
              <w:bottom w:val="nil"/>
              <w:right w:val="nil"/>
            </w:tcBorders>
            <w:shd w:val="clear" w:color="auto" w:fill="auto"/>
            <w:noWrap/>
            <w:vAlign w:val="bottom"/>
            <w:hideMark/>
          </w:tcPr>
          <w:p w14:paraId="79C18F0B"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1199A065"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1/20 </w:t>
            </w:r>
            <w:proofErr w:type="spellStart"/>
            <w:r w:rsidRPr="003663A3">
              <w:rPr>
                <w:rFonts w:asciiTheme="minorHAnsi" w:hAnsiTheme="minorHAnsi" w:cs="Arial"/>
                <w:color w:val="000000"/>
              </w:rPr>
              <w:t>hp</w:t>
            </w:r>
            <w:proofErr w:type="spellEnd"/>
            <w:r w:rsidRPr="003663A3">
              <w:rPr>
                <w:rFonts w:asciiTheme="minorHAnsi" w:hAnsiTheme="minorHAnsi" w:cs="Arial"/>
                <w:color w:val="000000"/>
              </w:rPr>
              <w:t xml:space="preserve"> Magnetic drive pump. 115 V, 60Hz, ODP motor fan </w:t>
            </w:r>
            <w:proofErr w:type="gramStart"/>
            <w:r w:rsidRPr="003663A3">
              <w:rPr>
                <w:rFonts w:asciiTheme="minorHAnsi" w:hAnsiTheme="minorHAnsi" w:cs="Arial"/>
                <w:color w:val="000000"/>
              </w:rPr>
              <w:t xml:space="preserve">cooled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4DAAFEDC"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proofErr w:type="spellStart"/>
            <w:proofErr w:type="gramStart"/>
            <w:r w:rsidRPr="003663A3">
              <w:rPr>
                <w:rFonts w:asciiTheme="minorHAnsi" w:hAnsiTheme="minorHAnsi" w:cs="Arial"/>
                <w:color w:val="000000"/>
              </w:rPr>
              <w:t>ea</w:t>
            </w:r>
            <w:proofErr w:type="spellEnd"/>
            <w:proofErr w:type="gramEnd"/>
            <w:r w:rsidRPr="003663A3">
              <w:rPr>
                <w:rFonts w:asciiTheme="minorHAnsi" w:hAnsiTheme="minorHAnsi" w:cs="Arial"/>
                <w:color w:val="000000"/>
              </w:rPr>
              <w:t xml:space="preserve"> </w:t>
            </w:r>
            <w:r w:rsidRPr="003663A3">
              <w:rPr>
                <w:rFonts w:asciiTheme="minorHAnsi" w:hAnsiTheme="minorHAnsi" w:cs="Arial"/>
              </w:rPr>
              <w:t xml:space="preserve"> </w:t>
            </w:r>
          </w:p>
        </w:tc>
        <w:tc>
          <w:tcPr>
            <w:tcW w:w="1080" w:type="dxa"/>
            <w:tcBorders>
              <w:top w:val="nil"/>
              <w:left w:val="nil"/>
              <w:bottom w:val="nil"/>
              <w:right w:val="nil"/>
            </w:tcBorders>
            <w:shd w:val="clear" w:color="auto" w:fill="auto"/>
            <w:noWrap/>
            <w:vAlign w:val="bottom"/>
            <w:hideMark/>
          </w:tcPr>
          <w:p w14:paraId="3400124B"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109.00   </w:t>
            </w:r>
          </w:p>
        </w:tc>
        <w:tc>
          <w:tcPr>
            <w:tcW w:w="1260" w:type="dxa"/>
            <w:tcBorders>
              <w:top w:val="nil"/>
              <w:left w:val="nil"/>
              <w:bottom w:val="nil"/>
              <w:right w:val="nil"/>
            </w:tcBorders>
            <w:shd w:val="clear" w:color="auto" w:fill="auto"/>
            <w:noWrap/>
            <w:vAlign w:val="bottom"/>
            <w:hideMark/>
          </w:tcPr>
          <w:p w14:paraId="01CA8EF5"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$109.00 </w:t>
            </w:r>
          </w:p>
        </w:tc>
      </w:tr>
      <w:tr w:rsidR="00353569" w:rsidRPr="003663A3" w14:paraId="1655FD1B" w14:textId="77777777" w:rsidTr="00846B11">
        <w:trPr>
          <w:trHeight w:val="600"/>
        </w:trPr>
        <w:tc>
          <w:tcPr>
            <w:tcW w:w="749" w:type="dxa"/>
            <w:tcBorders>
              <w:top w:val="nil"/>
              <w:left w:val="nil"/>
              <w:bottom w:val="nil"/>
              <w:right w:val="nil"/>
            </w:tcBorders>
            <w:shd w:val="clear" w:color="auto" w:fill="auto"/>
            <w:noWrap/>
            <w:vAlign w:val="bottom"/>
            <w:hideMark/>
          </w:tcPr>
          <w:p w14:paraId="35B42B9C"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5BF9D6F6"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25 Watt UV Sterilizer, 5-10 GPM, 1in </w:t>
            </w:r>
            <w:proofErr w:type="spellStart"/>
            <w:r w:rsidRPr="003663A3">
              <w:rPr>
                <w:rFonts w:asciiTheme="minorHAnsi" w:hAnsiTheme="minorHAnsi" w:cs="Arial"/>
                <w:color w:val="000000"/>
              </w:rPr>
              <w:t>fpt</w:t>
            </w:r>
            <w:proofErr w:type="spellEnd"/>
            <w:r w:rsidRPr="003663A3">
              <w:rPr>
                <w:rFonts w:asciiTheme="minorHAnsi" w:hAnsiTheme="minorHAnsi" w:cs="Arial"/>
                <w:color w:val="000000"/>
              </w:rPr>
              <w:t xml:space="preserve"> in/</w:t>
            </w:r>
            <w:proofErr w:type="gramStart"/>
            <w:r w:rsidRPr="003663A3">
              <w:rPr>
                <w:rFonts w:asciiTheme="minorHAnsi" w:hAnsiTheme="minorHAnsi" w:cs="Arial"/>
                <w:color w:val="000000"/>
              </w:rPr>
              <w:t xml:space="preserve">out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1AB88CA9"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 xml:space="preserve"> </w:t>
            </w:r>
          </w:p>
        </w:tc>
        <w:tc>
          <w:tcPr>
            <w:tcW w:w="1080" w:type="dxa"/>
            <w:tcBorders>
              <w:top w:val="nil"/>
              <w:left w:val="nil"/>
              <w:bottom w:val="nil"/>
              <w:right w:val="nil"/>
            </w:tcBorders>
            <w:shd w:val="clear" w:color="auto" w:fill="auto"/>
            <w:noWrap/>
            <w:vAlign w:val="bottom"/>
            <w:hideMark/>
          </w:tcPr>
          <w:p w14:paraId="34F8FB73"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430.07   </w:t>
            </w:r>
          </w:p>
        </w:tc>
        <w:tc>
          <w:tcPr>
            <w:tcW w:w="1260" w:type="dxa"/>
            <w:tcBorders>
              <w:top w:val="nil"/>
              <w:left w:val="nil"/>
              <w:bottom w:val="nil"/>
              <w:right w:val="nil"/>
            </w:tcBorders>
            <w:shd w:val="clear" w:color="auto" w:fill="auto"/>
            <w:noWrap/>
            <w:vAlign w:val="bottom"/>
            <w:hideMark/>
          </w:tcPr>
          <w:p w14:paraId="4ED32C44"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$430.07 </w:t>
            </w:r>
          </w:p>
        </w:tc>
      </w:tr>
      <w:tr w:rsidR="00353569" w:rsidRPr="003663A3" w14:paraId="58D7588F" w14:textId="77777777" w:rsidTr="00846B11">
        <w:trPr>
          <w:trHeight w:val="600"/>
        </w:trPr>
        <w:tc>
          <w:tcPr>
            <w:tcW w:w="749" w:type="dxa"/>
            <w:tcBorders>
              <w:top w:val="nil"/>
              <w:left w:val="nil"/>
              <w:bottom w:val="nil"/>
              <w:right w:val="nil"/>
            </w:tcBorders>
            <w:shd w:val="clear" w:color="auto" w:fill="auto"/>
            <w:noWrap/>
            <w:vAlign w:val="bottom"/>
            <w:hideMark/>
          </w:tcPr>
          <w:p w14:paraId="7BDBA476"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344130CA"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1/4 </w:t>
            </w:r>
            <w:proofErr w:type="spellStart"/>
            <w:r w:rsidRPr="003663A3">
              <w:rPr>
                <w:rFonts w:asciiTheme="minorHAnsi" w:hAnsiTheme="minorHAnsi" w:cs="Arial"/>
                <w:color w:val="000000"/>
              </w:rPr>
              <w:t>hp</w:t>
            </w:r>
            <w:proofErr w:type="spellEnd"/>
            <w:r w:rsidRPr="003663A3">
              <w:rPr>
                <w:rFonts w:asciiTheme="minorHAnsi" w:hAnsiTheme="minorHAnsi" w:cs="Arial"/>
                <w:color w:val="000000"/>
              </w:rPr>
              <w:t xml:space="preserve"> in line chiller with titanium coil. 115 v, 60hz. </w:t>
            </w:r>
            <w:r w:rsidRPr="003663A3">
              <w:rPr>
                <w:rFonts w:asciiTheme="minorHAnsi" w:hAnsiTheme="minorHAnsi" w:cs="Arial"/>
              </w:rPr>
              <w:t xml:space="preserve"> </w:t>
            </w:r>
          </w:p>
        </w:tc>
        <w:tc>
          <w:tcPr>
            <w:tcW w:w="692" w:type="dxa"/>
            <w:tcBorders>
              <w:top w:val="nil"/>
              <w:left w:val="nil"/>
              <w:bottom w:val="nil"/>
              <w:right w:val="nil"/>
            </w:tcBorders>
            <w:shd w:val="clear" w:color="auto" w:fill="auto"/>
            <w:noWrap/>
            <w:vAlign w:val="bottom"/>
            <w:hideMark/>
          </w:tcPr>
          <w:p w14:paraId="43F97AD7"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proofErr w:type="spellStart"/>
            <w:proofErr w:type="gramStart"/>
            <w:r w:rsidRPr="003663A3">
              <w:rPr>
                <w:rFonts w:asciiTheme="minorHAnsi" w:hAnsiTheme="minorHAnsi" w:cs="Arial"/>
                <w:color w:val="000000"/>
              </w:rPr>
              <w:t>ea</w:t>
            </w:r>
            <w:proofErr w:type="spellEnd"/>
            <w:proofErr w:type="gramEnd"/>
            <w:r w:rsidRPr="003663A3">
              <w:rPr>
                <w:rFonts w:asciiTheme="minorHAnsi" w:hAnsiTheme="minorHAnsi" w:cs="Arial"/>
                <w:color w:val="000000"/>
              </w:rPr>
              <w:t xml:space="preserve"> </w:t>
            </w:r>
            <w:r w:rsidRPr="003663A3">
              <w:rPr>
                <w:rFonts w:asciiTheme="minorHAnsi" w:hAnsiTheme="minorHAnsi" w:cs="Arial"/>
              </w:rPr>
              <w:t xml:space="preserve"> </w:t>
            </w:r>
          </w:p>
        </w:tc>
        <w:tc>
          <w:tcPr>
            <w:tcW w:w="1080" w:type="dxa"/>
            <w:tcBorders>
              <w:top w:val="nil"/>
              <w:left w:val="nil"/>
              <w:bottom w:val="nil"/>
              <w:right w:val="nil"/>
            </w:tcBorders>
            <w:shd w:val="clear" w:color="auto" w:fill="auto"/>
            <w:noWrap/>
            <w:vAlign w:val="bottom"/>
            <w:hideMark/>
          </w:tcPr>
          <w:p w14:paraId="54EA728E"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850.00   </w:t>
            </w:r>
          </w:p>
        </w:tc>
        <w:tc>
          <w:tcPr>
            <w:tcW w:w="1260" w:type="dxa"/>
            <w:tcBorders>
              <w:top w:val="nil"/>
              <w:left w:val="nil"/>
              <w:bottom w:val="nil"/>
              <w:right w:val="nil"/>
            </w:tcBorders>
            <w:shd w:val="clear" w:color="auto" w:fill="auto"/>
            <w:noWrap/>
            <w:vAlign w:val="bottom"/>
            <w:hideMark/>
          </w:tcPr>
          <w:p w14:paraId="4139935E"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$850.00 </w:t>
            </w:r>
          </w:p>
        </w:tc>
      </w:tr>
      <w:tr w:rsidR="00353569" w:rsidRPr="003663A3" w14:paraId="23F34417" w14:textId="77777777" w:rsidTr="00846B11">
        <w:trPr>
          <w:trHeight w:val="300"/>
        </w:trPr>
        <w:tc>
          <w:tcPr>
            <w:tcW w:w="749" w:type="dxa"/>
            <w:tcBorders>
              <w:top w:val="nil"/>
              <w:left w:val="nil"/>
              <w:bottom w:val="nil"/>
              <w:right w:val="nil"/>
            </w:tcBorders>
            <w:shd w:val="clear" w:color="auto" w:fill="auto"/>
            <w:noWrap/>
            <w:vAlign w:val="bottom"/>
            <w:hideMark/>
          </w:tcPr>
          <w:p w14:paraId="586D56DD"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75AA5238"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FPT flow switch, 115 V with female </w:t>
            </w:r>
            <w:proofErr w:type="gramStart"/>
            <w:r w:rsidRPr="003663A3">
              <w:rPr>
                <w:rFonts w:asciiTheme="minorHAnsi" w:hAnsiTheme="minorHAnsi" w:cs="Arial"/>
                <w:color w:val="000000"/>
              </w:rPr>
              <w:t xml:space="preserve">plug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22212ACD"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 xml:space="preserve"> </w:t>
            </w:r>
          </w:p>
        </w:tc>
        <w:tc>
          <w:tcPr>
            <w:tcW w:w="1080" w:type="dxa"/>
            <w:tcBorders>
              <w:top w:val="nil"/>
              <w:left w:val="nil"/>
              <w:bottom w:val="nil"/>
              <w:right w:val="nil"/>
            </w:tcBorders>
            <w:shd w:val="clear" w:color="auto" w:fill="auto"/>
            <w:noWrap/>
            <w:vAlign w:val="bottom"/>
            <w:hideMark/>
          </w:tcPr>
          <w:p w14:paraId="6D73C912"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140.00   </w:t>
            </w:r>
          </w:p>
        </w:tc>
        <w:tc>
          <w:tcPr>
            <w:tcW w:w="1260" w:type="dxa"/>
            <w:tcBorders>
              <w:top w:val="nil"/>
              <w:left w:val="nil"/>
              <w:bottom w:val="nil"/>
              <w:right w:val="nil"/>
            </w:tcBorders>
            <w:shd w:val="clear" w:color="auto" w:fill="auto"/>
            <w:noWrap/>
            <w:vAlign w:val="bottom"/>
            <w:hideMark/>
          </w:tcPr>
          <w:p w14:paraId="0DF5A623"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$140.00 </w:t>
            </w:r>
          </w:p>
        </w:tc>
      </w:tr>
      <w:tr w:rsidR="00353569" w:rsidRPr="003663A3" w14:paraId="386B04EF" w14:textId="77777777" w:rsidTr="00846B11">
        <w:trPr>
          <w:trHeight w:val="900"/>
        </w:trPr>
        <w:tc>
          <w:tcPr>
            <w:tcW w:w="749" w:type="dxa"/>
            <w:tcBorders>
              <w:top w:val="nil"/>
              <w:left w:val="nil"/>
              <w:bottom w:val="nil"/>
              <w:right w:val="nil"/>
            </w:tcBorders>
            <w:shd w:val="clear" w:color="auto" w:fill="auto"/>
            <w:noWrap/>
            <w:vAlign w:val="bottom"/>
            <w:hideMark/>
          </w:tcPr>
          <w:p w14:paraId="4687E2BF"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6612A2A9"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Aqua C EV120 down draft protein skimmer with magnetic drive submersible </w:t>
            </w:r>
            <w:proofErr w:type="gramStart"/>
            <w:r w:rsidRPr="003663A3">
              <w:rPr>
                <w:rFonts w:asciiTheme="minorHAnsi" w:hAnsiTheme="minorHAnsi" w:cs="Arial"/>
                <w:color w:val="000000"/>
              </w:rPr>
              <w:t xml:space="preserve">pump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73F70F19"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proofErr w:type="spellStart"/>
            <w:proofErr w:type="gramStart"/>
            <w:r w:rsidRPr="003663A3">
              <w:rPr>
                <w:rFonts w:asciiTheme="minorHAnsi" w:hAnsiTheme="minorHAnsi" w:cs="Arial"/>
                <w:color w:val="000000"/>
              </w:rPr>
              <w:t>ea</w:t>
            </w:r>
            <w:proofErr w:type="spellEnd"/>
            <w:proofErr w:type="gramEnd"/>
            <w:r w:rsidRPr="003663A3">
              <w:rPr>
                <w:rFonts w:asciiTheme="minorHAnsi" w:hAnsiTheme="minorHAnsi" w:cs="Arial"/>
                <w:color w:val="000000"/>
              </w:rPr>
              <w:t xml:space="preserve"> </w:t>
            </w:r>
            <w:r w:rsidRPr="003663A3">
              <w:rPr>
                <w:rFonts w:asciiTheme="minorHAnsi" w:hAnsiTheme="minorHAnsi" w:cs="Arial"/>
              </w:rPr>
              <w:t xml:space="preserve"> </w:t>
            </w:r>
          </w:p>
        </w:tc>
        <w:tc>
          <w:tcPr>
            <w:tcW w:w="1080" w:type="dxa"/>
            <w:tcBorders>
              <w:top w:val="nil"/>
              <w:left w:val="nil"/>
              <w:bottom w:val="nil"/>
              <w:right w:val="nil"/>
            </w:tcBorders>
            <w:shd w:val="clear" w:color="auto" w:fill="auto"/>
            <w:noWrap/>
            <w:vAlign w:val="bottom"/>
            <w:hideMark/>
          </w:tcPr>
          <w:p w14:paraId="680B2CE3"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330.00   </w:t>
            </w:r>
          </w:p>
        </w:tc>
        <w:tc>
          <w:tcPr>
            <w:tcW w:w="1260" w:type="dxa"/>
            <w:tcBorders>
              <w:top w:val="nil"/>
              <w:left w:val="nil"/>
              <w:bottom w:val="nil"/>
              <w:right w:val="nil"/>
            </w:tcBorders>
            <w:shd w:val="clear" w:color="auto" w:fill="auto"/>
            <w:noWrap/>
            <w:vAlign w:val="bottom"/>
            <w:hideMark/>
          </w:tcPr>
          <w:p w14:paraId="0FC5F595"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$330.00 </w:t>
            </w:r>
          </w:p>
        </w:tc>
      </w:tr>
      <w:tr w:rsidR="00353569" w:rsidRPr="003663A3" w14:paraId="011971B5" w14:textId="77777777" w:rsidTr="00846B11">
        <w:trPr>
          <w:trHeight w:val="900"/>
        </w:trPr>
        <w:tc>
          <w:tcPr>
            <w:tcW w:w="749" w:type="dxa"/>
            <w:tcBorders>
              <w:top w:val="nil"/>
              <w:left w:val="nil"/>
              <w:bottom w:val="nil"/>
              <w:right w:val="nil"/>
            </w:tcBorders>
            <w:shd w:val="clear" w:color="auto" w:fill="auto"/>
            <w:noWrap/>
            <w:vAlign w:val="bottom"/>
            <w:hideMark/>
          </w:tcPr>
          <w:p w14:paraId="7CA91A50"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7E6378ED" w14:textId="0A8A02D9"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Carbon Filter cell package. Includes three 28" carbon filter canisters and 1" pump suction manifold</w:t>
            </w:r>
          </w:p>
        </w:tc>
        <w:tc>
          <w:tcPr>
            <w:tcW w:w="692" w:type="dxa"/>
            <w:tcBorders>
              <w:top w:val="nil"/>
              <w:left w:val="nil"/>
              <w:bottom w:val="nil"/>
              <w:right w:val="nil"/>
            </w:tcBorders>
            <w:shd w:val="clear" w:color="auto" w:fill="auto"/>
            <w:noWrap/>
            <w:vAlign w:val="bottom"/>
            <w:hideMark/>
          </w:tcPr>
          <w:p w14:paraId="492324B1"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proofErr w:type="spellStart"/>
            <w:proofErr w:type="gramStart"/>
            <w:r w:rsidRPr="003663A3">
              <w:rPr>
                <w:rFonts w:asciiTheme="minorHAnsi" w:hAnsiTheme="minorHAnsi" w:cs="Arial"/>
                <w:color w:val="000000"/>
              </w:rPr>
              <w:t>ea</w:t>
            </w:r>
            <w:proofErr w:type="spellEnd"/>
            <w:proofErr w:type="gramEnd"/>
            <w:r w:rsidRPr="003663A3">
              <w:rPr>
                <w:rFonts w:asciiTheme="minorHAnsi" w:hAnsiTheme="minorHAnsi" w:cs="Arial"/>
                <w:color w:val="000000"/>
              </w:rPr>
              <w:t xml:space="preserve"> </w:t>
            </w:r>
            <w:r w:rsidRPr="003663A3">
              <w:rPr>
                <w:rFonts w:asciiTheme="minorHAnsi" w:hAnsiTheme="minorHAnsi" w:cs="Arial"/>
              </w:rPr>
              <w:t xml:space="preserve"> </w:t>
            </w:r>
          </w:p>
        </w:tc>
        <w:tc>
          <w:tcPr>
            <w:tcW w:w="1080" w:type="dxa"/>
            <w:tcBorders>
              <w:top w:val="nil"/>
              <w:left w:val="nil"/>
              <w:bottom w:val="nil"/>
              <w:right w:val="nil"/>
            </w:tcBorders>
            <w:shd w:val="clear" w:color="auto" w:fill="auto"/>
            <w:noWrap/>
            <w:vAlign w:val="bottom"/>
            <w:hideMark/>
          </w:tcPr>
          <w:p w14:paraId="6443793C"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225.00   </w:t>
            </w:r>
          </w:p>
        </w:tc>
        <w:tc>
          <w:tcPr>
            <w:tcW w:w="1260" w:type="dxa"/>
            <w:tcBorders>
              <w:top w:val="nil"/>
              <w:left w:val="nil"/>
              <w:bottom w:val="nil"/>
              <w:right w:val="nil"/>
            </w:tcBorders>
            <w:shd w:val="clear" w:color="auto" w:fill="auto"/>
            <w:noWrap/>
            <w:vAlign w:val="bottom"/>
            <w:hideMark/>
          </w:tcPr>
          <w:p w14:paraId="0B8ED1F6"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$225.00 </w:t>
            </w:r>
          </w:p>
        </w:tc>
      </w:tr>
      <w:tr w:rsidR="00353569" w:rsidRPr="003663A3" w14:paraId="1442286B" w14:textId="77777777" w:rsidTr="00846B11">
        <w:trPr>
          <w:trHeight w:val="600"/>
        </w:trPr>
        <w:tc>
          <w:tcPr>
            <w:tcW w:w="749" w:type="dxa"/>
            <w:tcBorders>
              <w:top w:val="nil"/>
              <w:left w:val="nil"/>
              <w:bottom w:val="nil"/>
              <w:right w:val="nil"/>
            </w:tcBorders>
            <w:shd w:val="clear" w:color="auto" w:fill="auto"/>
            <w:noWrap/>
            <w:vAlign w:val="bottom"/>
            <w:hideMark/>
          </w:tcPr>
          <w:p w14:paraId="482BEE17"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5859D12E"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3" Clear PVC Tube packed column. Wall </w:t>
            </w:r>
            <w:proofErr w:type="gramStart"/>
            <w:r w:rsidRPr="003663A3">
              <w:rPr>
                <w:rFonts w:asciiTheme="minorHAnsi" w:hAnsiTheme="minorHAnsi" w:cs="Arial"/>
                <w:color w:val="000000"/>
              </w:rPr>
              <w:t xml:space="preserve">Mount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08BABB70"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proofErr w:type="spellStart"/>
            <w:proofErr w:type="gramStart"/>
            <w:r w:rsidRPr="003663A3">
              <w:rPr>
                <w:rFonts w:asciiTheme="minorHAnsi" w:hAnsiTheme="minorHAnsi" w:cs="Arial"/>
                <w:color w:val="000000"/>
              </w:rPr>
              <w:t>ea</w:t>
            </w:r>
            <w:proofErr w:type="spellEnd"/>
            <w:proofErr w:type="gramEnd"/>
            <w:r w:rsidRPr="003663A3">
              <w:rPr>
                <w:rFonts w:asciiTheme="minorHAnsi" w:hAnsiTheme="minorHAnsi" w:cs="Arial"/>
                <w:color w:val="000000"/>
              </w:rPr>
              <w:t xml:space="preserve"> </w:t>
            </w:r>
            <w:r w:rsidRPr="003663A3">
              <w:rPr>
                <w:rFonts w:asciiTheme="minorHAnsi" w:hAnsiTheme="minorHAnsi" w:cs="Arial"/>
              </w:rPr>
              <w:t xml:space="preserve"> </w:t>
            </w:r>
          </w:p>
        </w:tc>
        <w:tc>
          <w:tcPr>
            <w:tcW w:w="1080" w:type="dxa"/>
            <w:tcBorders>
              <w:top w:val="nil"/>
              <w:left w:val="nil"/>
              <w:bottom w:val="nil"/>
              <w:right w:val="nil"/>
            </w:tcBorders>
            <w:shd w:val="clear" w:color="auto" w:fill="auto"/>
            <w:noWrap/>
            <w:vAlign w:val="bottom"/>
            <w:hideMark/>
          </w:tcPr>
          <w:p w14:paraId="7EB57679"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120.00   </w:t>
            </w:r>
          </w:p>
        </w:tc>
        <w:tc>
          <w:tcPr>
            <w:tcW w:w="1260" w:type="dxa"/>
            <w:tcBorders>
              <w:top w:val="nil"/>
              <w:left w:val="nil"/>
              <w:bottom w:val="nil"/>
              <w:right w:val="nil"/>
            </w:tcBorders>
            <w:shd w:val="clear" w:color="auto" w:fill="auto"/>
            <w:noWrap/>
            <w:vAlign w:val="bottom"/>
            <w:hideMark/>
          </w:tcPr>
          <w:p w14:paraId="128F0868"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$120.00 </w:t>
            </w:r>
          </w:p>
        </w:tc>
      </w:tr>
      <w:tr w:rsidR="00353569" w:rsidRPr="003663A3" w14:paraId="6208E577" w14:textId="77777777" w:rsidTr="00846B11">
        <w:trPr>
          <w:trHeight w:val="300"/>
        </w:trPr>
        <w:tc>
          <w:tcPr>
            <w:tcW w:w="749" w:type="dxa"/>
            <w:tcBorders>
              <w:top w:val="nil"/>
              <w:left w:val="nil"/>
              <w:bottom w:val="nil"/>
              <w:right w:val="nil"/>
            </w:tcBorders>
            <w:shd w:val="clear" w:color="auto" w:fill="auto"/>
            <w:noWrap/>
            <w:vAlign w:val="bottom"/>
            <w:hideMark/>
          </w:tcPr>
          <w:p w14:paraId="491551E9"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51F42498"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Maxima Deluxe dual outlet air </w:t>
            </w:r>
            <w:proofErr w:type="gramStart"/>
            <w:r w:rsidRPr="003663A3">
              <w:rPr>
                <w:rFonts w:asciiTheme="minorHAnsi" w:hAnsiTheme="minorHAnsi" w:cs="Arial"/>
                <w:color w:val="000000"/>
              </w:rPr>
              <w:t xml:space="preserve">pump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1E2CC9F7"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proofErr w:type="spellStart"/>
            <w:proofErr w:type="gramStart"/>
            <w:r w:rsidRPr="003663A3">
              <w:rPr>
                <w:rFonts w:asciiTheme="minorHAnsi" w:hAnsiTheme="minorHAnsi" w:cs="Arial"/>
                <w:color w:val="000000"/>
              </w:rPr>
              <w:t>ea</w:t>
            </w:r>
            <w:proofErr w:type="spellEnd"/>
            <w:proofErr w:type="gramEnd"/>
            <w:r w:rsidRPr="003663A3">
              <w:rPr>
                <w:rFonts w:asciiTheme="minorHAnsi" w:hAnsiTheme="minorHAnsi" w:cs="Arial"/>
                <w:color w:val="000000"/>
              </w:rPr>
              <w:t xml:space="preserve"> </w:t>
            </w:r>
            <w:r w:rsidRPr="003663A3">
              <w:rPr>
                <w:rFonts w:asciiTheme="minorHAnsi" w:hAnsiTheme="minorHAnsi" w:cs="Arial"/>
              </w:rPr>
              <w:t xml:space="preserve"> </w:t>
            </w:r>
          </w:p>
        </w:tc>
        <w:tc>
          <w:tcPr>
            <w:tcW w:w="1080" w:type="dxa"/>
            <w:tcBorders>
              <w:top w:val="nil"/>
              <w:left w:val="nil"/>
              <w:bottom w:val="nil"/>
              <w:right w:val="nil"/>
            </w:tcBorders>
            <w:shd w:val="clear" w:color="auto" w:fill="auto"/>
            <w:noWrap/>
            <w:vAlign w:val="bottom"/>
            <w:hideMark/>
          </w:tcPr>
          <w:p w14:paraId="374CCE0A"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30.00   </w:t>
            </w:r>
          </w:p>
        </w:tc>
        <w:tc>
          <w:tcPr>
            <w:tcW w:w="1260" w:type="dxa"/>
            <w:tcBorders>
              <w:top w:val="nil"/>
              <w:left w:val="nil"/>
              <w:bottom w:val="nil"/>
              <w:right w:val="nil"/>
            </w:tcBorders>
            <w:shd w:val="clear" w:color="auto" w:fill="auto"/>
            <w:noWrap/>
            <w:vAlign w:val="bottom"/>
            <w:hideMark/>
          </w:tcPr>
          <w:p w14:paraId="18893026"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$30.00 </w:t>
            </w:r>
          </w:p>
        </w:tc>
      </w:tr>
      <w:tr w:rsidR="00353569" w:rsidRPr="003663A3" w14:paraId="73E47DA3" w14:textId="77777777" w:rsidTr="00846B11">
        <w:trPr>
          <w:trHeight w:val="300"/>
        </w:trPr>
        <w:tc>
          <w:tcPr>
            <w:tcW w:w="749" w:type="dxa"/>
            <w:tcBorders>
              <w:top w:val="nil"/>
              <w:left w:val="nil"/>
              <w:bottom w:val="nil"/>
              <w:right w:val="nil"/>
            </w:tcBorders>
            <w:shd w:val="clear" w:color="auto" w:fill="auto"/>
            <w:noWrap/>
            <w:vAlign w:val="bottom"/>
            <w:hideMark/>
          </w:tcPr>
          <w:p w14:paraId="0A57E0E6"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1 </w:t>
            </w:r>
            <w:r w:rsidRPr="003663A3">
              <w:rPr>
                <w:rFonts w:asciiTheme="minorHAnsi" w:hAnsiTheme="minorHAnsi" w:cs="Arial"/>
              </w:rPr>
              <w:t xml:space="preserve"> </w:t>
            </w:r>
          </w:p>
        </w:tc>
        <w:tc>
          <w:tcPr>
            <w:tcW w:w="5206" w:type="dxa"/>
            <w:tcBorders>
              <w:top w:val="nil"/>
              <w:left w:val="nil"/>
              <w:bottom w:val="nil"/>
              <w:right w:val="nil"/>
            </w:tcBorders>
            <w:shd w:val="clear" w:color="auto" w:fill="auto"/>
            <w:vAlign w:val="bottom"/>
            <w:hideMark/>
          </w:tcPr>
          <w:p w14:paraId="685B82C9"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Parts and </w:t>
            </w:r>
            <w:proofErr w:type="gramStart"/>
            <w:r w:rsidRPr="003663A3">
              <w:rPr>
                <w:rFonts w:asciiTheme="minorHAnsi" w:hAnsiTheme="minorHAnsi" w:cs="Arial"/>
                <w:color w:val="000000"/>
              </w:rPr>
              <w:t xml:space="preserve">Materials </w:t>
            </w:r>
            <w:r w:rsidRPr="003663A3">
              <w:rPr>
                <w:rFonts w:asciiTheme="minorHAnsi" w:hAnsiTheme="minorHAnsi" w:cs="Arial"/>
              </w:rPr>
              <w:t xml:space="preserve"> </w:t>
            </w:r>
            <w:proofErr w:type="gramEnd"/>
          </w:p>
        </w:tc>
        <w:tc>
          <w:tcPr>
            <w:tcW w:w="692" w:type="dxa"/>
            <w:tcBorders>
              <w:top w:val="nil"/>
              <w:left w:val="nil"/>
              <w:bottom w:val="nil"/>
              <w:right w:val="nil"/>
            </w:tcBorders>
            <w:shd w:val="clear" w:color="auto" w:fill="auto"/>
            <w:noWrap/>
            <w:vAlign w:val="bottom"/>
            <w:hideMark/>
          </w:tcPr>
          <w:p w14:paraId="19B551CE" w14:textId="77777777" w:rsidR="00353569" w:rsidRPr="003663A3" w:rsidRDefault="00353569" w:rsidP="00353569">
            <w:pPr>
              <w:rPr>
                <w:rFonts w:asciiTheme="minorHAnsi" w:hAnsiTheme="minorHAnsi" w:cs="Arial"/>
                <w:color w:val="000000"/>
              </w:rPr>
            </w:pPr>
            <w:r w:rsidRPr="003663A3">
              <w:rPr>
                <w:rFonts w:asciiTheme="minorHAnsi" w:hAnsiTheme="minorHAnsi" w:cs="Arial"/>
                <w:color w:val="000000"/>
              </w:rPr>
              <w:t xml:space="preserve"> </w:t>
            </w:r>
          </w:p>
        </w:tc>
        <w:tc>
          <w:tcPr>
            <w:tcW w:w="1080" w:type="dxa"/>
            <w:tcBorders>
              <w:top w:val="nil"/>
              <w:left w:val="nil"/>
              <w:bottom w:val="nil"/>
              <w:right w:val="nil"/>
            </w:tcBorders>
            <w:shd w:val="clear" w:color="auto" w:fill="auto"/>
            <w:noWrap/>
            <w:vAlign w:val="bottom"/>
            <w:hideMark/>
          </w:tcPr>
          <w:p w14:paraId="5C101E2E"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420.00   </w:t>
            </w:r>
          </w:p>
        </w:tc>
        <w:tc>
          <w:tcPr>
            <w:tcW w:w="1260" w:type="dxa"/>
            <w:tcBorders>
              <w:top w:val="nil"/>
              <w:left w:val="nil"/>
              <w:bottom w:val="nil"/>
              <w:right w:val="nil"/>
            </w:tcBorders>
            <w:shd w:val="clear" w:color="auto" w:fill="auto"/>
            <w:noWrap/>
            <w:vAlign w:val="bottom"/>
            <w:hideMark/>
          </w:tcPr>
          <w:p w14:paraId="7162BC73"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$420.00 </w:t>
            </w:r>
          </w:p>
        </w:tc>
      </w:tr>
      <w:tr w:rsidR="00353569" w:rsidRPr="003663A3" w14:paraId="4ADEC4B8" w14:textId="77777777" w:rsidTr="00846B11">
        <w:trPr>
          <w:trHeight w:val="320"/>
        </w:trPr>
        <w:tc>
          <w:tcPr>
            <w:tcW w:w="749" w:type="dxa"/>
            <w:tcBorders>
              <w:top w:val="nil"/>
              <w:left w:val="nil"/>
              <w:bottom w:val="single" w:sz="8" w:space="0" w:color="auto"/>
              <w:right w:val="nil"/>
            </w:tcBorders>
            <w:shd w:val="clear" w:color="auto" w:fill="auto"/>
            <w:noWrap/>
            <w:vAlign w:val="bottom"/>
            <w:hideMark/>
          </w:tcPr>
          <w:p w14:paraId="1FB4CBC8"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8 </w:t>
            </w:r>
            <w:r w:rsidRPr="003663A3">
              <w:rPr>
                <w:rFonts w:asciiTheme="minorHAnsi" w:hAnsiTheme="minorHAnsi" w:cs="Arial"/>
              </w:rPr>
              <w:t xml:space="preserve"> </w:t>
            </w:r>
          </w:p>
        </w:tc>
        <w:tc>
          <w:tcPr>
            <w:tcW w:w="5206" w:type="dxa"/>
            <w:tcBorders>
              <w:top w:val="nil"/>
              <w:left w:val="nil"/>
              <w:bottom w:val="single" w:sz="8" w:space="0" w:color="auto"/>
              <w:right w:val="nil"/>
            </w:tcBorders>
            <w:shd w:val="clear" w:color="auto" w:fill="auto"/>
            <w:vAlign w:val="bottom"/>
            <w:hideMark/>
          </w:tcPr>
          <w:p w14:paraId="75FA6AFB" w14:textId="77777777" w:rsidR="00353569" w:rsidRPr="003663A3" w:rsidRDefault="00353569" w:rsidP="00353569">
            <w:pPr>
              <w:rPr>
                <w:rFonts w:asciiTheme="minorHAnsi" w:hAnsiTheme="minorHAnsi" w:cs="Arial"/>
              </w:rPr>
            </w:pPr>
            <w:r w:rsidRPr="003663A3">
              <w:rPr>
                <w:rFonts w:asciiTheme="minorHAnsi" w:hAnsiTheme="minorHAnsi" w:cs="Arial"/>
              </w:rPr>
              <w:t xml:space="preserve"> </w:t>
            </w:r>
            <w:r w:rsidRPr="003663A3">
              <w:rPr>
                <w:rFonts w:asciiTheme="minorHAnsi" w:hAnsiTheme="minorHAnsi" w:cs="Arial"/>
                <w:color w:val="000000"/>
              </w:rPr>
              <w:t xml:space="preserve">Installation and Labor </w:t>
            </w:r>
            <w:proofErr w:type="gramStart"/>
            <w:r w:rsidRPr="003663A3">
              <w:rPr>
                <w:rFonts w:asciiTheme="minorHAnsi" w:hAnsiTheme="minorHAnsi" w:cs="Arial"/>
                <w:color w:val="000000"/>
              </w:rPr>
              <w:t xml:space="preserve">Charge </w:t>
            </w:r>
            <w:r w:rsidRPr="003663A3">
              <w:rPr>
                <w:rFonts w:asciiTheme="minorHAnsi" w:hAnsiTheme="minorHAnsi" w:cs="Arial"/>
              </w:rPr>
              <w:t xml:space="preserve"> </w:t>
            </w:r>
            <w:proofErr w:type="gramEnd"/>
          </w:p>
        </w:tc>
        <w:tc>
          <w:tcPr>
            <w:tcW w:w="692" w:type="dxa"/>
            <w:tcBorders>
              <w:top w:val="nil"/>
              <w:left w:val="nil"/>
              <w:bottom w:val="single" w:sz="8" w:space="0" w:color="auto"/>
              <w:right w:val="nil"/>
            </w:tcBorders>
            <w:shd w:val="clear" w:color="auto" w:fill="auto"/>
            <w:noWrap/>
            <w:vAlign w:val="bottom"/>
            <w:hideMark/>
          </w:tcPr>
          <w:p w14:paraId="22E70949" w14:textId="77777777" w:rsidR="00353569" w:rsidRPr="003663A3" w:rsidRDefault="00353569" w:rsidP="00353569">
            <w:pPr>
              <w:rPr>
                <w:rFonts w:asciiTheme="minorHAnsi" w:hAnsiTheme="minorHAnsi" w:cs="Arial"/>
              </w:rPr>
            </w:pPr>
            <w:proofErr w:type="gramStart"/>
            <w:r w:rsidRPr="003663A3">
              <w:rPr>
                <w:rFonts w:asciiTheme="minorHAnsi" w:hAnsiTheme="minorHAnsi" w:cs="Arial"/>
              </w:rPr>
              <w:t>h</w:t>
            </w:r>
            <w:proofErr w:type="gramEnd"/>
          </w:p>
        </w:tc>
        <w:tc>
          <w:tcPr>
            <w:tcW w:w="1080" w:type="dxa"/>
            <w:tcBorders>
              <w:top w:val="nil"/>
              <w:left w:val="nil"/>
              <w:bottom w:val="single" w:sz="8" w:space="0" w:color="auto"/>
              <w:right w:val="nil"/>
            </w:tcBorders>
            <w:shd w:val="clear" w:color="auto" w:fill="auto"/>
            <w:noWrap/>
            <w:vAlign w:val="bottom"/>
            <w:hideMark/>
          </w:tcPr>
          <w:p w14:paraId="145BF0CA" w14:textId="77777777" w:rsidR="00353569" w:rsidRPr="003663A3" w:rsidRDefault="00353569" w:rsidP="00353569">
            <w:pPr>
              <w:jc w:val="right"/>
              <w:rPr>
                <w:rFonts w:asciiTheme="minorHAnsi" w:hAnsiTheme="minorHAnsi" w:cs="Arial"/>
              </w:rPr>
            </w:pPr>
            <w:r w:rsidRPr="003663A3">
              <w:rPr>
                <w:rFonts w:asciiTheme="minorHAnsi" w:hAnsiTheme="minorHAnsi" w:cs="Arial"/>
              </w:rPr>
              <w:t xml:space="preserve">  50.00   </w:t>
            </w:r>
          </w:p>
        </w:tc>
        <w:tc>
          <w:tcPr>
            <w:tcW w:w="1260" w:type="dxa"/>
            <w:tcBorders>
              <w:top w:val="nil"/>
              <w:left w:val="nil"/>
              <w:bottom w:val="single" w:sz="8" w:space="0" w:color="auto"/>
              <w:right w:val="nil"/>
            </w:tcBorders>
            <w:shd w:val="clear" w:color="auto" w:fill="auto"/>
            <w:noWrap/>
            <w:vAlign w:val="bottom"/>
            <w:hideMark/>
          </w:tcPr>
          <w:p w14:paraId="263142DC"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$400.00 </w:t>
            </w:r>
          </w:p>
        </w:tc>
      </w:tr>
      <w:tr w:rsidR="00353569" w:rsidRPr="003663A3" w14:paraId="6C60A38C" w14:textId="77777777" w:rsidTr="00846B11">
        <w:trPr>
          <w:trHeight w:val="300"/>
        </w:trPr>
        <w:tc>
          <w:tcPr>
            <w:tcW w:w="749" w:type="dxa"/>
            <w:tcBorders>
              <w:top w:val="nil"/>
              <w:left w:val="nil"/>
              <w:bottom w:val="nil"/>
              <w:right w:val="nil"/>
            </w:tcBorders>
            <w:shd w:val="clear" w:color="auto" w:fill="auto"/>
            <w:noWrap/>
            <w:vAlign w:val="bottom"/>
            <w:hideMark/>
          </w:tcPr>
          <w:p w14:paraId="5F2D95AB" w14:textId="77777777" w:rsidR="00353569" w:rsidRPr="003663A3" w:rsidRDefault="00353569" w:rsidP="00353569">
            <w:pPr>
              <w:rPr>
                <w:rFonts w:asciiTheme="minorHAnsi" w:hAnsiTheme="minorHAnsi"/>
                <w:color w:val="000000"/>
              </w:rPr>
            </w:pPr>
          </w:p>
        </w:tc>
        <w:tc>
          <w:tcPr>
            <w:tcW w:w="5206" w:type="dxa"/>
            <w:tcBorders>
              <w:top w:val="nil"/>
              <w:left w:val="nil"/>
              <w:bottom w:val="nil"/>
              <w:right w:val="nil"/>
            </w:tcBorders>
            <w:shd w:val="clear" w:color="auto" w:fill="auto"/>
            <w:noWrap/>
            <w:vAlign w:val="bottom"/>
            <w:hideMark/>
          </w:tcPr>
          <w:p w14:paraId="72D39E41" w14:textId="77777777" w:rsidR="00353569" w:rsidRPr="003663A3" w:rsidRDefault="00353569" w:rsidP="00353569">
            <w:pPr>
              <w:rPr>
                <w:rFonts w:asciiTheme="minorHAnsi" w:hAnsiTheme="minorHAnsi"/>
                <w:color w:val="000000"/>
              </w:rPr>
            </w:pPr>
          </w:p>
        </w:tc>
        <w:tc>
          <w:tcPr>
            <w:tcW w:w="692" w:type="dxa"/>
            <w:tcBorders>
              <w:top w:val="nil"/>
              <w:left w:val="nil"/>
              <w:bottom w:val="nil"/>
              <w:right w:val="nil"/>
            </w:tcBorders>
            <w:shd w:val="clear" w:color="auto" w:fill="auto"/>
            <w:noWrap/>
            <w:vAlign w:val="bottom"/>
            <w:hideMark/>
          </w:tcPr>
          <w:p w14:paraId="3B6B1B59" w14:textId="77777777" w:rsidR="00353569" w:rsidRPr="003663A3" w:rsidRDefault="00353569" w:rsidP="00353569">
            <w:pPr>
              <w:rPr>
                <w:rFonts w:asciiTheme="minorHAnsi" w:hAnsiTheme="minorHAnsi"/>
                <w:color w:val="000000"/>
              </w:rPr>
            </w:pPr>
          </w:p>
        </w:tc>
        <w:tc>
          <w:tcPr>
            <w:tcW w:w="1080" w:type="dxa"/>
            <w:tcBorders>
              <w:top w:val="nil"/>
              <w:left w:val="nil"/>
              <w:bottom w:val="nil"/>
              <w:right w:val="nil"/>
            </w:tcBorders>
            <w:shd w:val="clear" w:color="auto" w:fill="auto"/>
            <w:noWrap/>
            <w:vAlign w:val="bottom"/>
            <w:hideMark/>
          </w:tcPr>
          <w:p w14:paraId="1705095D" w14:textId="77777777" w:rsidR="00353569" w:rsidRPr="003663A3" w:rsidRDefault="00353569" w:rsidP="00353569">
            <w:pPr>
              <w:rPr>
                <w:rFonts w:asciiTheme="minorHAnsi" w:hAnsiTheme="minorHAnsi"/>
                <w:color w:val="000000"/>
              </w:rPr>
            </w:pPr>
          </w:p>
        </w:tc>
        <w:tc>
          <w:tcPr>
            <w:tcW w:w="1260" w:type="dxa"/>
            <w:tcBorders>
              <w:top w:val="nil"/>
              <w:left w:val="nil"/>
              <w:bottom w:val="nil"/>
              <w:right w:val="nil"/>
            </w:tcBorders>
            <w:shd w:val="clear" w:color="auto" w:fill="auto"/>
            <w:noWrap/>
            <w:vAlign w:val="bottom"/>
            <w:hideMark/>
          </w:tcPr>
          <w:p w14:paraId="3744FB12" w14:textId="77777777" w:rsidR="00353569" w:rsidRPr="003663A3" w:rsidRDefault="00353569" w:rsidP="00353569">
            <w:pPr>
              <w:jc w:val="right"/>
              <w:rPr>
                <w:rFonts w:asciiTheme="minorHAnsi" w:hAnsiTheme="minorHAnsi" w:cs="Arial"/>
                <w:color w:val="000000"/>
              </w:rPr>
            </w:pPr>
            <w:r w:rsidRPr="003663A3">
              <w:rPr>
                <w:rFonts w:asciiTheme="minorHAnsi" w:hAnsiTheme="minorHAnsi" w:cs="Arial"/>
                <w:color w:val="000000"/>
              </w:rPr>
              <w:t xml:space="preserve"> $4,394.07 </w:t>
            </w:r>
          </w:p>
        </w:tc>
      </w:tr>
    </w:tbl>
    <w:p w14:paraId="0389031C" w14:textId="77777777" w:rsidR="00353569" w:rsidRDefault="00353569">
      <w:pPr>
        <w:rPr>
          <w:rFonts w:asciiTheme="minorHAnsi" w:hAnsiTheme="minorHAnsi"/>
        </w:rPr>
      </w:pPr>
    </w:p>
    <w:p w14:paraId="6B0994D4" w14:textId="39421339" w:rsidR="006F3A2E" w:rsidRDefault="006F3A2E">
      <w:pPr>
        <w:rPr>
          <w:rFonts w:asciiTheme="minorHAnsi" w:hAnsiTheme="minorHAnsi"/>
        </w:rPr>
      </w:pPr>
      <w:r>
        <w:rPr>
          <w:rFonts w:asciiTheme="minorHAnsi" w:hAnsiTheme="minorHAnsi"/>
        </w:rPr>
        <w:t>Additional expenditures:</w:t>
      </w:r>
    </w:p>
    <w:p w14:paraId="699F7B21" w14:textId="2DB4F4BA" w:rsidR="006F3A2E" w:rsidRDefault="006F3A2E">
      <w:pPr>
        <w:rPr>
          <w:rFonts w:asciiTheme="minorHAnsi" w:hAnsiTheme="minorHAnsi"/>
        </w:rPr>
      </w:pPr>
      <w:r>
        <w:rPr>
          <w:rFonts w:asciiTheme="minorHAnsi" w:hAnsiTheme="minorHAnsi"/>
        </w:rPr>
        <w:t xml:space="preserve">- </w:t>
      </w:r>
      <w:r w:rsidR="00846B11">
        <w:rPr>
          <w:rFonts w:asciiTheme="minorHAnsi" w:hAnsiTheme="minorHAnsi"/>
        </w:rPr>
        <w:t>I</w:t>
      </w:r>
      <w:r>
        <w:rPr>
          <w:rFonts w:asciiTheme="minorHAnsi" w:hAnsiTheme="minorHAnsi"/>
        </w:rPr>
        <w:t xml:space="preserve">nstruments </w:t>
      </w:r>
      <w:r w:rsidR="00846B11">
        <w:rPr>
          <w:rFonts w:asciiTheme="minorHAnsi" w:hAnsiTheme="minorHAnsi"/>
        </w:rPr>
        <w:t xml:space="preserve">for measuring water quality (pH, oxygen, nitrates, </w:t>
      </w:r>
      <w:proofErr w:type="spellStart"/>
      <w:r w:rsidR="00846B11">
        <w:rPr>
          <w:rFonts w:asciiTheme="minorHAnsi" w:hAnsiTheme="minorHAnsi"/>
        </w:rPr>
        <w:t>etc</w:t>
      </w:r>
      <w:proofErr w:type="spellEnd"/>
      <w:r w:rsidR="00846B11">
        <w:rPr>
          <w:rFonts w:asciiTheme="minorHAnsi" w:hAnsiTheme="minorHAnsi"/>
        </w:rPr>
        <w:t>).</w:t>
      </w:r>
    </w:p>
    <w:p w14:paraId="36E83EA9" w14:textId="00DA3276" w:rsidR="006F3A2E" w:rsidRDefault="006F3A2E">
      <w:pPr>
        <w:rPr>
          <w:rFonts w:asciiTheme="minorHAnsi" w:hAnsiTheme="minorHAnsi"/>
        </w:rPr>
      </w:pPr>
      <w:r>
        <w:rPr>
          <w:rFonts w:asciiTheme="minorHAnsi" w:hAnsiTheme="minorHAnsi"/>
        </w:rPr>
        <w:t>- Large plastic garbage bins for transporting seawater</w:t>
      </w:r>
    </w:p>
    <w:p w14:paraId="468759AB" w14:textId="77777777" w:rsidR="00304101" w:rsidRDefault="00304101">
      <w:pPr>
        <w:rPr>
          <w:rFonts w:asciiTheme="minorHAnsi" w:hAnsiTheme="minorHAnsi"/>
        </w:rPr>
      </w:pPr>
    </w:p>
    <w:p w14:paraId="5187CA04" w14:textId="77777777" w:rsidR="00304101" w:rsidRDefault="00304101">
      <w:pPr>
        <w:rPr>
          <w:rFonts w:asciiTheme="minorHAnsi" w:hAnsiTheme="minorHAnsi"/>
        </w:rPr>
      </w:pPr>
    </w:p>
    <w:p w14:paraId="4F9DC2E4" w14:textId="77777777" w:rsidR="00181EF4" w:rsidRDefault="00181EF4">
      <w:pPr>
        <w:rPr>
          <w:rFonts w:asciiTheme="minorHAnsi" w:hAnsiTheme="minorHAnsi"/>
        </w:rPr>
      </w:pPr>
    </w:p>
    <w:p w14:paraId="724A9225" w14:textId="77777777" w:rsidR="00181EF4" w:rsidRDefault="00181EF4">
      <w:pPr>
        <w:rPr>
          <w:rFonts w:asciiTheme="minorHAnsi" w:hAnsiTheme="minorHAnsi"/>
        </w:rPr>
      </w:pPr>
    </w:p>
    <w:p w14:paraId="31D5962B" w14:textId="77777777" w:rsidR="00181EF4" w:rsidRDefault="00181EF4">
      <w:pPr>
        <w:rPr>
          <w:rFonts w:asciiTheme="minorHAnsi" w:hAnsiTheme="minorHAnsi"/>
        </w:rPr>
      </w:pPr>
    </w:p>
    <w:p w14:paraId="69EECBDB" w14:textId="77777777" w:rsidR="00181EF4" w:rsidRDefault="00181EF4">
      <w:pPr>
        <w:rPr>
          <w:rFonts w:asciiTheme="minorHAnsi" w:hAnsiTheme="minorHAnsi"/>
        </w:rPr>
      </w:pPr>
    </w:p>
    <w:p w14:paraId="090F8167" w14:textId="77777777" w:rsidR="00181EF4" w:rsidRDefault="00181EF4">
      <w:pPr>
        <w:rPr>
          <w:rFonts w:asciiTheme="minorHAnsi" w:hAnsiTheme="minorHAnsi"/>
        </w:rPr>
      </w:pPr>
    </w:p>
    <w:p w14:paraId="52CB2E49" w14:textId="04721897" w:rsidR="000705CA" w:rsidRPr="00181EF4" w:rsidRDefault="00181EF4">
      <w:pPr>
        <w:rPr>
          <w:rFonts w:asciiTheme="minorHAnsi" w:hAnsiTheme="minorHAnsi"/>
          <w:sz w:val="32"/>
        </w:rPr>
      </w:pPr>
      <w:r>
        <w:rPr>
          <w:rFonts w:asciiTheme="minorHAnsi" w:hAnsiTheme="minorHAnsi"/>
          <w:sz w:val="32"/>
        </w:rPr>
        <w:t xml:space="preserve">2014 White </w:t>
      </w:r>
      <w:proofErr w:type="spellStart"/>
      <w:r>
        <w:rPr>
          <w:rFonts w:asciiTheme="minorHAnsi" w:hAnsiTheme="minorHAnsi"/>
          <w:sz w:val="32"/>
        </w:rPr>
        <w:t>Seabass</w:t>
      </w:r>
      <w:proofErr w:type="spellEnd"/>
      <w:r>
        <w:rPr>
          <w:rFonts w:asciiTheme="minorHAnsi" w:hAnsiTheme="minorHAnsi"/>
          <w:sz w:val="32"/>
        </w:rPr>
        <w:t xml:space="preserve"> data</w:t>
      </w:r>
    </w:p>
    <w:tbl>
      <w:tblPr>
        <w:tblW w:w="8200" w:type="dxa"/>
        <w:tblInd w:w="93"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firstRow="1" w:lastRow="0" w:firstColumn="1" w:lastColumn="0" w:noHBand="0" w:noVBand="1"/>
      </w:tblPr>
      <w:tblGrid>
        <w:gridCol w:w="1300"/>
        <w:gridCol w:w="1880"/>
        <w:gridCol w:w="2160"/>
        <w:gridCol w:w="2860"/>
      </w:tblGrid>
      <w:tr w:rsidR="000705CA" w:rsidRPr="000705CA" w14:paraId="182C958A" w14:textId="77777777" w:rsidTr="00181EF4">
        <w:trPr>
          <w:trHeight w:val="660"/>
        </w:trPr>
        <w:tc>
          <w:tcPr>
            <w:tcW w:w="1300" w:type="dxa"/>
            <w:shd w:val="clear" w:color="auto" w:fill="auto"/>
            <w:vAlign w:val="bottom"/>
            <w:hideMark/>
          </w:tcPr>
          <w:p w14:paraId="36C7C911" w14:textId="77777777" w:rsidR="000705CA" w:rsidRPr="000705CA" w:rsidRDefault="000705CA" w:rsidP="000705CA">
            <w:pPr>
              <w:jc w:val="center"/>
              <w:rPr>
                <w:rFonts w:ascii="Arial" w:hAnsi="Arial" w:cs="Arial"/>
                <w:b/>
                <w:bCs/>
                <w:color w:val="000000"/>
                <w:sz w:val="26"/>
                <w:szCs w:val="26"/>
              </w:rPr>
            </w:pPr>
            <w:r w:rsidRPr="000705CA">
              <w:rPr>
                <w:rFonts w:ascii="Arial" w:hAnsi="Arial" w:cs="Arial"/>
                <w:b/>
                <w:bCs/>
                <w:color w:val="000000"/>
                <w:sz w:val="26"/>
                <w:szCs w:val="26"/>
              </w:rPr>
              <w:t>Date</w:t>
            </w:r>
          </w:p>
        </w:tc>
        <w:tc>
          <w:tcPr>
            <w:tcW w:w="1880" w:type="dxa"/>
            <w:shd w:val="clear" w:color="auto" w:fill="auto"/>
            <w:vAlign w:val="bottom"/>
            <w:hideMark/>
          </w:tcPr>
          <w:p w14:paraId="297971FC" w14:textId="77777777" w:rsidR="000705CA" w:rsidRPr="000705CA" w:rsidRDefault="000705CA" w:rsidP="000705CA">
            <w:pPr>
              <w:jc w:val="center"/>
              <w:rPr>
                <w:rFonts w:ascii="Arial" w:hAnsi="Arial" w:cs="Arial"/>
                <w:b/>
                <w:bCs/>
                <w:color w:val="000000"/>
                <w:sz w:val="26"/>
                <w:szCs w:val="26"/>
              </w:rPr>
            </w:pPr>
            <w:r w:rsidRPr="000705CA">
              <w:rPr>
                <w:rFonts w:ascii="Arial" w:hAnsi="Arial" w:cs="Arial"/>
                <w:b/>
                <w:bCs/>
                <w:color w:val="000000"/>
                <w:sz w:val="26"/>
                <w:szCs w:val="26"/>
              </w:rPr>
              <w:t>Fish Standard length (mm)</w:t>
            </w:r>
          </w:p>
        </w:tc>
        <w:tc>
          <w:tcPr>
            <w:tcW w:w="2160" w:type="dxa"/>
            <w:shd w:val="clear" w:color="auto" w:fill="auto"/>
            <w:vAlign w:val="bottom"/>
            <w:hideMark/>
          </w:tcPr>
          <w:p w14:paraId="33169E19" w14:textId="77777777" w:rsidR="000705CA" w:rsidRPr="000705CA" w:rsidRDefault="000705CA" w:rsidP="000705CA">
            <w:pPr>
              <w:jc w:val="center"/>
              <w:rPr>
                <w:rFonts w:ascii="Arial" w:hAnsi="Arial" w:cs="Arial"/>
                <w:b/>
                <w:bCs/>
                <w:color w:val="000000"/>
                <w:sz w:val="26"/>
                <w:szCs w:val="26"/>
              </w:rPr>
            </w:pPr>
            <w:r w:rsidRPr="000705CA">
              <w:rPr>
                <w:rFonts w:ascii="Arial" w:hAnsi="Arial" w:cs="Arial"/>
                <w:b/>
                <w:bCs/>
                <w:color w:val="000000"/>
                <w:sz w:val="26"/>
                <w:szCs w:val="26"/>
              </w:rPr>
              <w:t>Fish Weight (g)</w:t>
            </w:r>
          </w:p>
        </w:tc>
        <w:tc>
          <w:tcPr>
            <w:tcW w:w="2860" w:type="dxa"/>
            <w:shd w:val="clear" w:color="auto" w:fill="auto"/>
            <w:vAlign w:val="bottom"/>
            <w:hideMark/>
          </w:tcPr>
          <w:p w14:paraId="05BBFEDA" w14:textId="77777777" w:rsidR="000705CA" w:rsidRPr="000705CA" w:rsidRDefault="000705CA" w:rsidP="000705CA">
            <w:pPr>
              <w:jc w:val="center"/>
              <w:rPr>
                <w:rFonts w:ascii="Arial" w:hAnsi="Arial" w:cs="Arial"/>
                <w:b/>
                <w:bCs/>
                <w:color w:val="000000"/>
                <w:sz w:val="26"/>
                <w:szCs w:val="26"/>
              </w:rPr>
            </w:pPr>
            <w:r w:rsidRPr="000705CA">
              <w:rPr>
                <w:rFonts w:ascii="Arial" w:hAnsi="Arial" w:cs="Arial"/>
                <w:b/>
                <w:bCs/>
                <w:color w:val="000000"/>
                <w:sz w:val="26"/>
                <w:szCs w:val="26"/>
              </w:rPr>
              <w:t>Notes</w:t>
            </w:r>
          </w:p>
        </w:tc>
      </w:tr>
      <w:tr w:rsidR="000705CA" w:rsidRPr="000705CA" w14:paraId="0190993A" w14:textId="77777777" w:rsidTr="00181EF4">
        <w:trPr>
          <w:trHeight w:val="340"/>
        </w:trPr>
        <w:tc>
          <w:tcPr>
            <w:tcW w:w="1300" w:type="dxa"/>
            <w:shd w:val="clear" w:color="auto" w:fill="auto"/>
            <w:vAlign w:val="bottom"/>
            <w:hideMark/>
          </w:tcPr>
          <w:p w14:paraId="01718649"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1880" w:type="dxa"/>
            <w:shd w:val="clear" w:color="auto" w:fill="auto"/>
            <w:vAlign w:val="bottom"/>
            <w:hideMark/>
          </w:tcPr>
          <w:p w14:paraId="7B394601"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160" w:type="dxa"/>
            <w:shd w:val="clear" w:color="auto" w:fill="auto"/>
            <w:vAlign w:val="bottom"/>
            <w:hideMark/>
          </w:tcPr>
          <w:p w14:paraId="5F3F8A00"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860" w:type="dxa"/>
            <w:shd w:val="clear" w:color="auto" w:fill="auto"/>
            <w:vAlign w:val="bottom"/>
            <w:hideMark/>
          </w:tcPr>
          <w:p w14:paraId="239E0E20"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Total Biomass (g):</w:t>
            </w:r>
          </w:p>
        </w:tc>
      </w:tr>
      <w:tr w:rsidR="000705CA" w:rsidRPr="000705CA" w14:paraId="1C936415" w14:textId="77777777" w:rsidTr="00181EF4">
        <w:trPr>
          <w:trHeight w:val="340"/>
        </w:trPr>
        <w:tc>
          <w:tcPr>
            <w:tcW w:w="1300" w:type="dxa"/>
            <w:shd w:val="clear" w:color="auto" w:fill="auto"/>
            <w:vAlign w:val="bottom"/>
            <w:hideMark/>
          </w:tcPr>
          <w:p w14:paraId="2352F102"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3FF49047" w14:textId="77777777" w:rsidR="000705CA" w:rsidRPr="000705CA" w:rsidRDefault="000705CA" w:rsidP="000705CA">
            <w:pPr>
              <w:jc w:val="right"/>
              <w:rPr>
                <w:rFonts w:ascii="Calibri" w:hAnsi="Calibri"/>
                <w:color w:val="000000"/>
              </w:rPr>
            </w:pPr>
            <w:r w:rsidRPr="000705CA">
              <w:rPr>
                <w:rFonts w:ascii="Calibri" w:hAnsi="Calibri"/>
                <w:color w:val="000000"/>
              </w:rPr>
              <w:t>75</w:t>
            </w:r>
          </w:p>
        </w:tc>
        <w:tc>
          <w:tcPr>
            <w:tcW w:w="2160" w:type="dxa"/>
            <w:shd w:val="clear" w:color="auto" w:fill="auto"/>
            <w:vAlign w:val="bottom"/>
            <w:hideMark/>
          </w:tcPr>
          <w:p w14:paraId="244FBBC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w:t>
            </w:r>
          </w:p>
        </w:tc>
        <w:tc>
          <w:tcPr>
            <w:tcW w:w="2860" w:type="dxa"/>
            <w:shd w:val="clear" w:color="auto" w:fill="auto"/>
            <w:vAlign w:val="bottom"/>
            <w:hideMark/>
          </w:tcPr>
          <w:p w14:paraId="21E3006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210</w:t>
            </w:r>
          </w:p>
        </w:tc>
      </w:tr>
      <w:tr w:rsidR="000705CA" w:rsidRPr="000705CA" w14:paraId="4760CF9D" w14:textId="77777777" w:rsidTr="00181EF4">
        <w:trPr>
          <w:trHeight w:val="660"/>
        </w:trPr>
        <w:tc>
          <w:tcPr>
            <w:tcW w:w="1300" w:type="dxa"/>
            <w:shd w:val="clear" w:color="auto" w:fill="auto"/>
            <w:vAlign w:val="bottom"/>
            <w:hideMark/>
          </w:tcPr>
          <w:p w14:paraId="5D734C5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2B44E08E" w14:textId="77777777" w:rsidR="000705CA" w:rsidRPr="000705CA" w:rsidRDefault="000705CA" w:rsidP="000705CA">
            <w:pPr>
              <w:jc w:val="right"/>
              <w:rPr>
                <w:rFonts w:ascii="Calibri" w:hAnsi="Calibri"/>
                <w:color w:val="000000"/>
              </w:rPr>
            </w:pPr>
            <w:r w:rsidRPr="000705CA">
              <w:rPr>
                <w:rFonts w:ascii="Calibri" w:hAnsi="Calibri"/>
                <w:color w:val="000000"/>
              </w:rPr>
              <w:t>75</w:t>
            </w:r>
          </w:p>
        </w:tc>
        <w:tc>
          <w:tcPr>
            <w:tcW w:w="2160" w:type="dxa"/>
            <w:shd w:val="clear" w:color="auto" w:fill="auto"/>
            <w:vAlign w:val="bottom"/>
            <w:hideMark/>
          </w:tcPr>
          <w:p w14:paraId="0C67627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w:t>
            </w:r>
          </w:p>
        </w:tc>
        <w:tc>
          <w:tcPr>
            <w:tcW w:w="2860" w:type="dxa"/>
            <w:shd w:val="clear" w:color="auto" w:fill="auto"/>
            <w:vAlign w:val="bottom"/>
            <w:hideMark/>
          </w:tcPr>
          <w:p w14:paraId="7539D9AE"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Initial feeding rate (g/d):</w:t>
            </w:r>
          </w:p>
        </w:tc>
      </w:tr>
      <w:tr w:rsidR="000705CA" w:rsidRPr="000705CA" w14:paraId="6294751B" w14:textId="77777777" w:rsidTr="00181EF4">
        <w:trPr>
          <w:trHeight w:val="340"/>
        </w:trPr>
        <w:tc>
          <w:tcPr>
            <w:tcW w:w="1300" w:type="dxa"/>
            <w:shd w:val="clear" w:color="auto" w:fill="auto"/>
            <w:vAlign w:val="bottom"/>
            <w:hideMark/>
          </w:tcPr>
          <w:p w14:paraId="680986F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508C604A" w14:textId="77777777" w:rsidR="000705CA" w:rsidRPr="000705CA" w:rsidRDefault="000705CA" w:rsidP="000705CA">
            <w:pPr>
              <w:jc w:val="right"/>
              <w:rPr>
                <w:rFonts w:ascii="Calibri" w:hAnsi="Calibri"/>
                <w:color w:val="000000"/>
              </w:rPr>
            </w:pPr>
            <w:r w:rsidRPr="000705CA">
              <w:rPr>
                <w:rFonts w:ascii="Calibri" w:hAnsi="Calibri"/>
                <w:color w:val="000000"/>
              </w:rPr>
              <w:t>82</w:t>
            </w:r>
          </w:p>
        </w:tc>
        <w:tc>
          <w:tcPr>
            <w:tcW w:w="2160" w:type="dxa"/>
            <w:shd w:val="clear" w:color="auto" w:fill="auto"/>
            <w:vAlign w:val="bottom"/>
            <w:hideMark/>
          </w:tcPr>
          <w:p w14:paraId="3456E28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w:t>
            </w:r>
          </w:p>
        </w:tc>
        <w:tc>
          <w:tcPr>
            <w:tcW w:w="2860" w:type="dxa"/>
            <w:shd w:val="clear" w:color="auto" w:fill="auto"/>
            <w:vAlign w:val="bottom"/>
            <w:hideMark/>
          </w:tcPr>
          <w:p w14:paraId="043E3C1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6.3</w:t>
            </w:r>
          </w:p>
        </w:tc>
      </w:tr>
      <w:tr w:rsidR="000705CA" w:rsidRPr="000705CA" w14:paraId="23D1912C" w14:textId="77777777" w:rsidTr="00181EF4">
        <w:trPr>
          <w:trHeight w:val="340"/>
        </w:trPr>
        <w:tc>
          <w:tcPr>
            <w:tcW w:w="1300" w:type="dxa"/>
            <w:shd w:val="clear" w:color="auto" w:fill="auto"/>
            <w:vAlign w:val="bottom"/>
            <w:hideMark/>
          </w:tcPr>
          <w:p w14:paraId="745D677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3E575E8E" w14:textId="77777777" w:rsidR="000705CA" w:rsidRPr="000705CA" w:rsidRDefault="000705CA" w:rsidP="000705CA">
            <w:pPr>
              <w:jc w:val="right"/>
              <w:rPr>
                <w:rFonts w:ascii="Calibri" w:hAnsi="Calibri"/>
                <w:color w:val="000000"/>
              </w:rPr>
            </w:pPr>
            <w:r w:rsidRPr="000705CA">
              <w:rPr>
                <w:rFonts w:ascii="Calibri" w:hAnsi="Calibri"/>
                <w:color w:val="000000"/>
              </w:rPr>
              <w:t>81</w:t>
            </w:r>
          </w:p>
        </w:tc>
        <w:tc>
          <w:tcPr>
            <w:tcW w:w="2160" w:type="dxa"/>
            <w:shd w:val="clear" w:color="auto" w:fill="auto"/>
            <w:vAlign w:val="bottom"/>
            <w:hideMark/>
          </w:tcPr>
          <w:p w14:paraId="38D3401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7</w:t>
            </w:r>
          </w:p>
        </w:tc>
        <w:tc>
          <w:tcPr>
            <w:tcW w:w="2860" w:type="dxa"/>
            <w:shd w:val="clear" w:color="auto" w:fill="auto"/>
            <w:vAlign w:val="center"/>
            <w:hideMark/>
          </w:tcPr>
          <w:p w14:paraId="1B4E3EF2"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5CF79E3" w14:textId="77777777" w:rsidTr="00181EF4">
        <w:trPr>
          <w:trHeight w:val="340"/>
        </w:trPr>
        <w:tc>
          <w:tcPr>
            <w:tcW w:w="1300" w:type="dxa"/>
            <w:shd w:val="clear" w:color="auto" w:fill="auto"/>
            <w:vAlign w:val="bottom"/>
            <w:hideMark/>
          </w:tcPr>
          <w:p w14:paraId="39BB14D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591C0786" w14:textId="77777777" w:rsidR="000705CA" w:rsidRPr="000705CA" w:rsidRDefault="000705CA" w:rsidP="000705CA">
            <w:pPr>
              <w:jc w:val="right"/>
              <w:rPr>
                <w:rFonts w:ascii="Calibri" w:hAnsi="Calibri"/>
                <w:color w:val="000000"/>
              </w:rPr>
            </w:pPr>
            <w:r w:rsidRPr="000705CA">
              <w:rPr>
                <w:rFonts w:ascii="Calibri" w:hAnsi="Calibri"/>
                <w:color w:val="000000"/>
              </w:rPr>
              <w:t>86</w:t>
            </w:r>
          </w:p>
        </w:tc>
        <w:tc>
          <w:tcPr>
            <w:tcW w:w="2160" w:type="dxa"/>
            <w:shd w:val="clear" w:color="auto" w:fill="auto"/>
            <w:vAlign w:val="bottom"/>
            <w:hideMark/>
          </w:tcPr>
          <w:p w14:paraId="2359841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w:t>
            </w:r>
          </w:p>
        </w:tc>
        <w:tc>
          <w:tcPr>
            <w:tcW w:w="2860" w:type="dxa"/>
            <w:shd w:val="clear" w:color="auto" w:fill="auto"/>
            <w:vAlign w:val="center"/>
            <w:hideMark/>
          </w:tcPr>
          <w:p w14:paraId="3C2D02C1"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3E96E79" w14:textId="77777777" w:rsidTr="00181EF4">
        <w:trPr>
          <w:trHeight w:val="340"/>
        </w:trPr>
        <w:tc>
          <w:tcPr>
            <w:tcW w:w="1300" w:type="dxa"/>
            <w:shd w:val="clear" w:color="auto" w:fill="auto"/>
            <w:vAlign w:val="bottom"/>
            <w:hideMark/>
          </w:tcPr>
          <w:p w14:paraId="2383AFC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0DFBA650" w14:textId="77777777" w:rsidR="000705CA" w:rsidRPr="000705CA" w:rsidRDefault="000705CA" w:rsidP="000705CA">
            <w:pPr>
              <w:jc w:val="right"/>
              <w:rPr>
                <w:rFonts w:ascii="Calibri" w:hAnsi="Calibri"/>
                <w:color w:val="000000"/>
              </w:rPr>
            </w:pPr>
            <w:r w:rsidRPr="000705CA">
              <w:rPr>
                <w:rFonts w:ascii="Calibri" w:hAnsi="Calibri"/>
                <w:color w:val="000000"/>
              </w:rPr>
              <w:t>67</w:t>
            </w:r>
          </w:p>
        </w:tc>
        <w:tc>
          <w:tcPr>
            <w:tcW w:w="2160" w:type="dxa"/>
            <w:shd w:val="clear" w:color="auto" w:fill="auto"/>
            <w:vAlign w:val="bottom"/>
            <w:hideMark/>
          </w:tcPr>
          <w:p w14:paraId="0A27FAF2"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w:t>
            </w:r>
          </w:p>
        </w:tc>
        <w:tc>
          <w:tcPr>
            <w:tcW w:w="2860" w:type="dxa"/>
            <w:shd w:val="clear" w:color="auto" w:fill="auto"/>
            <w:vAlign w:val="center"/>
            <w:hideMark/>
          </w:tcPr>
          <w:p w14:paraId="3AD2CC03"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11AA24F" w14:textId="77777777" w:rsidTr="00181EF4">
        <w:trPr>
          <w:trHeight w:val="340"/>
        </w:trPr>
        <w:tc>
          <w:tcPr>
            <w:tcW w:w="1300" w:type="dxa"/>
            <w:shd w:val="clear" w:color="auto" w:fill="auto"/>
            <w:vAlign w:val="bottom"/>
            <w:hideMark/>
          </w:tcPr>
          <w:p w14:paraId="6D3FFA8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4A7C41A6" w14:textId="77777777" w:rsidR="000705CA" w:rsidRPr="000705CA" w:rsidRDefault="000705CA" w:rsidP="000705CA">
            <w:pPr>
              <w:jc w:val="right"/>
              <w:rPr>
                <w:rFonts w:ascii="Calibri" w:hAnsi="Calibri"/>
                <w:color w:val="000000"/>
              </w:rPr>
            </w:pPr>
            <w:r w:rsidRPr="000705CA">
              <w:rPr>
                <w:rFonts w:ascii="Calibri" w:hAnsi="Calibri"/>
                <w:color w:val="000000"/>
              </w:rPr>
              <w:t>81</w:t>
            </w:r>
          </w:p>
        </w:tc>
        <w:tc>
          <w:tcPr>
            <w:tcW w:w="2160" w:type="dxa"/>
            <w:shd w:val="clear" w:color="auto" w:fill="auto"/>
            <w:vAlign w:val="bottom"/>
            <w:hideMark/>
          </w:tcPr>
          <w:p w14:paraId="1BEF675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w:t>
            </w:r>
          </w:p>
        </w:tc>
        <w:tc>
          <w:tcPr>
            <w:tcW w:w="2860" w:type="dxa"/>
            <w:shd w:val="clear" w:color="auto" w:fill="auto"/>
            <w:vAlign w:val="center"/>
            <w:hideMark/>
          </w:tcPr>
          <w:p w14:paraId="4A5BDC2E"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5530A5D5" w14:textId="77777777" w:rsidTr="00181EF4">
        <w:trPr>
          <w:trHeight w:val="340"/>
        </w:trPr>
        <w:tc>
          <w:tcPr>
            <w:tcW w:w="1300" w:type="dxa"/>
            <w:shd w:val="clear" w:color="auto" w:fill="auto"/>
            <w:vAlign w:val="bottom"/>
            <w:hideMark/>
          </w:tcPr>
          <w:p w14:paraId="35D1831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41A00E9C" w14:textId="77777777" w:rsidR="000705CA" w:rsidRPr="000705CA" w:rsidRDefault="000705CA" w:rsidP="000705CA">
            <w:pPr>
              <w:jc w:val="right"/>
              <w:rPr>
                <w:rFonts w:ascii="Calibri" w:hAnsi="Calibri"/>
                <w:color w:val="000000"/>
              </w:rPr>
            </w:pPr>
            <w:r w:rsidRPr="000705CA">
              <w:rPr>
                <w:rFonts w:ascii="Calibri" w:hAnsi="Calibri"/>
                <w:color w:val="000000"/>
              </w:rPr>
              <w:t>88</w:t>
            </w:r>
          </w:p>
        </w:tc>
        <w:tc>
          <w:tcPr>
            <w:tcW w:w="2160" w:type="dxa"/>
            <w:shd w:val="clear" w:color="auto" w:fill="auto"/>
            <w:vAlign w:val="bottom"/>
            <w:hideMark/>
          </w:tcPr>
          <w:p w14:paraId="345D420D"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w:t>
            </w:r>
          </w:p>
        </w:tc>
        <w:tc>
          <w:tcPr>
            <w:tcW w:w="2860" w:type="dxa"/>
            <w:shd w:val="clear" w:color="auto" w:fill="auto"/>
            <w:vAlign w:val="center"/>
            <w:hideMark/>
          </w:tcPr>
          <w:p w14:paraId="78BBBC38"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171ED6FF" w14:textId="77777777" w:rsidTr="00181EF4">
        <w:trPr>
          <w:trHeight w:val="340"/>
        </w:trPr>
        <w:tc>
          <w:tcPr>
            <w:tcW w:w="1300" w:type="dxa"/>
            <w:shd w:val="clear" w:color="auto" w:fill="auto"/>
            <w:vAlign w:val="bottom"/>
            <w:hideMark/>
          </w:tcPr>
          <w:p w14:paraId="4656AF0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0685606F" w14:textId="77777777" w:rsidR="000705CA" w:rsidRPr="000705CA" w:rsidRDefault="000705CA" w:rsidP="000705CA">
            <w:pPr>
              <w:jc w:val="right"/>
              <w:rPr>
                <w:rFonts w:ascii="Calibri" w:hAnsi="Calibri"/>
                <w:color w:val="000000"/>
              </w:rPr>
            </w:pPr>
            <w:r w:rsidRPr="000705CA">
              <w:rPr>
                <w:rFonts w:ascii="Calibri" w:hAnsi="Calibri"/>
                <w:color w:val="000000"/>
              </w:rPr>
              <w:t>83</w:t>
            </w:r>
          </w:p>
        </w:tc>
        <w:tc>
          <w:tcPr>
            <w:tcW w:w="2160" w:type="dxa"/>
            <w:shd w:val="clear" w:color="auto" w:fill="auto"/>
            <w:vAlign w:val="bottom"/>
            <w:hideMark/>
          </w:tcPr>
          <w:p w14:paraId="45D14157"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w:t>
            </w:r>
          </w:p>
        </w:tc>
        <w:tc>
          <w:tcPr>
            <w:tcW w:w="2860" w:type="dxa"/>
            <w:shd w:val="clear" w:color="auto" w:fill="auto"/>
            <w:vAlign w:val="center"/>
            <w:hideMark/>
          </w:tcPr>
          <w:p w14:paraId="07C4773B"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6A1E062" w14:textId="77777777" w:rsidTr="00181EF4">
        <w:trPr>
          <w:trHeight w:val="340"/>
        </w:trPr>
        <w:tc>
          <w:tcPr>
            <w:tcW w:w="1300" w:type="dxa"/>
            <w:shd w:val="clear" w:color="auto" w:fill="auto"/>
            <w:vAlign w:val="bottom"/>
            <w:hideMark/>
          </w:tcPr>
          <w:p w14:paraId="152AAFD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21A844E3" w14:textId="77777777" w:rsidR="000705CA" w:rsidRPr="000705CA" w:rsidRDefault="000705CA" w:rsidP="000705CA">
            <w:pPr>
              <w:jc w:val="right"/>
              <w:rPr>
                <w:rFonts w:ascii="Calibri" w:hAnsi="Calibri"/>
                <w:color w:val="000000"/>
              </w:rPr>
            </w:pPr>
            <w:r w:rsidRPr="000705CA">
              <w:rPr>
                <w:rFonts w:ascii="Calibri" w:hAnsi="Calibri"/>
                <w:color w:val="000000"/>
              </w:rPr>
              <w:t>78</w:t>
            </w:r>
          </w:p>
        </w:tc>
        <w:tc>
          <w:tcPr>
            <w:tcW w:w="2160" w:type="dxa"/>
            <w:shd w:val="clear" w:color="auto" w:fill="auto"/>
            <w:vAlign w:val="bottom"/>
            <w:hideMark/>
          </w:tcPr>
          <w:p w14:paraId="4F678F62"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7</w:t>
            </w:r>
          </w:p>
        </w:tc>
        <w:tc>
          <w:tcPr>
            <w:tcW w:w="2860" w:type="dxa"/>
            <w:shd w:val="clear" w:color="auto" w:fill="auto"/>
            <w:vAlign w:val="center"/>
            <w:hideMark/>
          </w:tcPr>
          <w:p w14:paraId="52F4710D"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931E7CF" w14:textId="77777777" w:rsidTr="00181EF4">
        <w:trPr>
          <w:trHeight w:val="340"/>
        </w:trPr>
        <w:tc>
          <w:tcPr>
            <w:tcW w:w="1300" w:type="dxa"/>
            <w:shd w:val="clear" w:color="auto" w:fill="auto"/>
            <w:vAlign w:val="bottom"/>
            <w:hideMark/>
          </w:tcPr>
          <w:p w14:paraId="0B29CF3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5DFF52FC" w14:textId="77777777" w:rsidR="000705CA" w:rsidRPr="000705CA" w:rsidRDefault="000705CA" w:rsidP="000705CA">
            <w:pPr>
              <w:jc w:val="right"/>
              <w:rPr>
                <w:rFonts w:ascii="Calibri" w:hAnsi="Calibri"/>
                <w:color w:val="000000"/>
              </w:rPr>
            </w:pPr>
            <w:r w:rsidRPr="000705CA">
              <w:rPr>
                <w:rFonts w:ascii="Calibri" w:hAnsi="Calibri"/>
                <w:color w:val="000000"/>
              </w:rPr>
              <w:t>72</w:t>
            </w:r>
          </w:p>
        </w:tc>
        <w:tc>
          <w:tcPr>
            <w:tcW w:w="2160" w:type="dxa"/>
            <w:shd w:val="clear" w:color="auto" w:fill="auto"/>
            <w:vAlign w:val="bottom"/>
            <w:hideMark/>
          </w:tcPr>
          <w:p w14:paraId="271F7DD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6</w:t>
            </w:r>
          </w:p>
        </w:tc>
        <w:tc>
          <w:tcPr>
            <w:tcW w:w="2860" w:type="dxa"/>
            <w:shd w:val="clear" w:color="auto" w:fill="auto"/>
            <w:vAlign w:val="center"/>
            <w:hideMark/>
          </w:tcPr>
          <w:p w14:paraId="7E2C6BD6"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9EAB1D4" w14:textId="77777777" w:rsidTr="00181EF4">
        <w:trPr>
          <w:trHeight w:val="340"/>
        </w:trPr>
        <w:tc>
          <w:tcPr>
            <w:tcW w:w="1300" w:type="dxa"/>
            <w:shd w:val="clear" w:color="auto" w:fill="auto"/>
            <w:vAlign w:val="bottom"/>
            <w:hideMark/>
          </w:tcPr>
          <w:p w14:paraId="5A969570"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5DEFCE17" w14:textId="77777777" w:rsidR="000705CA" w:rsidRPr="000705CA" w:rsidRDefault="000705CA" w:rsidP="000705CA">
            <w:pPr>
              <w:jc w:val="right"/>
              <w:rPr>
                <w:rFonts w:ascii="Calibri" w:hAnsi="Calibri"/>
                <w:color w:val="000000"/>
              </w:rPr>
            </w:pPr>
            <w:r w:rsidRPr="000705CA">
              <w:rPr>
                <w:rFonts w:ascii="Calibri" w:hAnsi="Calibri"/>
                <w:color w:val="000000"/>
              </w:rPr>
              <w:t>72</w:t>
            </w:r>
          </w:p>
        </w:tc>
        <w:tc>
          <w:tcPr>
            <w:tcW w:w="2160" w:type="dxa"/>
            <w:shd w:val="clear" w:color="auto" w:fill="auto"/>
            <w:vAlign w:val="bottom"/>
            <w:hideMark/>
          </w:tcPr>
          <w:p w14:paraId="53C2317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w:t>
            </w:r>
          </w:p>
        </w:tc>
        <w:tc>
          <w:tcPr>
            <w:tcW w:w="2860" w:type="dxa"/>
            <w:shd w:val="clear" w:color="auto" w:fill="auto"/>
            <w:vAlign w:val="center"/>
            <w:hideMark/>
          </w:tcPr>
          <w:p w14:paraId="5BF10F74"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CEDF591" w14:textId="77777777" w:rsidTr="00181EF4">
        <w:trPr>
          <w:trHeight w:val="340"/>
        </w:trPr>
        <w:tc>
          <w:tcPr>
            <w:tcW w:w="1300" w:type="dxa"/>
            <w:shd w:val="clear" w:color="auto" w:fill="auto"/>
            <w:vAlign w:val="bottom"/>
            <w:hideMark/>
          </w:tcPr>
          <w:p w14:paraId="4BB4DFF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74FFF6CA" w14:textId="77777777" w:rsidR="000705CA" w:rsidRPr="000705CA" w:rsidRDefault="000705CA" w:rsidP="000705CA">
            <w:pPr>
              <w:jc w:val="right"/>
              <w:rPr>
                <w:rFonts w:ascii="Calibri" w:hAnsi="Calibri"/>
                <w:color w:val="000000"/>
              </w:rPr>
            </w:pPr>
            <w:r w:rsidRPr="000705CA">
              <w:rPr>
                <w:rFonts w:ascii="Calibri" w:hAnsi="Calibri"/>
                <w:color w:val="000000"/>
              </w:rPr>
              <w:t>83</w:t>
            </w:r>
          </w:p>
        </w:tc>
        <w:tc>
          <w:tcPr>
            <w:tcW w:w="2160" w:type="dxa"/>
            <w:shd w:val="clear" w:color="auto" w:fill="auto"/>
            <w:vAlign w:val="bottom"/>
            <w:hideMark/>
          </w:tcPr>
          <w:p w14:paraId="1AABA63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w:t>
            </w:r>
          </w:p>
        </w:tc>
        <w:tc>
          <w:tcPr>
            <w:tcW w:w="2860" w:type="dxa"/>
            <w:shd w:val="clear" w:color="auto" w:fill="auto"/>
            <w:vAlign w:val="center"/>
            <w:hideMark/>
          </w:tcPr>
          <w:p w14:paraId="46141EC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BCE0755" w14:textId="77777777" w:rsidTr="00181EF4">
        <w:trPr>
          <w:trHeight w:val="340"/>
        </w:trPr>
        <w:tc>
          <w:tcPr>
            <w:tcW w:w="1300" w:type="dxa"/>
            <w:shd w:val="clear" w:color="auto" w:fill="auto"/>
            <w:vAlign w:val="bottom"/>
            <w:hideMark/>
          </w:tcPr>
          <w:p w14:paraId="1FF2686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319C487B" w14:textId="77777777" w:rsidR="000705CA" w:rsidRPr="000705CA" w:rsidRDefault="000705CA" w:rsidP="000705CA">
            <w:pPr>
              <w:jc w:val="right"/>
              <w:rPr>
                <w:rFonts w:ascii="Calibri" w:hAnsi="Calibri"/>
                <w:color w:val="000000"/>
              </w:rPr>
            </w:pPr>
            <w:r w:rsidRPr="000705CA">
              <w:rPr>
                <w:rFonts w:ascii="Calibri" w:hAnsi="Calibri"/>
                <w:color w:val="000000"/>
              </w:rPr>
              <w:t>76</w:t>
            </w:r>
          </w:p>
        </w:tc>
        <w:tc>
          <w:tcPr>
            <w:tcW w:w="2160" w:type="dxa"/>
            <w:shd w:val="clear" w:color="auto" w:fill="auto"/>
            <w:vAlign w:val="bottom"/>
            <w:hideMark/>
          </w:tcPr>
          <w:p w14:paraId="5395635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6</w:t>
            </w:r>
          </w:p>
        </w:tc>
        <w:tc>
          <w:tcPr>
            <w:tcW w:w="2860" w:type="dxa"/>
            <w:shd w:val="clear" w:color="auto" w:fill="auto"/>
            <w:vAlign w:val="center"/>
            <w:hideMark/>
          </w:tcPr>
          <w:p w14:paraId="2510AD1D"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5F6B49D2" w14:textId="77777777" w:rsidTr="00181EF4">
        <w:trPr>
          <w:trHeight w:val="340"/>
        </w:trPr>
        <w:tc>
          <w:tcPr>
            <w:tcW w:w="1300" w:type="dxa"/>
            <w:shd w:val="clear" w:color="auto" w:fill="auto"/>
            <w:vAlign w:val="bottom"/>
            <w:hideMark/>
          </w:tcPr>
          <w:p w14:paraId="79FBFA87"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52C70527" w14:textId="77777777" w:rsidR="000705CA" w:rsidRPr="000705CA" w:rsidRDefault="000705CA" w:rsidP="000705CA">
            <w:pPr>
              <w:jc w:val="right"/>
              <w:rPr>
                <w:rFonts w:ascii="Calibri" w:hAnsi="Calibri"/>
                <w:color w:val="000000"/>
              </w:rPr>
            </w:pPr>
            <w:r w:rsidRPr="000705CA">
              <w:rPr>
                <w:rFonts w:ascii="Calibri" w:hAnsi="Calibri"/>
                <w:color w:val="000000"/>
              </w:rPr>
              <w:t>77</w:t>
            </w:r>
          </w:p>
        </w:tc>
        <w:tc>
          <w:tcPr>
            <w:tcW w:w="2160" w:type="dxa"/>
            <w:shd w:val="clear" w:color="auto" w:fill="auto"/>
            <w:vAlign w:val="bottom"/>
            <w:hideMark/>
          </w:tcPr>
          <w:p w14:paraId="381D899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6</w:t>
            </w:r>
          </w:p>
        </w:tc>
        <w:tc>
          <w:tcPr>
            <w:tcW w:w="2860" w:type="dxa"/>
            <w:shd w:val="clear" w:color="auto" w:fill="auto"/>
            <w:vAlign w:val="center"/>
            <w:hideMark/>
          </w:tcPr>
          <w:p w14:paraId="6034AA04"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302CFBE1" w14:textId="77777777" w:rsidTr="00181EF4">
        <w:trPr>
          <w:trHeight w:val="340"/>
        </w:trPr>
        <w:tc>
          <w:tcPr>
            <w:tcW w:w="1300" w:type="dxa"/>
            <w:shd w:val="clear" w:color="auto" w:fill="auto"/>
            <w:vAlign w:val="bottom"/>
            <w:hideMark/>
          </w:tcPr>
          <w:p w14:paraId="31FBEC7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28AC19CE" w14:textId="77777777" w:rsidR="000705CA" w:rsidRPr="000705CA" w:rsidRDefault="000705CA" w:rsidP="000705CA">
            <w:pPr>
              <w:jc w:val="right"/>
              <w:rPr>
                <w:rFonts w:ascii="Calibri" w:hAnsi="Calibri"/>
                <w:color w:val="000000"/>
              </w:rPr>
            </w:pPr>
            <w:r w:rsidRPr="000705CA">
              <w:rPr>
                <w:rFonts w:ascii="Calibri" w:hAnsi="Calibri"/>
                <w:color w:val="000000"/>
              </w:rPr>
              <w:t>68</w:t>
            </w:r>
          </w:p>
        </w:tc>
        <w:tc>
          <w:tcPr>
            <w:tcW w:w="2160" w:type="dxa"/>
            <w:shd w:val="clear" w:color="auto" w:fill="auto"/>
            <w:vAlign w:val="bottom"/>
            <w:hideMark/>
          </w:tcPr>
          <w:p w14:paraId="6D66B59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w:t>
            </w:r>
          </w:p>
        </w:tc>
        <w:tc>
          <w:tcPr>
            <w:tcW w:w="2860" w:type="dxa"/>
            <w:shd w:val="clear" w:color="auto" w:fill="auto"/>
            <w:vAlign w:val="center"/>
            <w:hideMark/>
          </w:tcPr>
          <w:p w14:paraId="18528109"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215DE30" w14:textId="77777777" w:rsidTr="00181EF4">
        <w:trPr>
          <w:trHeight w:val="340"/>
        </w:trPr>
        <w:tc>
          <w:tcPr>
            <w:tcW w:w="1300" w:type="dxa"/>
            <w:shd w:val="clear" w:color="auto" w:fill="auto"/>
            <w:vAlign w:val="bottom"/>
            <w:hideMark/>
          </w:tcPr>
          <w:p w14:paraId="48C7B6C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30BB3061" w14:textId="77777777" w:rsidR="000705CA" w:rsidRPr="000705CA" w:rsidRDefault="000705CA" w:rsidP="000705CA">
            <w:pPr>
              <w:jc w:val="right"/>
              <w:rPr>
                <w:rFonts w:ascii="Calibri" w:hAnsi="Calibri"/>
                <w:color w:val="000000"/>
              </w:rPr>
            </w:pPr>
            <w:r w:rsidRPr="000705CA">
              <w:rPr>
                <w:rFonts w:ascii="Calibri" w:hAnsi="Calibri"/>
                <w:color w:val="000000"/>
              </w:rPr>
              <w:t>71</w:t>
            </w:r>
          </w:p>
        </w:tc>
        <w:tc>
          <w:tcPr>
            <w:tcW w:w="2160" w:type="dxa"/>
            <w:shd w:val="clear" w:color="auto" w:fill="auto"/>
            <w:vAlign w:val="bottom"/>
            <w:hideMark/>
          </w:tcPr>
          <w:p w14:paraId="183BD567"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w:t>
            </w:r>
          </w:p>
        </w:tc>
        <w:tc>
          <w:tcPr>
            <w:tcW w:w="2860" w:type="dxa"/>
            <w:shd w:val="clear" w:color="auto" w:fill="auto"/>
            <w:vAlign w:val="center"/>
            <w:hideMark/>
          </w:tcPr>
          <w:p w14:paraId="4A7693EE"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1E19AAA" w14:textId="77777777" w:rsidTr="00181EF4">
        <w:trPr>
          <w:trHeight w:val="340"/>
        </w:trPr>
        <w:tc>
          <w:tcPr>
            <w:tcW w:w="1300" w:type="dxa"/>
            <w:shd w:val="clear" w:color="auto" w:fill="auto"/>
            <w:vAlign w:val="bottom"/>
            <w:hideMark/>
          </w:tcPr>
          <w:p w14:paraId="5BF9B14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1512C278" w14:textId="77777777" w:rsidR="000705CA" w:rsidRPr="000705CA" w:rsidRDefault="000705CA" w:rsidP="000705CA">
            <w:pPr>
              <w:jc w:val="right"/>
              <w:rPr>
                <w:rFonts w:ascii="Calibri" w:hAnsi="Calibri"/>
                <w:color w:val="000000"/>
              </w:rPr>
            </w:pPr>
            <w:r w:rsidRPr="000705CA">
              <w:rPr>
                <w:rFonts w:ascii="Calibri" w:hAnsi="Calibri"/>
                <w:color w:val="000000"/>
              </w:rPr>
              <w:t>75</w:t>
            </w:r>
          </w:p>
        </w:tc>
        <w:tc>
          <w:tcPr>
            <w:tcW w:w="2160" w:type="dxa"/>
            <w:shd w:val="clear" w:color="auto" w:fill="auto"/>
            <w:vAlign w:val="bottom"/>
            <w:hideMark/>
          </w:tcPr>
          <w:p w14:paraId="0BBB28A0"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w:t>
            </w:r>
          </w:p>
        </w:tc>
        <w:tc>
          <w:tcPr>
            <w:tcW w:w="2860" w:type="dxa"/>
            <w:shd w:val="clear" w:color="auto" w:fill="auto"/>
            <w:vAlign w:val="center"/>
            <w:hideMark/>
          </w:tcPr>
          <w:p w14:paraId="261229FD"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3A990C6B" w14:textId="77777777" w:rsidTr="00181EF4">
        <w:trPr>
          <w:trHeight w:val="340"/>
        </w:trPr>
        <w:tc>
          <w:tcPr>
            <w:tcW w:w="1300" w:type="dxa"/>
            <w:shd w:val="clear" w:color="auto" w:fill="auto"/>
            <w:vAlign w:val="bottom"/>
            <w:hideMark/>
          </w:tcPr>
          <w:p w14:paraId="66F737B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3522082E" w14:textId="77777777" w:rsidR="000705CA" w:rsidRPr="000705CA" w:rsidRDefault="000705CA" w:rsidP="000705CA">
            <w:pPr>
              <w:jc w:val="right"/>
              <w:rPr>
                <w:rFonts w:ascii="Calibri" w:hAnsi="Calibri"/>
                <w:color w:val="000000"/>
              </w:rPr>
            </w:pPr>
            <w:r w:rsidRPr="000705CA">
              <w:rPr>
                <w:rFonts w:ascii="Calibri" w:hAnsi="Calibri"/>
                <w:color w:val="000000"/>
              </w:rPr>
              <w:t>79</w:t>
            </w:r>
          </w:p>
        </w:tc>
        <w:tc>
          <w:tcPr>
            <w:tcW w:w="2160" w:type="dxa"/>
            <w:shd w:val="clear" w:color="auto" w:fill="auto"/>
            <w:vAlign w:val="bottom"/>
            <w:hideMark/>
          </w:tcPr>
          <w:p w14:paraId="75A0A13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7</w:t>
            </w:r>
          </w:p>
        </w:tc>
        <w:tc>
          <w:tcPr>
            <w:tcW w:w="2860" w:type="dxa"/>
            <w:shd w:val="clear" w:color="auto" w:fill="auto"/>
            <w:vAlign w:val="center"/>
            <w:hideMark/>
          </w:tcPr>
          <w:p w14:paraId="2E562A14"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610A756" w14:textId="77777777" w:rsidTr="00181EF4">
        <w:trPr>
          <w:trHeight w:val="340"/>
        </w:trPr>
        <w:tc>
          <w:tcPr>
            <w:tcW w:w="1300" w:type="dxa"/>
            <w:shd w:val="clear" w:color="auto" w:fill="auto"/>
            <w:vAlign w:val="bottom"/>
            <w:hideMark/>
          </w:tcPr>
          <w:p w14:paraId="1C7E45D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3349B181" w14:textId="77777777" w:rsidR="000705CA" w:rsidRPr="000705CA" w:rsidRDefault="000705CA" w:rsidP="000705CA">
            <w:pPr>
              <w:jc w:val="right"/>
              <w:rPr>
                <w:rFonts w:ascii="Calibri" w:hAnsi="Calibri"/>
                <w:color w:val="000000"/>
              </w:rPr>
            </w:pPr>
            <w:r w:rsidRPr="000705CA">
              <w:rPr>
                <w:rFonts w:ascii="Calibri" w:hAnsi="Calibri"/>
                <w:color w:val="000000"/>
              </w:rPr>
              <w:t>86</w:t>
            </w:r>
          </w:p>
        </w:tc>
        <w:tc>
          <w:tcPr>
            <w:tcW w:w="2160" w:type="dxa"/>
            <w:shd w:val="clear" w:color="auto" w:fill="auto"/>
            <w:vAlign w:val="bottom"/>
            <w:hideMark/>
          </w:tcPr>
          <w:p w14:paraId="2D2B736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w:t>
            </w:r>
          </w:p>
        </w:tc>
        <w:tc>
          <w:tcPr>
            <w:tcW w:w="2860" w:type="dxa"/>
            <w:shd w:val="clear" w:color="auto" w:fill="auto"/>
            <w:vAlign w:val="center"/>
            <w:hideMark/>
          </w:tcPr>
          <w:p w14:paraId="76F6686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9239372" w14:textId="77777777" w:rsidTr="00181EF4">
        <w:trPr>
          <w:trHeight w:val="340"/>
        </w:trPr>
        <w:tc>
          <w:tcPr>
            <w:tcW w:w="1300" w:type="dxa"/>
            <w:shd w:val="clear" w:color="auto" w:fill="auto"/>
            <w:vAlign w:val="bottom"/>
            <w:hideMark/>
          </w:tcPr>
          <w:p w14:paraId="27F07FC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5062166F" w14:textId="77777777" w:rsidR="000705CA" w:rsidRPr="000705CA" w:rsidRDefault="000705CA" w:rsidP="000705CA">
            <w:pPr>
              <w:jc w:val="right"/>
              <w:rPr>
                <w:rFonts w:ascii="Calibri" w:hAnsi="Calibri"/>
                <w:color w:val="000000"/>
              </w:rPr>
            </w:pPr>
            <w:r w:rsidRPr="000705CA">
              <w:rPr>
                <w:rFonts w:ascii="Calibri" w:hAnsi="Calibri"/>
                <w:color w:val="000000"/>
              </w:rPr>
              <w:t>79</w:t>
            </w:r>
          </w:p>
        </w:tc>
        <w:tc>
          <w:tcPr>
            <w:tcW w:w="2160" w:type="dxa"/>
            <w:shd w:val="clear" w:color="auto" w:fill="auto"/>
            <w:vAlign w:val="bottom"/>
            <w:hideMark/>
          </w:tcPr>
          <w:p w14:paraId="5E037BC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w:t>
            </w:r>
          </w:p>
        </w:tc>
        <w:tc>
          <w:tcPr>
            <w:tcW w:w="2860" w:type="dxa"/>
            <w:shd w:val="clear" w:color="auto" w:fill="auto"/>
            <w:vAlign w:val="center"/>
            <w:hideMark/>
          </w:tcPr>
          <w:p w14:paraId="46B1AC16"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5450528" w14:textId="77777777" w:rsidTr="00181EF4">
        <w:trPr>
          <w:trHeight w:val="340"/>
        </w:trPr>
        <w:tc>
          <w:tcPr>
            <w:tcW w:w="1300" w:type="dxa"/>
            <w:shd w:val="clear" w:color="auto" w:fill="auto"/>
            <w:vAlign w:val="bottom"/>
            <w:hideMark/>
          </w:tcPr>
          <w:p w14:paraId="54DC52E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2364731B" w14:textId="77777777" w:rsidR="000705CA" w:rsidRPr="000705CA" w:rsidRDefault="000705CA" w:rsidP="000705CA">
            <w:pPr>
              <w:jc w:val="right"/>
              <w:rPr>
                <w:rFonts w:ascii="Calibri" w:hAnsi="Calibri"/>
                <w:color w:val="000000"/>
              </w:rPr>
            </w:pPr>
            <w:r w:rsidRPr="000705CA">
              <w:rPr>
                <w:rFonts w:ascii="Calibri" w:hAnsi="Calibri"/>
                <w:color w:val="000000"/>
              </w:rPr>
              <w:t>77</w:t>
            </w:r>
          </w:p>
        </w:tc>
        <w:tc>
          <w:tcPr>
            <w:tcW w:w="2160" w:type="dxa"/>
            <w:shd w:val="clear" w:color="auto" w:fill="auto"/>
            <w:vAlign w:val="bottom"/>
            <w:hideMark/>
          </w:tcPr>
          <w:p w14:paraId="5FA0A5D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6</w:t>
            </w:r>
          </w:p>
        </w:tc>
        <w:tc>
          <w:tcPr>
            <w:tcW w:w="2860" w:type="dxa"/>
            <w:shd w:val="clear" w:color="auto" w:fill="auto"/>
            <w:vAlign w:val="center"/>
            <w:hideMark/>
          </w:tcPr>
          <w:p w14:paraId="310699BF"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1D5F8E5" w14:textId="77777777" w:rsidTr="00181EF4">
        <w:trPr>
          <w:trHeight w:val="340"/>
        </w:trPr>
        <w:tc>
          <w:tcPr>
            <w:tcW w:w="1300" w:type="dxa"/>
            <w:shd w:val="clear" w:color="auto" w:fill="auto"/>
            <w:vAlign w:val="bottom"/>
            <w:hideMark/>
          </w:tcPr>
          <w:p w14:paraId="23E3C86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748B7DA4" w14:textId="77777777" w:rsidR="000705CA" w:rsidRPr="000705CA" w:rsidRDefault="000705CA" w:rsidP="000705CA">
            <w:pPr>
              <w:jc w:val="right"/>
              <w:rPr>
                <w:rFonts w:ascii="Calibri" w:hAnsi="Calibri"/>
                <w:color w:val="000000"/>
              </w:rPr>
            </w:pPr>
            <w:r w:rsidRPr="000705CA">
              <w:rPr>
                <w:rFonts w:ascii="Calibri" w:hAnsi="Calibri"/>
                <w:color w:val="000000"/>
              </w:rPr>
              <w:t>78</w:t>
            </w:r>
          </w:p>
        </w:tc>
        <w:tc>
          <w:tcPr>
            <w:tcW w:w="2160" w:type="dxa"/>
            <w:shd w:val="clear" w:color="auto" w:fill="auto"/>
            <w:vAlign w:val="bottom"/>
            <w:hideMark/>
          </w:tcPr>
          <w:p w14:paraId="265FEA3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w:t>
            </w:r>
          </w:p>
        </w:tc>
        <w:tc>
          <w:tcPr>
            <w:tcW w:w="2860" w:type="dxa"/>
            <w:shd w:val="clear" w:color="auto" w:fill="auto"/>
            <w:vAlign w:val="center"/>
            <w:hideMark/>
          </w:tcPr>
          <w:p w14:paraId="48A8767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7F5DF847" w14:textId="77777777" w:rsidTr="00181EF4">
        <w:trPr>
          <w:trHeight w:val="340"/>
        </w:trPr>
        <w:tc>
          <w:tcPr>
            <w:tcW w:w="1300" w:type="dxa"/>
            <w:shd w:val="clear" w:color="auto" w:fill="auto"/>
            <w:vAlign w:val="bottom"/>
            <w:hideMark/>
          </w:tcPr>
          <w:p w14:paraId="08BA231D"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67E1D2AC" w14:textId="77777777" w:rsidR="000705CA" w:rsidRPr="000705CA" w:rsidRDefault="000705CA" w:rsidP="000705CA">
            <w:pPr>
              <w:jc w:val="right"/>
              <w:rPr>
                <w:rFonts w:ascii="Calibri" w:hAnsi="Calibri"/>
                <w:color w:val="000000"/>
              </w:rPr>
            </w:pPr>
            <w:r w:rsidRPr="000705CA">
              <w:rPr>
                <w:rFonts w:ascii="Calibri" w:hAnsi="Calibri"/>
                <w:color w:val="000000"/>
              </w:rPr>
              <w:t>80</w:t>
            </w:r>
          </w:p>
        </w:tc>
        <w:tc>
          <w:tcPr>
            <w:tcW w:w="2160" w:type="dxa"/>
            <w:shd w:val="clear" w:color="auto" w:fill="auto"/>
            <w:vAlign w:val="bottom"/>
            <w:hideMark/>
          </w:tcPr>
          <w:p w14:paraId="5D5BF7B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w:t>
            </w:r>
          </w:p>
        </w:tc>
        <w:tc>
          <w:tcPr>
            <w:tcW w:w="2860" w:type="dxa"/>
            <w:shd w:val="clear" w:color="auto" w:fill="auto"/>
            <w:vAlign w:val="center"/>
            <w:hideMark/>
          </w:tcPr>
          <w:p w14:paraId="2C3B70A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C027F0D" w14:textId="77777777" w:rsidTr="00181EF4">
        <w:trPr>
          <w:trHeight w:val="340"/>
        </w:trPr>
        <w:tc>
          <w:tcPr>
            <w:tcW w:w="1300" w:type="dxa"/>
            <w:shd w:val="clear" w:color="auto" w:fill="auto"/>
            <w:vAlign w:val="bottom"/>
            <w:hideMark/>
          </w:tcPr>
          <w:p w14:paraId="530AC9C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5FEBDF96" w14:textId="77777777" w:rsidR="000705CA" w:rsidRPr="000705CA" w:rsidRDefault="000705CA" w:rsidP="000705CA">
            <w:pPr>
              <w:jc w:val="right"/>
              <w:rPr>
                <w:rFonts w:ascii="Calibri" w:hAnsi="Calibri"/>
                <w:color w:val="000000"/>
              </w:rPr>
            </w:pPr>
            <w:r w:rsidRPr="000705CA">
              <w:rPr>
                <w:rFonts w:ascii="Calibri" w:hAnsi="Calibri"/>
                <w:color w:val="000000"/>
              </w:rPr>
              <w:t>72</w:t>
            </w:r>
          </w:p>
        </w:tc>
        <w:tc>
          <w:tcPr>
            <w:tcW w:w="2160" w:type="dxa"/>
            <w:shd w:val="clear" w:color="auto" w:fill="auto"/>
            <w:vAlign w:val="bottom"/>
            <w:hideMark/>
          </w:tcPr>
          <w:p w14:paraId="76ED66D7"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w:t>
            </w:r>
          </w:p>
        </w:tc>
        <w:tc>
          <w:tcPr>
            <w:tcW w:w="2860" w:type="dxa"/>
            <w:shd w:val="clear" w:color="auto" w:fill="auto"/>
            <w:vAlign w:val="center"/>
            <w:hideMark/>
          </w:tcPr>
          <w:p w14:paraId="0C8F2EC9"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1AEEA85F" w14:textId="77777777" w:rsidTr="00181EF4">
        <w:trPr>
          <w:trHeight w:val="340"/>
        </w:trPr>
        <w:tc>
          <w:tcPr>
            <w:tcW w:w="1300" w:type="dxa"/>
            <w:shd w:val="clear" w:color="auto" w:fill="auto"/>
            <w:vAlign w:val="bottom"/>
            <w:hideMark/>
          </w:tcPr>
          <w:p w14:paraId="36D1121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0DB05D5E" w14:textId="77777777" w:rsidR="000705CA" w:rsidRPr="000705CA" w:rsidRDefault="000705CA" w:rsidP="000705CA">
            <w:pPr>
              <w:jc w:val="right"/>
              <w:rPr>
                <w:rFonts w:ascii="Calibri" w:hAnsi="Calibri"/>
                <w:color w:val="000000"/>
              </w:rPr>
            </w:pPr>
            <w:r w:rsidRPr="000705CA">
              <w:rPr>
                <w:rFonts w:ascii="Calibri" w:hAnsi="Calibri"/>
                <w:color w:val="000000"/>
              </w:rPr>
              <w:t>85</w:t>
            </w:r>
          </w:p>
        </w:tc>
        <w:tc>
          <w:tcPr>
            <w:tcW w:w="2160" w:type="dxa"/>
            <w:shd w:val="clear" w:color="auto" w:fill="auto"/>
            <w:vAlign w:val="bottom"/>
            <w:hideMark/>
          </w:tcPr>
          <w:p w14:paraId="41FAA48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w:t>
            </w:r>
          </w:p>
        </w:tc>
        <w:tc>
          <w:tcPr>
            <w:tcW w:w="2860" w:type="dxa"/>
            <w:shd w:val="clear" w:color="auto" w:fill="auto"/>
            <w:vAlign w:val="center"/>
            <w:hideMark/>
          </w:tcPr>
          <w:p w14:paraId="4786D6E3"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1A600528" w14:textId="77777777" w:rsidTr="00181EF4">
        <w:trPr>
          <w:trHeight w:val="340"/>
        </w:trPr>
        <w:tc>
          <w:tcPr>
            <w:tcW w:w="1300" w:type="dxa"/>
            <w:shd w:val="clear" w:color="auto" w:fill="auto"/>
            <w:vAlign w:val="bottom"/>
            <w:hideMark/>
          </w:tcPr>
          <w:p w14:paraId="50BDF930"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230D7484" w14:textId="77777777" w:rsidR="000705CA" w:rsidRPr="000705CA" w:rsidRDefault="000705CA" w:rsidP="000705CA">
            <w:pPr>
              <w:jc w:val="right"/>
              <w:rPr>
                <w:rFonts w:ascii="Calibri" w:hAnsi="Calibri"/>
                <w:color w:val="000000"/>
              </w:rPr>
            </w:pPr>
            <w:r w:rsidRPr="000705CA">
              <w:rPr>
                <w:rFonts w:ascii="Calibri" w:hAnsi="Calibri"/>
                <w:color w:val="000000"/>
              </w:rPr>
              <w:t>70</w:t>
            </w:r>
          </w:p>
        </w:tc>
        <w:tc>
          <w:tcPr>
            <w:tcW w:w="2160" w:type="dxa"/>
            <w:shd w:val="clear" w:color="auto" w:fill="auto"/>
            <w:vAlign w:val="bottom"/>
            <w:hideMark/>
          </w:tcPr>
          <w:p w14:paraId="563BA9C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w:t>
            </w:r>
          </w:p>
        </w:tc>
        <w:tc>
          <w:tcPr>
            <w:tcW w:w="2860" w:type="dxa"/>
            <w:shd w:val="clear" w:color="auto" w:fill="auto"/>
            <w:vAlign w:val="center"/>
            <w:hideMark/>
          </w:tcPr>
          <w:p w14:paraId="49ECBEC9"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CC0D4B6" w14:textId="77777777" w:rsidTr="00181EF4">
        <w:trPr>
          <w:trHeight w:val="340"/>
        </w:trPr>
        <w:tc>
          <w:tcPr>
            <w:tcW w:w="1300" w:type="dxa"/>
            <w:shd w:val="clear" w:color="auto" w:fill="auto"/>
            <w:vAlign w:val="bottom"/>
            <w:hideMark/>
          </w:tcPr>
          <w:p w14:paraId="70B284B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0B9AD26D" w14:textId="77777777" w:rsidR="000705CA" w:rsidRPr="000705CA" w:rsidRDefault="000705CA" w:rsidP="000705CA">
            <w:pPr>
              <w:jc w:val="right"/>
              <w:rPr>
                <w:rFonts w:ascii="Calibri" w:hAnsi="Calibri"/>
                <w:color w:val="000000"/>
              </w:rPr>
            </w:pPr>
            <w:r w:rsidRPr="000705CA">
              <w:rPr>
                <w:rFonts w:ascii="Calibri" w:hAnsi="Calibri"/>
                <w:color w:val="000000"/>
              </w:rPr>
              <w:t>80</w:t>
            </w:r>
          </w:p>
        </w:tc>
        <w:tc>
          <w:tcPr>
            <w:tcW w:w="2160" w:type="dxa"/>
            <w:shd w:val="clear" w:color="auto" w:fill="auto"/>
            <w:vAlign w:val="bottom"/>
            <w:hideMark/>
          </w:tcPr>
          <w:p w14:paraId="4D87670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w:t>
            </w:r>
          </w:p>
        </w:tc>
        <w:tc>
          <w:tcPr>
            <w:tcW w:w="2860" w:type="dxa"/>
            <w:shd w:val="clear" w:color="auto" w:fill="auto"/>
            <w:vAlign w:val="center"/>
            <w:hideMark/>
          </w:tcPr>
          <w:p w14:paraId="5E876F2C"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B768883" w14:textId="77777777" w:rsidTr="00181EF4">
        <w:trPr>
          <w:trHeight w:val="340"/>
        </w:trPr>
        <w:tc>
          <w:tcPr>
            <w:tcW w:w="1300" w:type="dxa"/>
            <w:shd w:val="clear" w:color="auto" w:fill="auto"/>
            <w:vAlign w:val="bottom"/>
            <w:hideMark/>
          </w:tcPr>
          <w:p w14:paraId="5CAD08E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753B8E5C" w14:textId="77777777" w:rsidR="000705CA" w:rsidRPr="000705CA" w:rsidRDefault="000705CA" w:rsidP="000705CA">
            <w:pPr>
              <w:jc w:val="right"/>
              <w:rPr>
                <w:rFonts w:ascii="Calibri" w:hAnsi="Calibri"/>
                <w:color w:val="000000"/>
              </w:rPr>
            </w:pPr>
            <w:r w:rsidRPr="000705CA">
              <w:rPr>
                <w:rFonts w:ascii="Calibri" w:hAnsi="Calibri"/>
                <w:color w:val="000000"/>
              </w:rPr>
              <w:t>75</w:t>
            </w:r>
          </w:p>
        </w:tc>
        <w:tc>
          <w:tcPr>
            <w:tcW w:w="2160" w:type="dxa"/>
            <w:shd w:val="clear" w:color="auto" w:fill="auto"/>
            <w:vAlign w:val="bottom"/>
            <w:hideMark/>
          </w:tcPr>
          <w:p w14:paraId="08D156B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6</w:t>
            </w:r>
          </w:p>
        </w:tc>
        <w:tc>
          <w:tcPr>
            <w:tcW w:w="2860" w:type="dxa"/>
            <w:shd w:val="clear" w:color="auto" w:fill="auto"/>
            <w:vAlign w:val="center"/>
            <w:hideMark/>
          </w:tcPr>
          <w:p w14:paraId="61F83E2F"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3B5603AF" w14:textId="77777777" w:rsidTr="00181EF4">
        <w:trPr>
          <w:trHeight w:val="340"/>
        </w:trPr>
        <w:tc>
          <w:tcPr>
            <w:tcW w:w="1300" w:type="dxa"/>
            <w:shd w:val="clear" w:color="auto" w:fill="auto"/>
            <w:vAlign w:val="bottom"/>
            <w:hideMark/>
          </w:tcPr>
          <w:p w14:paraId="5D5FD19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3/11/14</w:t>
            </w:r>
          </w:p>
        </w:tc>
        <w:tc>
          <w:tcPr>
            <w:tcW w:w="1880" w:type="dxa"/>
            <w:shd w:val="clear" w:color="auto" w:fill="auto"/>
            <w:noWrap/>
            <w:vAlign w:val="bottom"/>
            <w:hideMark/>
          </w:tcPr>
          <w:p w14:paraId="3FF8A36A" w14:textId="77777777" w:rsidR="000705CA" w:rsidRPr="000705CA" w:rsidRDefault="000705CA" w:rsidP="000705CA">
            <w:pPr>
              <w:jc w:val="right"/>
              <w:rPr>
                <w:rFonts w:ascii="Calibri" w:hAnsi="Calibri"/>
                <w:color w:val="000000"/>
              </w:rPr>
            </w:pPr>
            <w:r w:rsidRPr="000705CA">
              <w:rPr>
                <w:rFonts w:ascii="Calibri" w:hAnsi="Calibri"/>
                <w:color w:val="000000"/>
              </w:rPr>
              <w:t>74</w:t>
            </w:r>
          </w:p>
        </w:tc>
        <w:tc>
          <w:tcPr>
            <w:tcW w:w="2160" w:type="dxa"/>
            <w:shd w:val="clear" w:color="auto" w:fill="auto"/>
            <w:vAlign w:val="bottom"/>
            <w:hideMark/>
          </w:tcPr>
          <w:p w14:paraId="40A1E24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6</w:t>
            </w:r>
          </w:p>
        </w:tc>
        <w:tc>
          <w:tcPr>
            <w:tcW w:w="2860" w:type="dxa"/>
            <w:shd w:val="clear" w:color="auto" w:fill="auto"/>
            <w:vAlign w:val="center"/>
            <w:hideMark/>
          </w:tcPr>
          <w:p w14:paraId="1D720C7E"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3220222" w14:textId="77777777" w:rsidTr="00181EF4">
        <w:trPr>
          <w:trHeight w:val="660"/>
        </w:trPr>
        <w:tc>
          <w:tcPr>
            <w:tcW w:w="1300" w:type="dxa"/>
            <w:shd w:val="clear" w:color="auto" w:fill="auto"/>
            <w:vAlign w:val="bottom"/>
            <w:hideMark/>
          </w:tcPr>
          <w:p w14:paraId="6DD8161B" w14:textId="77777777" w:rsidR="000705CA" w:rsidRPr="000705CA" w:rsidRDefault="000705CA" w:rsidP="000705CA">
            <w:pPr>
              <w:jc w:val="right"/>
              <w:rPr>
                <w:rFonts w:ascii="Arial" w:hAnsi="Arial" w:cs="Arial"/>
                <w:b/>
                <w:bCs/>
                <w:color w:val="000000"/>
                <w:sz w:val="26"/>
                <w:szCs w:val="26"/>
              </w:rPr>
            </w:pPr>
            <w:r w:rsidRPr="000705CA">
              <w:rPr>
                <w:rFonts w:ascii="Arial" w:hAnsi="Arial" w:cs="Arial"/>
                <w:b/>
                <w:bCs/>
                <w:color w:val="000000"/>
                <w:sz w:val="26"/>
                <w:szCs w:val="26"/>
              </w:rPr>
              <w:t>Mean</w:t>
            </w:r>
          </w:p>
        </w:tc>
        <w:tc>
          <w:tcPr>
            <w:tcW w:w="1880" w:type="dxa"/>
            <w:shd w:val="clear" w:color="auto" w:fill="auto"/>
            <w:vAlign w:val="bottom"/>
            <w:hideMark/>
          </w:tcPr>
          <w:p w14:paraId="15D4F93B" w14:textId="77777777" w:rsidR="000705CA" w:rsidRPr="000705CA" w:rsidRDefault="000705CA" w:rsidP="000705CA">
            <w:pPr>
              <w:jc w:val="right"/>
              <w:rPr>
                <w:rFonts w:ascii="Arial" w:hAnsi="Arial" w:cs="Arial"/>
                <w:b/>
                <w:bCs/>
                <w:color w:val="000000"/>
                <w:sz w:val="26"/>
                <w:szCs w:val="26"/>
              </w:rPr>
            </w:pPr>
            <w:r w:rsidRPr="000705CA">
              <w:rPr>
                <w:rFonts w:ascii="Arial" w:hAnsi="Arial" w:cs="Arial"/>
                <w:b/>
                <w:bCs/>
                <w:color w:val="000000"/>
                <w:sz w:val="26"/>
                <w:szCs w:val="26"/>
              </w:rPr>
              <w:t>77</w:t>
            </w:r>
          </w:p>
        </w:tc>
        <w:tc>
          <w:tcPr>
            <w:tcW w:w="2160" w:type="dxa"/>
            <w:shd w:val="clear" w:color="auto" w:fill="auto"/>
            <w:vAlign w:val="bottom"/>
            <w:hideMark/>
          </w:tcPr>
          <w:p w14:paraId="266A03CF" w14:textId="77777777" w:rsidR="000705CA" w:rsidRPr="000705CA" w:rsidRDefault="000705CA" w:rsidP="000705CA">
            <w:pPr>
              <w:jc w:val="right"/>
              <w:rPr>
                <w:rFonts w:ascii="Arial" w:hAnsi="Arial" w:cs="Arial"/>
                <w:b/>
                <w:bCs/>
                <w:color w:val="000000"/>
                <w:sz w:val="26"/>
                <w:szCs w:val="26"/>
              </w:rPr>
            </w:pPr>
            <w:r w:rsidRPr="000705CA">
              <w:rPr>
                <w:rFonts w:ascii="Arial" w:hAnsi="Arial" w:cs="Arial"/>
                <w:b/>
                <w:bCs/>
                <w:color w:val="000000"/>
                <w:sz w:val="26"/>
                <w:szCs w:val="26"/>
              </w:rPr>
              <w:t>7</w:t>
            </w:r>
          </w:p>
        </w:tc>
        <w:tc>
          <w:tcPr>
            <w:tcW w:w="2860" w:type="dxa"/>
            <w:shd w:val="clear" w:color="auto" w:fill="auto"/>
            <w:vAlign w:val="bottom"/>
            <w:hideMark/>
          </w:tcPr>
          <w:p w14:paraId="4C20D897" w14:textId="77777777" w:rsidR="000705CA" w:rsidRPr="000705CA" w:rsidRDefault="000705CA" w:rsidP="000705CA">
            <w:pPr>
              <w:rPr>
                <w:rFonts w:ascii="Arial" w:hAnsi="Arial" w:cs="Arial"/>
                <w:color w:val="000000"/>
                <w:sz w:val="26"/>
                <w:szCs w:val="26"/>
              </w:rPr>
            </w:pPr>
            <w:proofErr w:type="gramStart"/>
            <w:r w:rsidRPr="000705CA">
              <w:rPr>
                <w:rFonts w:ascii="Arial" w:hAnsi="Arial" w:cs="Arial"/>
                <w:color w:val="000000"/>
                <w:sz w:val="26"/>
                <w:szCs w:val="26"/>
              </w:rPr>
              <w:t>age</w:t>
            </w:r>
            <w:proofErr w:type="gramEnd"/>
            <w:r w:rsidRPr="000705CA">
              <w:rPr>
                <w:rFonts w:ascii="Arial" w:hAnsi="Arial" w:cs="Arial"/>
                <w:color w:val="000000"/>
                <w:sz w:val="26"/>
                <w:szCs w:val="26"/>
              </w:rPr>
              <w:t xml:space="preserve"> at measure: 94 DPH</w:t>
            </w:r>
          </w:p>
        </w:tc>
      </w:tr>
      <w:tr w:rsidR="000705CA" w:rsidRPr="000705CA" w14:paraId="3B4A3285" w14:textId="77777777" w:rsidTr="00181EF4">
        <w:trPr>
          <w:trHeight w:val="340"/>
        </w:trPr>
        <w:tc>
          <w:tcPr>
            <w:tcW w:w="1300" w:type="dxa"/>
            <w:shd w:val="clear" w:color="auto" w:fill="auto"/>
            <w:vAlign w:val="bottom"/>
            <w:hideMark/>
          </w:tcPr>
          <w:p w14:paraId="6AB88DB1"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1880" w:type="dxa"/>
            <w:shd w:val="clear" w:color="auto" w:fill="auto"/>
            <w:vAlign w:val="center"/>
            <w:hideMark/>
          </w:tcPr>
          <w:p w14:paraId="4520BA1C"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160" w:type="dxa"/>
            <w:shd w:val="clear" w:color="auto" w:fill="auto"/>
            <w:vAlign w:val="center"/>
            <w:hideMark/>
          </w:tcPr>
          <w:p w14:paraId="139092D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860" w:type="dxa"/>
            <w:shd w:val="clear" w:color="auto" w:fill="auto"/>
            <w:vAlign w:val="center"/>
            <w:hideMark/>
          </w:tcPr>
          <w:p w14:paraId="2C5E5E08"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1F34AFA" w14:textId="77777777" w:rsidTr="00181EF4">
        <w:trPr>
          <w:trHeight w:val="340"/>
        </w:trPr>
        <w:tc>
          <w:tcPr>
            <w:tcW w:w="1300" w:type="dxa"/>
            <w:shd w:val="clear" w:color="auto" w:fill="auto"/>
            <w:vAlign w:val="bottom"/>
            <w:hideMark/>
          </w:tcPr>
          <w:p w14:paraId="2880FB73"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1880" w:type="dxa"/>
            <w:shd w:val="clear" w:color="auto" w:fill="auto"/>
            <w:vAlign w:val="center"/>
            <w:hideMark/>
          </w:tcPr>
          <w:p w14:paraId="773B2A2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160" w:type="dxa"/>
            <w:shd w:val="clear" w:color="auto" w:fill="auto"/>
            <w:vAlign w:val="center"/>
            <w:hideMark/>
          </w:tcPr>
          <w:p w14:paraId="33CD80B9"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860" w:type="dxa"/>
            <w:shd w:val="clear" w:color="auto" w:fill="auto"/>
            <w:vAlign w:val="center"/>
            <w:hideMark/>
          </w:tcPr>
          <w:p w14:paraId="6DD00F99"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C201D50" w14:textId="77777777" w:rsidTr="00181EF4">
        <w:trPr>
          <w:trHeight w:val="660"/>
        </w:trPr>
        <w:tc>
          <w:tcPr>
            <w:tcW w:w="1300" w:type="dxa"/>
            <w:shd w:val="clear" w:color="auto" w:fill="auto"/>
            <w:vAlign w:val="bottom"/>
            <w:hideMark/>
          </w:tcPr>
          <w:p w14:paraId="4D905653" w14:textId="77777777" w:rsidR="000705CA" w:rsidRPr="000705CA" w:rsidRDefault="000705CA" w:rsidP="000705CA">
            <w:pPr>
              <w:rPr>
                <w:rFonts w:ascii="Arial" w:hAnsi="Arial" w:cs="Arial"/>
                <w:b/>
                <w:bCs/>
                <w:color w:val="000000"/>
                <w:sz w:val="26"/>
                <w:szCs w:val="26"/>
              </w:rPr>
            </w:pPr>
            <w:r w:rsidRPr="000705CA">
              <w:rPr>
                <w:rFonts w:ascii="Arial" w:hAnsi="Arial" w:cs="Arial"/>
                <w:b/>
                <w:bCs/>
                <w:color w:val="000000"/>
                <w:sz w:val="26"/>
                <w:szCs w:val="26"/>
              </w:rPr>
              <w:t>Growth Check</w:t>
            </w:r>
          </w:p>
        </w:tc>
        <w:tc>
          <w:tcPr>
            <w:tcW w:w="1880" w:type="dxa"/>
            <w:shd w:val="clear" w:color="auto" w:fill="auto"/>
            <w:vAlign w:val="center"/>
            <w:hideMark/>
          </w:tcPr>
          <w:p w14:paraId="354C9182"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160" w:type="dxa"/>
            <w:shd w:val="clear" w:color="auto" w:fill="auto"/>
            <w:vAlign w:val="center"/>
            <w:hideMark/>
          </w:tcPr>
          <w:p w14:paraId="5576FC85"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860" w:type="dxa"/>
            <w:shd w:val="clear" w:color="auto" w:fill="auto"/>
            <w:vAlign w:val="center"/>
            <w:hideMark/>
          </w:tcPr>
          <w:p w14:paraId="50C2616B"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54E9B7E" w14:textId="77777777" w:rsidTr="00181EF4">
        <w:trPr>
          <w:trHeight w:val="340"/>
        </w:trPr>
        <w:tc>
          <w:tcPr>
            <w:tcW w:w="1300" w:type="dxa"/>
            <w:shd w:val="clear" w:color="auto" w:fill="auto"/>
            <w:vAlign w:val="bottom"/>
            <w:hideMark/>
          </w:tcPr>
          <w:p w14:paraId="07115EE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4073944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100</w:t>
            </w:r>
          </w:p>
        </w:tc>
        <w:tc>
          <w:tcPr>
            <w:tcW w:w="2160" w:type="dxa"/>
            <w:shd w:val="clear" w:color="auto" w:fill="auto"/>
            <w:vAlign w:val="bottom"/>
            <w:hideMark/>
          </w:tcPr>
          <w:p w14:paraId="2D0C03A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16.09</w:t>
            </w:r>
          </w:p>
        </w:tc>
        <w:tc>
          <w:tcPr>
            <w:tcW w:w="2860" w:type="dxa"/>
            <w:shd w:val="clear" w:color="auto" w:fill="auto"/>
            <w:vAlign w:val="bottom"/>
            <w:hideMark/>
          </w:tcPr>
          <w:p w14:paraId="40F5807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Total Biomass:</w:t>
            </w:r>
          </w:p>
        </w:tc>
      </w:tr>
      <w:tr w:rsidR="000705CA" w:rsidRPr="000705CA" w14:paraId="1B8EEE71" w14:textId="77777777" w:rsidTr="00181EF4">
        <w:trPr>
          <w:trHeight w:val="340"/>
        </w:trPr>
        <w:tc>
          <w:tcPr>
            <w:tcW w:w="1300" w:type="dxa"/>
            <w:shd w:val="clear" w:color="auto" w:fill="auto"/>
            <w:vAlign w:val="bottom"/>
            <w:hideMark/>
          </w:tcPr>
          <w:p w14:paraId="53AFFC1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216653C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100</w:t>
            </w:r>
          </w:p>
        </w:tc>
        <w:tc>
          <w:tcPr>
            <w:tcW w:w="2160" w:type="dxa"/>
            <w:shd w:val="clear" w:color="auto" w:fill="auto"/>
            <w:vAlign w:val="bottom"/>
            <w:hideMark/>
          </w:tcPr>
          <w:p w14:paraId="6DA98C5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16.85</w:t>
            </w:r>
          </w:p>
        </w:tc>
        <w:tc>
          <w:tcPr>
            <w:tcW w:w="2860" w:type="dxa"/>
            <w:shd w:val="clear" w:color="auto" w:fill="auto"/>
            <w:vAlign w:val="bottom"/>
            <w:hideMark/>
          </w:tcPr>
          <w:p w14:paraId="1C7A515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410.25</w:t>
            </w:r>
          </w:p>
        </w:tc>
      </w:tr>
      <w:tr w:rsidR="000705CA" w:rsidRPr="000705CA" w14:paraId="551B4CEB" w14:textId="77777777" w:rsidTr="00181EF4">
        <w:trPr>
          <w:trHeight w:val="340"/>
        </w:trPr>
        <w:tc>
          <w:tcPr>
            <w:tcW w:w="1300" w:type="dxa"/>
            <w:shd w:val="clear" w:color="auto" w:fill="auto"/>
            <w:vAlign w:val="bottom"/>
            <w:hideMark/>
          </w:tcPr>
          <w:p w14:paraId="555E203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1707D76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95</w:t>
            </w:r>
          </w:p>
        </w:tc>
        <w:tc>
          <w:tcPr>
            <w:tcW w:w="2160" w:type="dxa"/>
            <w:shd w:val="clear" w:color="auto" w:fill="auto"/>
            <w:vAlign w:val="bottom"/>
            <w:hideMark/>
          </w:tcPr>
          <w:p w14:paraId="22DF149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16.02</w:t>
            </w:r>
          </w:p>
        </w:tc>
        <w:tc>
          <w:tcPr>
            <w:tcW w:w="2860" w:type="dxa"/>
            <w:shd w:val="clear" w:color="auto" w:fill="auto"/>
            <w:vAlign w:val="bottom"/>
            <w:hideMark/>
          </w:tcPr>
          <w:p w14:paraId="6326731F"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Feeding Rate (3%)</w:t>
            </w:r>
          </w:p>
        </w:tc>
      </w:tr>
      <w:tr w:rsidR="000705CA" w:rsidRPr="000705CA" w14:paraId="2B1CBBB6" w14:textId="77777777" w:rsidTr="00181EF4">
        <w:trPr>
          <w:trHeight w:val="340"/>
        </w:trPr>
        <w:tc>
          <w:tcPr>
            <w:tcW w:w="1300" w:type="dxa"/>
            <w:shd w:val="clear" w:color="auto" w:fill="auto"/>
            <w:vAlign w:val="bottom"/>
            <w:hideMark/>
          </w:tcPr>
          <w:p w14:paraId="1362B95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4D6D6D5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80</w:t>
            </w:r>
          </w:p>
        </w:tc>
        <w:tc>
          <w:tcPr>
            <w:tcW w:w="2160" w:type="dxa"/>
            <w:shd w:val="clear" w:color="auto" w:fill="auto"/>
            <w:vAlign w:val="bottom"/>
            <w:hideMark/>
          </w:tcPr>
          <w:p w14:paraId="7A086C8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7.87</w:t>
            </w:r>
          </w:p>
        </w:tc>
        <w:tc>
          <w:tcPr>
            <w:tcW w:w="2860" w:type="dxa"/>
            <w:shd w:val="clear" w:color="auto" w:fill="auto"/>
            <w:vAlign w:val="bottom"/>
            <w:hideMark/>
          </w:tcPr>
          <w:p w14:paraId="30398E8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12.3075</w:t>
            </w:r>
          </w:p>
        </w:tc>
      </w:tr>
      <w:tr w:rsidR="000705CA" w:rsidRPr="000705CA" w14:paraId="5DDAF9E0" w14:textId="77777777" w:rsidTr="00181EF4">
        <w:trPr>
          <w:trHeight w:val="340"/>
        </w:trPr>
        <w:tc>
          <w:tcPr>
            <w:tcW w:w="1300" w:type="dxa"/>
            <w:shd w:val="clear" w:color="auto" w:fill="auto"/>
            <w:vAlign w:val="bottom"/>
            <w:hideMark/>
          </w:tcPr>
          <w:p w14:paraId="085A0E9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01EE3F5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105</w:t>
            </w:r>
          </w:p>
        </w:tc>
        <w:tc>
          <w:tcPr>
            <w:tcW w:w="2160" w:type="dxa"/>
            <w:shd w:val="clear" w:color="auto" w:fill="auto"/>
            <w:vAlign w:val="bottom"/>
            <w:hideMark/>
          </w:tcPr>
          <w:p w14:paraId="2C001AC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19.2</w:t>
            </w:r>
          </w:p>
        </w:tc>
        <w:tc>
          <w:tcPr>
            <w:tcW w:w="2860" w:type="dxa"/>
            <w:shd w:val="clear" w:color="auto" w:fill="auto"/>
            <w:vAlign w:val="center"/>
            <w:hideMark/>
          </w:tcPr>
          <w:p w14:paraId="1B105D60"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39763B5" w14:textId="77777777" w:rsidTr="00181EF4">
        <w:trPr>
          <w:trHeight w:val="340"/>
        </w:trPr>
        <w:tc>
          <w:tcPr>
            <w:tcW w:w="1300" w:type="dxa"/>
            <w:shd w:val="clear" w:color="auto" w:fill="auto"/>
            <w:vAlign w:val="bottom"/>
            <w:hideMark/>
          </w:tcPr>
          <w:p w14:paraId="34B0E39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0117C9D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77.5</w:t>
            </w:r>
          </w:p>
        </w:tc>
        <w:tc>
          <w:tcPr>
            <w:tcW w:w="2160" w:type="dxa"/>
            <w:shd w:val="clear" w:color="auto" w:fill="auto"/>
            <w:vAlign w:val="bottom"/>
            <w:hideMark/>
          </w:tcPr>
          <w:p w14:paraId="08A6D02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8.29</w:t>
            </w:r>
          </w:p>
        </w:tc>
        <w:tc>
          <w:tcPr>
            <w:tcW w:w="2860" w:type="dxa"/>
            <w:shd w:val="clear" w:color="auto" w:fill="auto"/>
            <w:vAlign w:val="center"/>
            <w:hideMark/>
          </w:tcPr>
          <w:p w14:paraId="028BADCE"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20B8D36" w14:textId="77777777" w:rsidTr="00181EF4">
        <w:trPr>
          <w:trHeight w:val="340"/>
        </w:trPr>
        <w:tc>
          <w:tcPr>
            <w:tcW w:w="1300" w:type="dxa"/>
            <w:shd w:val="clear" w:color="auto" w:fill="auto"/>
            <w:vAlign w:val="bottom"/>
            <w:hideMark/>
          </w:tcPr>
          <w:p w14:paraId="21D8EAD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19B6F9C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90</w:t>
            </w:r>
          </w:p>
        </w:tc>
        <w:tc>
          <w:tcPr>
            <w:tcW w:w="2160" w:type="dxa"/>
            <w:shd w:val="clear" w:color="auto" w:fill="auto"/>
            <w:vAlign w:val="bottom"/>
            <w:hideMark/>
          </w:tcPr>
          <w:p w14:paraId="1B980FF2"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11.35</w:t>
            </w:r>
          </w:p>
        </w:tc>
        <w:tc>
          <w:tcPr>
            <w:tcW w:w="2860" w:type="dxa"/>
            <w:shd w:val="clear" w:color="auto" w:fill="auto"/>
            <w:vAlign w:val="center"/>
            <w:hideMark/>
          </w:tcPr>
          <w:p w14:paraId="33A87E8C"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6BEFF73" w14:textId="77777777" w:rsidTr="00181EF4">
        <w:trPr>
          <w:trHeight w:val="340"/>
        </w:trPr>
        <w:tc>
          <w:tcPr>
            <w:tcW w:w="1300" w:type="dxa"/>
            <w:shd w:val="clear" w:color="auto" w:fill="auto"/>
            <w:vAlign w:val="bottom"/>
            <w:hideMark/>
          </w:tcPr>
          <w:p w14:paraId="70352DF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4331B61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82</w:t>
            </w:r>
          </w:p>
        </w:tc>
        <w:tc>
          <w:tcPr>
            <w:tcW w:w="2160" w:type="dxa"/>
            <w:shd w:val="clear" w:color="auto" w:fill="auto"/>
            <w:vAlign w:val="bottom"/>
            <w:hideMark/>
          </w:tcPr>
          <w:p w14:paraId="6523B4A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8.97</w:t>
            </w:r>
          </w:p>
        </w:tc>
        <w:tc>
          <w:tcPr>
            <w:tcW w:w="2860" w:type="dxa"/>
            <w:shd w:val="clear" w:color="auto" w:fill="auto"/>
            <w:vAlign w:val="center"/>
            <w:hideMark/>
          </w:tcPr>
          <w:p w14:paraId="25D7114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17ABF26" w14:textId="77777777" w:rsidTr="00181EF4">
        <w:trPr>
          <w:trHeight w:val="340"/>
        </w:trPr>
        <w:tc>
          <w:tcPr>
            <w:tcW w:w="1300" w:type="dxa"/>
            <w:shd w:val="clear" w:color="auto" w:fill="auto"/>
            <w:vAlign w:val="bottom"/>
            <w:hideMark/>
          </w:tcPr>
          <w:p w14:paraId="285AC82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3DBC5C4D"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102</w:t>
            </w:r>
          </w:p>
        </w:tc>
        <w:tc>
          <w:tcPr>
            <w:tcW w:w="2160" w:type="dxa"/>
            <w:shd w:val="clear" w:color="auto" w:fill="auto"/>
            <w:vAlign w:val="bottom"/>
            <w:hideMark/>
          </w:tcPr>
          <w:p w14:paraId="7E2DC64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16.68</w:t>
            </w:r>
          </w:p>
        </w:tc>
        <w:tc>
          <w:tcPr>
            <w:tcW w:w="2860" w:type="dxa"/>
            <w:shd w:val="clear" w:color="auto" w:fill="auto"/>
            <w:vAlign w:val="center"/>
            <w:hideMark/>
          </w:tcPr>
          <w:p w14:paraId="3D1D20A9"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8B94D09" w14:textId="77777777" w:rsidTr="00181EF4">
        <w:trPr>
          <w:trHeight w:val="340"/>
        </w:trPr>
        <w:tc>
          <w:tcPr>
            <w:tcW w:w="1300" w:type="dxa"/>
            <w:shd w:val="clear" w:color="auto" w:fill="auto"/>
            <w:vAlign w:val="bottom"/>
            <w:hideMark/>
          </w:tcPr>
          <w:p w14:paraId="7D03E0C7"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4/10/14</w:t>
            </w:r>
          </w:p>
        </w:tc>
        <w:tc>
          <w:tcPr>
            <w:tcW w:w="1880" w:type="dxa"/>
            <w:shd w:val="clear" w:color="auto" w:fill="auto"/>
            <w:vAlign w:val="bottom"/>
            <w:hideMark/>
          </w:tcPr>
          <w:p w14:paraId="18D3398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95</w:t>
            </w:r>
          </w:p>
        </w:tc>
        <w:tc>
          <w:tcPr>
            <w:tcW w:w="2160" w:type="dxa"/>
            <w:shd w:val="clear" w:color="auto" w:fill="auto"/>
            <w:vAlign w:val="bottom"/>
            <w:hideMark/>
          </w:tcPr>
          <w:p w14:paraId="7A5337B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15.43</w:t>
            </w:r>
          </w:p>
        </w:tc>
        <w:tc>
          <w:tcPr>
            <w:tcW w:w="2860" w:type="dxa"/>
            <w:shd w:val="clear" w:color="auto" w:fill="auto"/>
            <w:vAlign w:val="center"/>
            <w:hideMark/>
          </w:tcPr>
          <w:p w14:paraId="658DB72E"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9CBBC36" w14:textId="77777777" w:rsidTr="00181EF4">
        <w:trPr>
          <w:trHeight w:val="660"/>
        </w:trPr>
        <w:tc>
          <w:tcPr>
            <w:tcW w:w="1300" w:type="dxa"/>
            <w:shd w:val="clear" w:color="auto" w:fill="auto"/>
            <w:vAlign w:val="bottom"/>
            <w:hideMark/>
          </w:tcPr>
          <w:p w14:paraId="47CD0645" w14:textId="77777777" w:rsidR="000705CA" w:rsidRPr="000705CA" w:rsidRDefault="000705CA" w:rsidP="000705CA">
            <w:pPr>
              <w:rPr>
                <w:rFonts w:ascii="Arial" w:hAnsi="Arial" w:cs="Arial"/>
                <w:b/>
                <w:bCs/>
                <w:color w:val="000000"/>
                <w:sz w:val="26"/>
                <w:szCs w:val="26"/>
              </w:rPr>
            </w:pPr>
            <w:r w:rsidRPr="000705CA">
              <w:rPr>
                <w:rFonts w:ascii="Arial" w:hAnsi="Arial" w:cs="Arial"/>
                <w:b/>
                <w:bCs/>
                <w:color w:val="000000"/>
                <w:sz w:val="26"/>
                <w:szCs w:val="26"/>
              </w:rPr>
              <w:t>Mean</w:t>
            </w:r>
          </w:p>
        </w:tc>
        <w:tc>
          <w:tcPr>
            <w:tcW w:w="1880" w:type="dxa"/>
            <w:shd w:val="clear" w:color="auto" w:fill="auto"/>
            <w:vAlign w:val="bottom"/>
            <w:hideMark/>
          </w:tcPr>
          <w:p w14:paraId="1F766128" w14:textId="77777777" w:rsidR="000705CA" w:rsidRPr="000705CA" w:rsidRDefault="000705CA" w:rsidP="000705CA">
            <w:pPr>
              <w:jc w:val="right"/>
              <w:rPr>
                <w:rFonts w:ascii="Arial" w:hAnsi="Arial" w:cs="Arial"/>
                <w:b/>
                <w:bCs/>
                <w:color w:val="000000"/>
                <w:sz w:val="26"/>
                <w:szCs w:val="26"/>
              </w:rPr>
            </w:pPr>
            <w:r w:rsidRPr="000705CA">
              <w:rPr>
                <w:rFonts w:ascii="Arial" w:hAnsi="Arial" w:cs="Arial"/>
                <w:b/>
                <w:bCs/>
                <w:color w:val="000000"/>
                <w:sz w:val="26"/>
                <w:szCs w:val="26"/>
              </w:rPr>
              <w:t>93</w:t>
            </w:r>
          </w:p>
        </w:tc>
        <w:tc>
          <w:tcPr>
            <w:tcW w:w="2160" w:type="dxa"/>
            <w:shd w:val="clear" w:color="auto" w:fill="auto"/>
            <w:vAlign w:val="bottom"/>
            <w:hideMark/>
          </w:tcPr>
          <w:p w14:paraId="1B79F813" w14:textId="77777777" w:rsidR="000705CA" w:rsidRPr="000705CA" w:rsidRDefault="000705CA" w:rsidP="000705CA">
            <w:pPr>
              <w:jc w:val="right"/>
              <w:rPr>
                <w:rFonts w:ascii="Arial" w:hAnsi="Arial" w:cs="Arial"/>
                <w:b/>
                <w:bCs/>
                <w:color w:val="000000"/>
                <w:sz w:val="26"/>
                <w:szCs w:val="26"/>
              </w:rPr>
            </w:pPr>
            <w:r w:rsidRPr="000705CA">
              <w:rPr>
                <w:rFonts w:ascii="Arial" w:hAnsi="Arial" w:cs="Arial"/>
                <w:b/>
                <w:bCs/>
                <w:color w:val="000000"/>
                <w:sz w:val="26"/>
                <w:szCs w:val="26"/>
              </w:rPr>
              <w:t>14</w:t>
            </w:r>
          </w:p>
        </w:tc>
        <w:tc>
          <w:tcPr>
            <w:tcW w:w="2860" w:type="dxa"/>
            <w:shd w:val="clear" w:color="auto" w:fill="auto"/>
            <w:vAlign w:val="bottom"/>
            <w:hideMark/>
          </w:tcPr>
          <w:p w14:paraId="312EC1C0" w14:textId="77777777" w:rsidR="000705CA" w:rsidRPr="000705CA" w:rsidRDefault="000705CA" w:rsidP="000705CA">
            <w:pPr>
              <w:rPr>
                <w:rFonts w:ascii="Arial" w:hAnsi="Arial" w:cs="Arial"/>
                <w:color w:val="000000"/>
                <w:sz w:val="26"/>
                <w:szCs w:val="26"/>
              </w:rPr>
            </w:pPr>
            <w:proofErr w:type="gramStart"/>
            <w:r w:rsidRPr="000705CA">
              <w:rPr>
                <w:rFonts w:ascii="Arial" w:hAnsi="Arial" w:cs="Arial"/>
                <w:color w:val="000000"/>
                <w:sz w:val="26"/>
                <w:szCs w:val="26"/>
              </w:rPr>
              <w:t>age</w:t>
            </w:r>
            <w:proofErr w:type="gramEnd"/>
            <w:r w:rsidRPr="000705CA">
              <w:rPr>
                <w:rFonts w:ascii="Arial" w:hAnsi="Arial" w:cs="Arial"/>
                <w:color w:val="000000"/>
                <w:sz w:val="26"/>
                <w:szCs w:val="26"/>
              </w:rPr>
              <w:t xml:space="preserve"> at measure: 124 DPH</w:t>
            </w:r>
          </w:p>
        </w:tc>
      </w:tr>
      <w:tr w:rsidR="000705CA" w:rsidRPr="000705CA" w14:paraId="091B2245" w14:textId="77777777" w:rsidTr="00181EF4">
        <w:trPr>
          <w:trHeight w:val="340"/>
        </w:trPr>
        <w:tc>
          <w:tcPr>
            <w:tcW w:w="1300" w:type="dxa"/>
            <w:shd w:val="clear" w:color="auto" w:fill="auto"/>
            <w:vAlign w:val="bottom"/>
            <w:hideMark/>
          </w:tcPr>
          <w:p w14:paraId="48005F2C"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1880" w:type="dxa"/>
            <w:shd w:val="clear" w:color="auto" w:fill="auto"/>
            <w:vAlign w:val="center"/>
            <w:hideMark/>
          </w:tcPr>
          <w:p w14:paraId="515008F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160" w:type="dxa"/>
            <w:shd w:val="clear" w:color="auto" w:fill="auto"/>
            <w:vAlign w:val="center"/>
            <w:hideMark/>
          </w:tcPr>
          <w:p w14:paraId="0675518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c>
          <w:tcPr>
            <w:tcW w:w="2860" w:type="dxa"/>
            <w:shd w:val="clear" w:color="auto" w:fill="auto"/>
            <w:vAlign w:val="center"/>
            <w:hideMark/>
          </w:tcPr>
          <w:p w14:paraId="5DC5D221"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3A24A6A1" w14:textId="77777777" w:rsidTr="00181EF4">
        <w:trPr>
          <w:trHeight w:val="340"/>
        </w:trPr>
        <w:tc>
          <w:tcPr>
            <w:tcW w:w="1300" w:type="dxa"/>
            <w:shd w:val="clear" w:color="auto" w:fill="auto"/>
            <w:vAlign w:val="bottom"/>
            <w:hideMark/>
          </w:tcPr>
          <w:p w14:paraId="70FE6237"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6A0ADE2D"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97</w:t>
            </w:r>
          </w:p>
        </w:tc>
        <w:tc>
          <w:tcPr>
            <w:tcW w:w="2160" w:type="dxa"/>
            <w:shd w:val="clear" w:color="auto" w:fill="auto"/>
            <w:vAlign w:val="bottom"/>
            <w:hideMark/>
          </w:tcPr>
          <w:p w14:paraId="3DFA4A7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19</w:t>
            </w:r>
          </w:p>
        </w:tc>
        <w:tc>
          <w:tcPr>
            <w:tcW w:w="2860" w:type="dxa"/>
            <w:shd w:val="clear" w:color="auto" w:fill="auto"/>
            <w:vAlign w:val="bottom"/>
            <w:hideMark/>
          </w:tcPr>
          <w:p w14:paraId="4607F3E6"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Total Biomass:</w:t>
            </w:r>
          </w:p>
        </w:tc>
      </w:tr>
      <w:tr w:rsidR="000705CA" w:rsidRPr="000705CA" w14:paraId="06B2DEBC" w14:textId="77777777" w:rsidTr="00181EF4">
        <w:trPr>
          <w:trHeight w:val="340"/>
        </w:trPr>
        <w:tc>
          <w:tcPr>
            <w:tcW w:w="1300" w:type="dxa"/>
            <w:shd w:val="clear" w:color="auto" w:fill="auto"/>
            <w:vAlign w:val="bottom"/>
            <w:hideMark/>
          </w:tcPr>
          <w:p w14:paraId="2B1953C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05B05C6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110</w:t>
            </w:r>
          </w:p>
        </w:tc>
        <w:tc>
          <w:tcPr>
            <w:tcW w:w="2160" w:type="dxa"/>
            <w:shd w:val="clear" w:color="auto" w:fill="auto"/>
            <w:vAlign w:val="bottom"/>
            <w:hideMark/>
          </w:tcPr>
          <w:p w14:paraId="59D5A41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19</w:t>
            </w:r>
          </w:p>
        </w:tc>
        <w:tc>
          <w:tcPr>
            <w:tcW w:w="2860" w:type="dxa"/>
            <w:shd w:val="clear" w:color="auto" w:fill="auto"/>
            <w:vAlign w:val="bottom"/>
            <w:hideMark/>
          </w:tcPr>
          <w:p w14:paraId="7405344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489</w:t>
            </w:r>
          </w:p>
        </w:tc>
      </w:tr>
      <w:tr w:rsidR="000705CA" w:rsidRPr="000705CA" w14:paraId="39649A4D" w14:textId="77777777" w:rsidTr="00181EF4">
        <w:trPr>
          <w:trHeight w:val="340"/>
        </w:trPr>
        <w:tc>
          <w:tcPr>
            <w:tcW w:w="1300" w:type="dxa"/>
            <w:shd w:val="clear" w:color="auto" w:fill="auto"/>
            <w:vAlign w:val="bottom"/>
            <w:hideMark/>
          </w:tcPr>
          <w:p w14:paraId="1717977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7F1A301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111</w:t>
            </w:r>
          </w:p>
        </w:tc>
        <w:tc>
          <w:tcPr>
            <w:tcW w:w="2160" w:type="dxa"/>
            <w:shd w:val="clear" w:color="auto" w:fill="auto"/>
            <w:vAlign w:val="bottom"/>
            <w:hideMark/>
          </w:tcPr>
          <w:p w14:paraId="2AB3618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22</w:t>
            </w:r>
          </w:p>
        </w:tc>
        <w:tc>
          <w:tcPr>
            <w:tcW w:w="2860" w:type="dxa"/>
            <w:shd w:val="clear" w:color="auto" w:fill="auto"/>
            <w:vAlign w:val="bottom"/>
            <w:hideMark/>
          </w:tcPr>
          <w:p w14:paraId="3EB17865"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Feeding Rate (3%)</w:t>
            </w:r>
          </w:p>
        </w:tc>
      </w:tr>
      <w:tr w:rsidR="000705CA" w:rsidRPr="000705CA" w14:paraId="1FBF76B6" w14:textId="77777777" w:rsidTr="00181EF4">
        <w:trPr>
          <w:trHeight w:val="340"/>
        </w:trPr>
        <w:tc>
          <w:tcPr>
            <w:tcW w:w="1300" w:type="dxa"/>
            <w:shd w:val="clear" w:color="auto" w:fill="auto"/>
            <w:vAlign w:val="bottom"/>
            <w:hideMark/>
          </w:tcPr>
          <w:p w14:paraId="63804D1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4C1B6D3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107</w:t>
            </w:r>
          </w:p>
        </w:tc>
        <w:tc>
          <w:tcPr>
            <w:tcW w:w="2160" w:type="dxa"/>
            <w:shd w:val="clear" w:color="auto" w:fill="auto"/>
            <w:vAlign w:val="bottom"/>
            <w:hideMark/>
          </w:tcPr>
          <w:p w14:paraId="533A81D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w:t>
            </w:r>
          </w:p>
        </w:tc>
        <w:tc>
          <w:tcPr>
            <w:tcW w:w="2860" w:type="dxa"/>
            <w:shd w:val="clear" w:color="auto" w:fill="auto"/>
            <w:vAlign w:val="bottom"/>
            <w:hideMark/>
          </w:tcPr>
          <w:p w14:paraId="0695112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14.67</w:t>
            </w:r>
          </w:p>
        </w:tc>
      </w:tr>
      <w:tr w:rsidR="000705CA" w:rsidRPr="000705CA" w14:paraId="13131418" w14:textId="77777777" w:rsidTr="00181EF4">
        <w:trPr>
          <w:trHeight w:val="340"/>
        </w:trPr>
        <w:tc>
          <w:tcPr>
            <w:tcW w:w="1300" w:type="dxa"/>
            <w:shd w:val="clear" w:color="auto" w:fill="auto"/>
            <w:vAlign w:val="bottom"/>
            <w:hideMark/>
          </w:tcPr>
          <w:p w14:paraId="0F39D56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38BD57A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110</w:t>
            </w:r>
          </w:p>
        </w:tc>
        <w:tc>
          <w:tcPr>
            <w:tcW w:w="2160" w:type="dxa"/>
            <w:shd w:val="clear" w:color="auto" w:fill="auto"/>
            <w:vAlign w:val="bottom"/>
            <w:hideMark/>
          </w:tcPr>
          <w:p w14:paraId="52D80C6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20</w:t>
            </w:r>
          </w:p>
        </w:tc>
        <w:tc>
          <w:tcPr>
            <w:tcW w:w="2860" w:type="dxa"/>
            <w:shd w:val="clear" w:color="auto" w:fill="auto"/>
            <w:vAlign w:val="center"/>
            <w:hideMark/>
          </w:tcPr>
          <w:p w14:paraId="45601BB0"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3300B01C" w14:textId="77777777" w:rsidTr="00181EF4">
        <w:trPr>
          <w:trHeight w:val="340"/>
        </w:trPr>
        <w:tc>
          <w:tcPr>
            <w:tcW w:w="1300" w:type="dxa"/>
            <w:shd w:val="clear" w:color="auto" w:fill="auto"/>
            <w:vAlign w:val="bottom"/>
            <w:hideMark/>
          </w:tcPr>
          <w:p w14:paraId="5DF6986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5842D19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105</w:t>
            </w:r>
          </w:p>
        </w:tc>
        <w:tc>
          <w:tcPr>
            <w:tcW w:w="2160" w:type="dxa"/>
            <w:shd w:val="clear" w:color="auto" w:fill="auto"/>
            <w:vAlign w:val="bottom"/>
            <w:hideMark/>
          </w:tcPr>
          <w:p w14:paraId="16702E1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w:t>
            </w:r>
          </w:p>
        </w:tc>
        <w:tc>
          <w:tcPr>
            <w:tcW w:w="2860" w:type="dxa"/>
            <w:shd w:val="clear" w:color="auto" w:fill="auto"/>
            <w:vAlign w:val="bottom"/>
            <w:hideMark/>
          </w:tcPr>
          <w:p w14:paraId="68A592E1"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57384963" w14:textId="77777777" w:rsidTr="00181EF4">
        <w:trPr>
          <w:trHeight w:val="340"/>
        </w:trPr>
        <w:tc>
          <w:tcPr>
            <w:tcW w:w="1300" w:type="dxa"/>
            <w:shd w:val="clear" w:color="auto" w:fill="auto"/>
            <w:vAlign w:val="bottom"/>
            <w:hideMark/>
          </w:tcPr>
          <w:p w14:paraId="3C70EB0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52F44E1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110</w:t>
            </w:r>
          </w:p>
        </w:tc>
        <w:tc>
          <w:tcPr>
            <w:tcW w:w="2160" w:type="dxa"/>
            <w:shd w:val="clear" w:color="auto" w:fill="auto"/>
            <w:vAlign w:val="bottom"/>
            <w:hideMark/>
          </w:tcPr>
          <w:p w14:paraId="0165BD0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w:t>
            </w:r>
          </w:p>
        </w:tc>
        <w:tc>
          <w:tcPr>
            <w:tcW w:w="2860" w:type="dxa"/>
            <w:shd w:val="clear" w:color="auto" w:fill="auto"/>
            <w:vAlign w:val="center"/>
            <w:hideMark/>
          </w:tcPr>
          <w:p w14:paraId="371261A2"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728691AE" w14:textId="77777777" w:rsidTr="00181EF4">
        <w:trPr>
          <w:trHeight w:val="340"/>
        </w:trPr>
        <w:tc>
          <w:tcPr>
            <w:tcW w:w="1300" w:type="dxa"/>
            <w:shd w:val="clear" w:color="auto" w:fill="auto"/>
            <w:vAlign w:val="bottom"/>
            <w:hideMark/>
          </w:tcPr>
          <w:p w14:paraId="25642F7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0F7E7DB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107</w:t>
            </w:r>
          </w:p>
        </w:tc>
        <w:tc>
          <w:tcPr>
            <w:tcW w:w="2160" w:type="dxa"/>
            <w:shd w:val="clear" w:color="auto" w:fill="auto"/>
            <w:vAlign w:val="bottom"/>
            <w:hideMark/>
          </w:tcPr>
          <w:p w14:paraId="02A8BA62"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20</w:t>
            </w:r>
          </w:p>
        </w:tc>
        <w:tc>
          <w:tcPr>
            <w:tcW w:w="2860" w:type="dxa"/>
            <w:shd w:val="clear" w:color="auto" w:fill="auto"/>
            <w:vAlign w:val="center"/>
            <w:hideMark/>
          </w:tcPr>
          <w:p w14:paraId="1E02F53B"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34459E32" w14:textId="77777777" w:rsidTr="00181EF4">
        <w:trPr>
          <w:trHeight w:val="340"/>
        </w:trPr>
        <w:tc>
          <w:tcPr>
            <w:tcW w:w="1300" w:type="dxa"/>
            <w:shd w:val="clear" w:color="auto" w:fill="auto"/>
            <w:vAlign w:val="bottom"/>
            <w:hideMark/>
          </w:tcPr>
          <w:p w14:paraId="2F8FA85D"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353ABDD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98</w:t>
            </w:r>
          </w:p>
        </w:tc>
        <w:tc>
          <w:tcPr>
            <w:tcW w:w="2160" w:type="dxa"/>
            <w:shd w:val="clear" w:color="auto" w:fill="auto"/>
            <w:vAlign w:val="bottom"/>
            <w:hideMark/>
          </w:tcPr>
          <w:p w14:paraId="2991DAF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12</w:t>
            </w:r>
          </w:p>
        </w:tc>
        <w:tc>
          <w:tcPr>
            <w:tcW w:w="2860" w:type="dxa"/>
            <w:shd w:val="clear" w:color="auto" w:fill="auto"/>
            <w:vAlign w:val="center"/>
            <w:hideMark/>
          </w:tcPr>
          <w:p w14:paraId="5B89105D"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6477335" w14:textId="77777777" w:rsidTr="00181EF4">
        <w:trPr>
          <w:trHeight w:val="340"/>
        </w:trPr>
        <w:tc>
          <w:tcPr>
            <w:tcW w:w="1300" w:type="dxa"/>
            <w:shd w:val="clear" w:color="auto" w:fill="auto"/>
            <w:vAlign w:val="bottom"/>
            <w:hideMark/>
          </w:tcPr>
          <w:p w14:paraId="6DD2B8E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480C86D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119</w:t>
            </w:r>
          </w:p>
        </w:tc>
        <w:tc>
          <w:tcPr>
            <w:tcW w:w="2160" w:type="dxa"/>
            <w:shd w:val="clear" w:color="auto" w:fill="auto"/>
            <w:vAlign w:val="bottom"/>
            <w:hideMark/>
          </w:tcPr>
          <w:p w14:paraId="239D583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20</w:t>
            </w:r>
          </w:p>
        </w:tc>
        <w:tc>
          <w:tcPr>
            <w:tcW w:w="2860" w:type="dxa"/>
            <w:shd w:val="clear" w:color="auto" w:fill="auto"/>
            <w:vAlign w:val="center"/>
            <w:hideMark/>
          </w:tcPr>
          <w:p w14:paraId="664F2B92"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50A70671" w14:textId="77777777" w:rsidTr="00181EF4">
        <w:trPr>
          <w:trHeight w:val="340"/>
        </w:trPr>
        <w:tc>
          <w:tcPr>
            <w:tcW w:w="1300" w:type="dxa"/>
            <w:shd w:val="clear" w:color="auto" w:fill="auto"/>
            <w:vAlign w:val="bottom"/>
            <w:hideMark/>
          </w:tcPr>
          <w:p w14:paraId="7E1B72B2"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7E0C0A9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110</w:t>
            </w:r>
          </w:p>
        </w:tc>
        <w:tc>
          <w:tcPr>
            <w:tcW w:w="2160" w:type="dxa"/>
            <w:shd w:val="clear" w:color="auto" w:fill="auto"/>
            <w:vAlign w:val="bottom"/>
            <w:hideMark/>
          </w:tcPr>
          <w:p w14:paraId="2EFEA99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w:t>
            </w:r>
          </w:p>
        </w:tc>
        <w:tc>
          <w:tcPr>
            <w:tcW w:w="2860" w:type="dxa"/>
            <w:shd w:val="clear" w:color="auto" w:fill="auto"/>
            <w:vAlign w:val="center"/>
            <w:hideMark/>
          </w:tcPr>
          <w:p w14:paraId="7ABD710D"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74016679" w14:textId="77777777" w:rsidTr="00181EF4">
        <w:trPr>
          <w:trHeight w:val="340"/>
        </w:trPr>
        <w:tc>
          <w:tcPr>
            <w:tcW w:w="1300" w:type="dxa"/>
            <w:shd w:val="clear" w:color="auto" w:fill="auto"/>
            <w:vAlign w:val="bottom"/>
            <w:hideMark/>
          </w:tcPr>
          <w:p w14:paraId="32AF0DA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00AC3330"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116</w:t>
            </w:r>
          </w:p>
        </w:tc>
        <w:tc>
          <w:tcPr>
            <w:tcW w:w="2160" w:type="dxa"/>
            <w:shd w:val="clear" w:color="auto" w:fill="auto"/>
            <w:vAlign w:val="bottom"/>
            <w:hideMark/>
          </w:tcPr>
          <w:p w14:paraId="693478A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18</w:t>
            </w:r>
          </w:p>
        </w:tc>
        <w:tc>
          <w:tcPr>
            <w:tcW w:w="2860" w:type="dxa"/>
            <w:shd w:val="clear" w:color="auto" w:fill="auto"/>
            <w:vAlign w:val="center"/>
            <w:hideMark/>
          </w:tcPr>
          <w:p w14:paraId="1D056BB3"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6A3C94F" w14:textId="77777777" w:rsidTr="00181EF4">
        <w:trPr>
          <w:trHeight w:val="340"/>
        </w:trPr>
        <w:tc>
          <w:tcPr>
            <w:tcW w:w="1300" w:type="dxa"/>
            <w:shd w:val="clear" w:color="auto" w:fill="auto"/>
            <w:vAlign w:val="bottom"/>
            <w:hideMark/>
          </w:tcPr>
          <w:p w14:paraId="74C535D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4CAFDCD0"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105</w:t>
            </w:r>
          </w:p>
        </w:tc>
        <w:tc>
          <w:tcPr>
            <w:tcW w:w="2160" w:type="dxa"/>
            <w:shd w:val="clear" w:color="auto" w:fill="auto"/>
            <w:vAlign w:val="bottom"/>
            <w:hideMark/>
          </w:tcPr>
          <w:p w14:paraId="11B6F1B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13</w:t>
            </w:r>
          </w:p>
        </w:tc>
        <w:tc>
          <w:tcPr>
            <w:tcW w:w="2860" w:type="dxa"/>
            <w:shd w:val="clear" w:color="auto" w:fill="auto"/>
            <w:vAlign w:val="center"/>
            <w:hideMark/>
          </w:tcPr>
          <w:p w14:paraId="32634D93"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F75E197" w14:textId="77777777" w:rsidTr="00181EF4">
        <w:trPr>
          <w:trHeight w:val="340"/>
        </w:trPr>
        <w:tc>
          <w:tcPr>
            <w:tcW w:w="1300" w:type="dxa"/>
            <w:shd w:val="clear" w:color="auto" w:fill="auto"/>
            <w:vAlign w:val="bottom"/>
            <w:hideMark/>
          </w:tcPr>
          <w:p w14:paraId="746EAB6C"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54B3324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115</w:t>
            </w:r>
          </w:p>
        </w:tc>
        <w:tc>
          <w:tcPr>
            <w:tcW w:w="2160" w:type="dxa"/>
            <w:shd w:val="clear" w:color="auto" w:fill="auto"/>
            <w:vAlign w:val="bottom"/>
            <w:hideMark/>
          </w:tcPr>
          <w:p w14:paraId="799C210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18</w:t>
            </w:r>
          </w:p>
        </w:tc>
        <w:tc>
          <w:tcPr>
            <w:tcW w:w="2860" w:type="dxa"/>
            <w:shd w:val="clear" w:color="auto" w:fill="auto"/>
            <w:vAlign w:val="center"/>
            <w:hideMark/>
          </w:tcPr>
          <w:p w14:paraId="75AD2BC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BF91EFB" w14:textId="77777777" w:rsidTr="00181EF4">
        <w:trPr>
          <w:trHeight w:val="340"/>
        </w:trPr>
        <w:tc>
          <w:tcPr>
            <w:tcW w:w="1300" w:type="dxa"/>
            <w:shd w:val="clear" w:color="auto" w:fill="auto"/>
            <w:vAlign w:val="bottom"/>
            <w:hideMark/>
          </w:tcPr>
          <w:p w14:paraId="385C256A"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421418E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95</w:t>
            </w:r>
          </w:p>
        </w:tc>
        <w:tc>
          <w:tcPr>
            <w:tcW w:w="2160" w:type="dxa"/>
            <w:shd w:val="clear" w:color="auto" w:fill="auto"/>
            <w:vAlign w:val="bottom"/>
            <w:hideMark/>
          </w:tcPr>
          <w:p w14:paraId="180BC450"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12</w:t>
            </w:r>
          </w:p>
        </w:tc>
        <w:tc>
          <w:tcPr>
            <w:tcW w:w="2860" w:type="dxa"/>
            <w:shd w:val="clear" w:color="auto" w:fill="auto"/>
            <w:vAlign w:val="center"/>
            <w:hideMark/>
          </w:tcPr>
          <w:p w14:paraId="1676F09B"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1976F2FF" w14:textId="77777777" w:rsidTr="00181EF4">
        <w:trPr>
          <w:trHeight w:val="340"/>
        </w:trPr>
        <w:tc>
          <w:tcPr>
            <w:tcW w:w="1300" w:type="dxa"/>
            <w:shd w:val="clear" w:color="auto" w:fill="auto"/>
            <w:vAlign w:val="bottom"/>
            <w:hideMark/>
          </w:tcPr>
          <w:p w14:paraId="4F26779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11C7F31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105</w:t>
            </w:r>
          </w:p>
        </w:tc>
        <w:tc>
          <w:tcPr>
            <w:tcW w:w="2160" w:type="dxa"/>
            <w:shd w:val="clear" w:color="auto" w:fill="auto"/>
            <w:vAlign w:val="bottom"/>
            <w:hideMark/>
          </w:tcPr>
          <w:p w14:paraId="3EC59B8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w:t>
            </w:r>
          </w:p>
        </w:tc>
        <w:tc>
          <w:tcPr>
            <w:tcW w:w="2860" w:type="dxa"/>
            <w:shd w:val="clear" w:color="auto" w:fill="auto"/>
            <w:vAlign w:val="center"/>
            <w:hideMark/>
          </w:tcPr>
          <w:p w14:paraId="3DEBC87B"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2D02145" w14:textId="77777777" w:rsidTr="00181EF4">
        <w:trPr>
          <w:trHeight w:val="340"/>
        </w:trPr>
        <w:tc>
          <w:tcPr>
            <w:tcW w:w="1300" w:type="dxa"/>
            <w:shd w:val="clear" w:color="auto" w:fill="auto"/>
            <w:vAlign w:val="bottom"/>
            <w:hideMark/>
          </w:tcPr>
          <w:p w14:paraId="0354F21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6CD7FA7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101</w:t>
            </w:r>
          </w:p>
        </w:tc>
        <w:tc>
          <w:tcPr>
            <w:tcW w:w="2160" w:type="dxa"/>
            <w:shd w:val="clear" w:color="auto" w:fill="auto"/>
            <w:vAlign w:val="bottom"/>
            <w:hideMark/>
          </w:tcPr>
          <w:p w14:paraId="34B0F4E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14</w:t>
            </w:r>
          </w:p>
        </w:tc>
        <w:tc>
          <w:tcPr>
            <w:tcW w:w="2860" w:type="dxa"/>
            <w:shd w:val="clear" w:color="auto" w:fill="auto"/>
            <w:vAlign w:val="center"/>
            <w:hideMark/>
          </w:tcPr>
          <w:p w14:paraId="03B07048"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75CEEC49" w14:textId="77777777" w:rsidTr="00181EF4">
        <w:trPr>
          <w:trHeight w:val="340"/>
        </w:trPr>
        <w:tc>
          <w:tcPr>
            <w:tcW w:w="1300" w:type="dxa"/>
            <w:shd w:val="clear" w:color="auto" w:fill="auto"/>
            <w:vAlign w:val="bottom"/>
            <w:hideMark/>
          </w:tcPr>
          <w:p w14:paraId="259926DD"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7F74BB1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105</w:t>
            </w:r>
          </w:p>
        </w:tc>
        <w:tc>
          <w:tcPr>
            <w:tcW w:w="2160" w:type="dxa"/>
            <w:shd w:val="clear" w:color="auto" w:fill="auto"/>
            <w:vAlign w:val="bottom"/>
            <w:hideMark/>
          </w:tcPr>
          <w:p w14:paraId="3C3AFE4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14</w:t>
            </w:r>
          </w:p>
        </w:tc>
        <w:tc>
          <w:tcPr>
            <w:tcW w:w="2860" w:type="dxa"/>
            <w:shd w:val="clear" w:color="auto" w:fill="auto"/>
            <w:vAlign w:val="center"/>
            <w:hideMark/>
          </w:tcPr>
          <w:p w14:paraId="3E3AEE26"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5FCF7AA0" w14:textId="77777777" w:rsidTr="00181EF4">
        <w:trPr>
          <w:trHeight w:val="340"/>
        </w:trPr>
        <w:tc>
          <w:tcPr>
            <w:tcW w:w="1300" w:type="dxa"/>
            <w:shd w:val="clear" w:color="auto" w:fill="auto"/>
            <w:vAlign w:val="bottom"/>
            <w:hideMark/>
          </w:tcPr>
          <w:p w14:paraId="1E4BAD7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584AC5A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108</w:t>
            </w:r>
          </w:p>
        </w:tc>
        <w:tc>
          <w:tcPr>
            <w:tcW w:w="2160" w:type="dxa"/>
            <w:shd w:val="clear" w:color="auto" w:fill="auto"/>
            <w:vAlign w:val="bottom"/>
            <w:hideMark/>
          </w:tcPr>
          <w:p w14:paraId="478DC1E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16</w:t>
            </w:r>
          </w:p>
        </w:tc>
        <w:tc>
          <w:tcPr>
            <w:tcW w:w="2860" w:type="dxa"/>
            <w:shd w:val="clear" w:color="auto" w:fill="auto"/>
            <w:vAlign w:val="center"/>
            <w:hideMark/>
          </w:tcPr>
          <w:p w14:paraId="2454AF22"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E456590" w14:textId="77777777" w:rsidTr="00181EF4">
        <w:trPr>
          <w:trHeight w:val="340"/>
        </w:trPr>
        <w:tc>
          <w:tcPr>
            <w:tcW w:w="1300" w:type="dxa"/>
            <w:shd w:val="clear" w:color="auto" w:fill="auto"/>
            <w:vAlign w:val="bottom"/>
            <w:hideMark/>
          </w:tcPr>
          <w:p w14:paraId="35A02CB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5CDFFAC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91</w:t>
            </w:r>
          </w:p>
        </w:tc>
        <w:tc>
          <w:tcPr>
            <w:tcW w:w="2160" w:type="dxa"/>
            <w:shd w:val="clear" w:color="auto" w:fill="auto"/>
            <w:vAlign w:val="bottom"/>
            <w:hideMark/>
          </w:tcPr>
          <w:p w14:paraId="17A3F0F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w:t>
            </w:r>
          </w:p>
        </w:tc>
        <w:tc>
          <w:tcPr>
            <w:tcW w:w="2860" w:type="dxa"/>
            <w:shd w:val="clear" w:color="auto" w:fill="auto"/>
            <w:vAlign w:val="center"/>
            <w:hideMark/>
          </w:tcPr>
          <w:p w14:paraId="076023AD"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28FE6912" w14:textId="77777777" w:rsidTr="00181EF4">
        <w:trPr>
          <w:trHeight w:val="340"/>
        </w:trPr>
        <w:tc>
          <w:tcPr>
            <w:tcW w:w="1300" w:type="dxa"/>
            <w:shd w:val="clear" w:color="auto" w:fill="auto"/>
            <w:vAlign w:val="bottom"/>
            <w:hideMark/>
          </w:tcPr>
          <w:p w14:paraId="1756044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59EDFB44"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114</w:t>
            </w:r>
          </w:p>
        </w:tc>
        <w:tc>
          <w:tcPr>
            <w:tcW w:w="2160" w:type="dxa"/>
            <w:shd w:val="clear" w:color="auto" w:fill="auto"/>
            <w:vAlign w:val="bottom"/>
            <w:hideMark/>
          </w:tcPr>
          <w:p w14:paraId="19CD4EC0"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20</w:t>
            </w:r>
          </w:p>
        </w:tc>
        <w:tc>
          <w:tcPr>
            <w:tcW w:w="2860" w:type="dxa"/>
            <w:shd w:val="clear" w:color="auto" w:fill="auto"/>
            <w:vAlign w:val="center"/>
            <w:hideMark/>
          </w:tcPr>
          <w:p w14:paraId="7452D691"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F5BF40C" w14:textId="77777777" w:rsidTr="00181EF4">
        <w:trPr>
          <w:trHeight w:val="340"/>
        </w:trPr>
        <w:tc>
          <w:tcPr>
            <w:tcW w:w="1300" w:type="dxa"/>
            <w:shd w:val="clear" w:color="auto" w:fill="auto"/>
            <w:vAlign w:val="bottom"/>
            <w:hideMark/>
          </w:tcPr>
          <w:p w14:paraId="43119CB3"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15B54B9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115</w:t>
            </w:r>
          </w:p>
        </w:tc>
        <w:tc>
          <w:tcPr>
            <w:tcW w:w="2160" w:type="dxa"/>
            <w:shd w:val="clear" w:color="auto" w:fill="auto"/>
            <w:vAlign w:val="bottom"/>
            <w:hideMark/>
          </w:tcPr>
          <w:p w14:paraId="67224535"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20</w:t>
            </w:r>
          </w:p>
        </w:tc>
        <w:tc>
          <w:tcPr>
            <w:tcW w:w="2860" w:type="dxa"/>
            <w:shd w:val="clear" w:color="auto" w:fill="auto"/>
            <w:vAlign w:val="center"/>
            <w:hideMark/>
          </w:tcPr>
          <w:p w14:paraId="28C60288"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070615D4" w14:textId="77777777" w:rsidTr="00181EF4">
        <w:trPr>
          <w:trHeight w:val="340"/>
        </w:trPr>
        <w:tc>
          <w:tcPr>
            <w:tcW w:w="1300" w:type="dxa"/>
            <w:shd w:val="clear" w:color="auto" w:fill="auto"/>
            <w:vAlign w:val="bottom"/>
            <w:hideMark/>
          </w:tcPr>
          <w:p w14:paraId="15AE45A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59B2001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100</w:t>
            </w:r>
          </w:p>
        </w:tc>
        <w:tc>
          <w:tcPr>
            <w:tcW w:w="2160" w:type="dxa"/>
            <w:shd w:val="clear" w:color="auto" w:fill="auto"/>
            <w:vAlign w:val="bottom"/>
            <w:hideMark/>
          </w:tcPr>
          <w:p w14:paraId="1CBA3A97"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13</w:t>
            </w:r>
          </w:p>
        </w:tc>
        <w:tc>
          <w:tcPr>
            <w:tcW w:w="2860" w:type="dxa"/>
            <w:shd w:val="clear" w:color="auto" w:fill="auto"/>
            <w:vAlign w:val="center"/>
            <w:hideMark/>
          </w:tcPr>
          <w:p w14:paraId="2F666A3B"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6581E93" w14:textId="77777777" w:rsidTr="00181EF4">
        <w:trPr>
          <w:trHeight w:val="340"/>
        </w:trPr>
        <w:tc>
          <w:tcPr>
            <w:tcW w:w="1300" w:type="dxa"/>
            <w:shd w:val="clear" w:color="auto" w:fill="auto"/>
            <w:vAlign w:val="bottom"/>
            <w:hideMark/>
          </w:tcPr>
          <w:p w14:paraId="0F8028E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42AEEDC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110</w:t>
            </w:r>
          </w:p>
        </w:tc>
        <w:tc>
          <w:tcPr>
            <w:tcW w:w="2160" w:type="dxa"/>
            <w:shd w:val="clear" w:color="auto" w:fill="auto"/>
            <w:vAlign w:val="bottom"/>
            <w:hideMark/>
          </w:tcPr>
          <w:p w14:paraId="4BE5CC48"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18</w:t>
            </w:r>
          </w:p>
        </w:tc>
        <w:tc>
          <w:tcPr>
            <w:tcW w:w="2860" w:type="dxa"/>
            <w:shd w:val="clear" w:color="auto" w:fill="auto"/>
            <w:vAlign w:val="center"/>
            <w:hideMark/>
          </w:tcPr>
          <w:p w14:paraId="49DAB4D5"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E9BE0F3" w14:textId="77777777" w:rsidTr="00181EF4">
        <w:trPr>
          <w:trHeight w:val="340"/>
        </w:trPr>
        <w:tc>
          <w:tcPr>
            <w:tcW w:w="1300" w:type="dxa"/>
            <w:shd w:val="clear" w:color="auto" w:fill="auto"/>
            <w:vAlign w:val="bottom"/>
            <w:hideMark/>
          </w:tcPr>
          <w:p w14:paraId="5D99ED6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7534855E"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114</w:t>
            </w:r>
          </w:p>
        </w:tc>
        <w:tc>
          <w:tcPr>
            <w:tcW w:w="2160" w:type="dxa"/>
            <w:shd w:val="clear" w:color="auto" w:fill="auto"/>
            <w:vAlign w:val="bottom"/>
            <w:hideMark/>
          </w:tcPr>
          <w:p w14:paraId="7AED4CE6"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21</w:t>
            </w:r>
          </w:p>
        </w:tc>
        <w:tc>
          <w:tcPr>
            <w:tcW w:w="2860" w:type="dxa"/>
            <w:shd w:val="clear" w:color="auto" w:fill="auto"/>
            <w:vAlign w:val="center"/>
            <w:hideMark/>
          </w:tcPr>
          <w:p w14:paraId="7CAC072A"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7F74509B" w14:textId="77777777" w:rsidTr="00181EF4">
        <w:trPr>
          <w:trHeight w:val="340"/>
        </w:trPr>
        <w:tc>
          <w:tcPr>
            <w:tcW w:w="1300" w:type="dxa"/>
            <w:shd w:val="clear" w:color="auto" w:fill="auto"/>
            <w:vAlign w:val="bottom"/>
            <w:hideMark/>
          </w:tcPr>
          <w:p w14:paraId="6D11AC82"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5A13D629"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104</w:t>
            </w:r>
          </w:p>
        </w:tc>
        <w:tc>
          <w:tcPr>
            <w:tcW w:w="2160" w:type="dxa"/>
            <w:shd w:val="clear" w:color="auto" w:fill="auto"/>
            <w:vAlign w:val="bottom"/>
            <w:hideMark/>
          </w:tcPr>
          <w:p w14:paraId="460BC22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15</w:t>
            </w:r>
          </w:p>
        </w:tc>
        <w:tc>
          <w:tcPr>
            <w:tcW w:w="2860" w:type="dxa"/>
            <w:shd w:val="clear" w:color="auto" w:fill="auto"/>
            <w:vAlign w:val="center"/>
            <w:hideMark/>
          </w:tcPr>
          <w:p w14:paraId="4C2340A8"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E930F08" w14:textId="77777777" w:rsidTr="00181EF4">
        <w:trPr>
          <w:trHeight w:val="340"/>
        </w:trPr>
        <w:tc>
          <w:tcPr>
            <w:tcW w:w="1300" w:type="dxa"/>
            <w:shd w:val="clear" w:color="auto" w:fill="auto"/>
            <w:vAlign w:val="bottom"/>
            <w:hideMark/>
          </w:tcPr>
          <w:p w14:paraId="2C4559D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7B959AB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100</w:t>
            </w:r>
          </w:p>
        </w:tc>
        <w:tc>
          <w:tcPr>
            <w:tcW w:w="2160" w:type="dxa"/>
            <w:shd w:val="clear" w:color="auto" w:fill="auto"/>
            <w:vAlign w:val="bottom"/>
            <w:hideMark/>
          </w:tcPr>
          <w:p w14:paraId="355E905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15</w:t>
            </w:r>
          </w:p>
        </w:tc>
        <w:tc>
          <w:tcPr>
            <w:tcW w:w="2860" w:type="dxa"/>
            <w:shd w:val="clear" w:color="auto" w:fill="auto"/>
            <w:vAlign w:val="center"/>
            <w:hideMark/>
          </w:tcPr>
          <w:p w14:paraId="07D341E1"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5E419C47" w14:textId="77777777" w:rsidTr="00181EF4">
        <w:trPr>
          <w:trHeight w:val="340"/>
        </w:trPr>
        <w:tc>
          <w:tcPr>
            <w:tcW w:w="1300" w:type="dxa"/>
            <w:shd w:val="clear" w:color="auto" w:fill="auto"/>
            <w:vAlign w:val="bottom"/>
            <w:hideMark/>
          </w:tcPr>
          <w:p w14:paraId="7AB48BE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7B673F1B"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111</w:t>
            </w:r>
          </w:p>
        </w:tc>
        <w:tc>
          <w:tcPr>
            <w:tcW w:w="2160" w:type="dxa"/>
            <w:shd w:val="clear" w:color="auto" w:fill="auto"/>
            <w:vAlign w:val="bottom"/>
            <w:hideMark/>
          </w:tcPr>
          <w:p w14:paraId="42ECDF20"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20</w:t>
            </w:r>
          </w:p>
        </w:tc>
        <w:tc>
          <w:tcPr>
            <w:tcW w:w="2860" w:type="dxa"/>
            <w:shd w:val="clear" w:color="auto" w:fill="auto"/>
            <w:vAlign w:val="center"/>
            <w:hideMark/>
          </w:tcPr>
          <w:p w14:paraId="1438B342"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43BB421C" w14:textId="77777777" w:rsidTr="00181EF4">
        <w:trPr>
          <w:trHeight w:val="340"/>
        </w:trPr>
        <w:tc>
          <w:tcPr>
            <w:tcW w:w="1300" w:type="dxa"/>
            <w:shd w:val="clear" w:color="auto" w:fill="auto"/>
            <w:vAlign w:val="bottom"/>
            <w:hideMark/>
          </w:tcPr>
          <w:p w14:paraId="16153D91"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5/6/14</w:t>
            </w:r>
          </w:p>
        </w:tc>
        <w:tc>
          <w:tcPr>
            <w:tcW w:w="1880" w:type="dxa"/>
            <w:shd w:val="clear" w:color="auto" w:fill="auto"/>
            <w:vAlign w:val="bottom"/>
            <w:hideMark/>
          </w:tcPr>
          <w:p w14:paraId="47E79B1F"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120</w:t>
            </w:r>
          </w:p>
        </w:tc>
        <w:tc>
          <w:tcPr>
            <w:tcW w:w="2160" w:type="dxa"/>
            <w:shd w:val="clear" w:color="auto" w:fill="auto"/>
            <w:vAlign w:val="bottom"/>
            <w:hideMark/>
          </w:tcPr>
          <w:p w14:paraId="1B36DDFD" w14:textId="77777777" w:rsidR="000705CA" w:rsidRPr="000705CA" w:rsidRDefault="000705CA" w:rsidP="000705CA">
            <w:pPr>
              <w:jc w:val="right"/>
              <w:rPr>
                <w:rFonts w:ascii="Arial" w:hAnsi="Arial" w:cs="Arial"/>
                <w:color w:val="000000"/>
                <w:sz w:val="26"/>
                <w:szCs w:val="26"/>
              </w:rPr>
            </w:pPr>
            <w:r w:rsidRPr="000705CA">
              <w:rPr>
                <w:rFonts w:ascii="Arial" w:hAnsi="Arial" w:cs="Arial"/>
                <w:color w:val="000000"/>
                <w:sz w:val="26"/>
                <w:szCs w:val="26"/>
              </w:rPr>
              <w:t>24</w:t>
            </w:r>
          </w:p>
        </w:tc>
        <w:tc>
          <w:tcPr>
            <w:tcW w:w="2860" w:type="dxa"/>
            <w:shd w:val="clear" w:color="auto" w:fill="auto"/>
            <w:vAlign w:val="center"/>
            <w:hideMark/>
          </w:tcPr>
          <w:p w14:paraId="22EEF1B4" w14:textId="77777777" w:rsidR="000705CA" w:rsidRPr="000705CA" w:rsidRDefault="000705CA" w:rsidP="000705CA">
            <w:pPr>
              <w:rPr>
                <w:rFonts w:ascii="Arial" w:hAnsi="Arial" w:cs="Arial"/>
                <w:color w:val="000000"/>
                <w:sz w:val="26"/>
                <w:szCs w:val="26"/>
              </w:rPr>
            </w:pPr>
            <w:r w:rsidRPr="000705CA">
              <w:rPr>
                <w:rFonts w:ascii="Arial" w:hAnsi="Arial" w:cs="Arial"/>
                <w:color w:val="000000"/>
                <w:sz w:val="26"/>
                <w:szCs w:val="26"/>
              </w:rPr>
              <w:t> </w:t>
            </w:r>
          </w:p>
        </w:tc>
      </w:tr>
      <w:tr w:rsidR="000705CA" w:rsidRPr="000705CA" w14:paraId="6276C788" w14:textId="77777777" w:rsidTr="00181EF4">
        <w:trPr>
          <w:trHeight w:val="660"/>
        </w:trPr>
        <w:tc>
          <w:tcPr>
            <w:tcW w:w="1300" w:type="dxa"/>
            <w:shd w:val="clear" w:color="auto" w:fill="auto"/>
            <w:vAlign w:val="bottom"/>
            <w:hideMark/>
          </w:tcPr>
          <w:p w14:paraId="01E3FD19" w14:textId="77777777" w:rsidR="000705CA" w:rsidRPr="000705CA" w:rsidRDefault="000705CA" w:rsidP="000705CA">
            <w:pPr>
              <w:jc w:val="right"/>
              <w:rPr>
                <w:rFonts w:ascii="Arial" w:hAnsi="Arial" w:cs="Arial"/>
                <w:b/>
                <w:bCs/>
                <w:color w:val="000000"/>
                <w:sz w:val="26"/>
                <w:szCs w:val="26"/>
              </w:rPr>
            </w:pPr>
            <w:r w:rsidRPr="000705CA">
              <w:rPr>
                <w:rFonts w:ascii="Arial" w:hAnsi="Arial" w:cs="Arial"/>
                <w:b/>
                <w:bCs/>
                <w:color w:val="000000"/>
                <w:sz w:val="26"/>
                <w:szCs w:val="26"/>
              </w:rPr>
              <w:t>Mean</w:t>
            </w:r>
          </w:p>
        </w:tc>
        <w:tc>
          <w:tcPr>
            <w:tcW w:w="1880" w:type="dxa"/>
            <w:shd w:val="clear" w:color="auto" w:fill="auto"/>
            <w:vAlign w:val="bottom"/>
            <w:hideMark/>
          </w:tcPr>
          <w:p w14:paraId="22716227" w14:textId="77777777" w:rsidR="000705CA" w:rsidRPr="000705CA" w:rsidRDefault="000705CA" w:rsidP="000705CA">
            <w:pPr>
              <w:jc w:val="right"/>
              <w:rPr>
                <w:rFonts w:ascii="Arial" w:hAnsi="Arial" w:cs="Arial"/>
                <w:b/>
                <w:bCs/>
                <w:color w:val="000000"/>
                <w:sz w:val="26"/>
                <w:szCs w:val="26"/>
              </w:rPr>
            </w:pPr>
            <w:r w:rsidRPr="000705CA">
              <w:rPr>
                <w:rFonts w:ascii="Arial" w:hAnsi="Arial" w:cs="Arial"/>
                <w:b/>
                <w:bCs/>
                <w:color w:val="000000"/>
                <w:sz w:val="26"/>
                <w:szCs w:val="26"/>
              </w:rPr>
              <w:t>107</w:t>
            </w:r>
          </w:p>
        </w:tc>
        <w:tc>
          <w:tcPr>
            <w:tcW w:w="2160" w:type="dxa"/>
            <w:shd w:val="clear" w:color="auto" w:fill="auto"/>
            <w:vAlign w:val="bottom"/>
            <w:hideMark/>
          </w:tcPr>
          <w:p w14:paraId="72CF433D" w14:textId="77777777" w:rsidR="000705CA" w:rsidRPr="000705CA" w:rsidRDefault="000705CA" w:rsidP="000705CA">
            <w:pPr>
              <w:jc w:val="right"/>
              <w:rPr>
                <w:rFonts w:ascii="Arial" w:hAnsi="Arial" w:cs="Arial"/>
                <w:b/>
                <w:bCs/>
                <w:color w:val="000000"/>
                <w:sz w:val="26"/>
                <w:szCs w:val="26"/>
              </w:rPr>
            </w:pPr>
            <w:r w:rsidRPr="000705CA">
              <w:rPr>
                <w:rFonts w:ascii="Arial" w:hAnsi="Arial" w:cs="Arial"/>
                <w:b/>
                <w:bCs/>
                <w:color w:val="000000"/>
                <w:sz w:val="26"/>
                <w:szCs w:val="26"/>
              </w:rPr>
              <w:t>17</w:t>
            </w:r>
          </w:p>
        </w:tc>
        <w:tc>
          <w:tcPr>
            <w:tcW w:w="2860" w:type="dxa"/>
            <w:shd w:val="clear" w:color="auto" w:fill="auto"/>
            <w:vAlign w:val="bottom"/>
            <w:hideMark/>
          </w:tcPr>
          <w:p w14:paraId="14538089" w14:textId="77777777" w:rsidR="000705CA" w:rsidRPr="000705CA" w:rsidRDefault="000705CA" w:rsidP="000705CA">
            <w:pPr>
              <w:rPr>
                <w:rFonts w:ascii="Arial" w:hAnsi="Arial" w:cs="Arial"/>
                <w:color w:val="000000"/>
                <w:sz w:val="26"/>
                <w:szCs w:val="26"/>
              </w:rPr>
            </w:pPr>
            <w:proofErr w:type="gramStart"/>
            <w:r w:rsidRPr="000705CA">
              <w:rPr>
                <w:rFonts w:ascii="Arial" w:hAnsi="Arial" w:cs="Arial"/>
                <w:color w:val="000000"/>
                <w:sz w:val="26"/>
                <w:szCs w:val="26"/>
              </w:rPr>
              <w:t>age</w:t>
            </w:r>
            <w:proofErr w:type="gramEnd"/>
            <w:r w:rsidRPr="000705CA">
              <w:rPr>
                <w:rFonts w:ascii="Arial" w:hAnsi="Arial" w:cs="Arial"/>
                <w:color w:val="000000"/>
                <w:sz w:val="26"/>
                <w:szCs w:val="26"/>
              </w:rPr>
              <w:t xml:space="preserve"> at measure: 150 DPH</w:t>
            </w:r>
          </w:p>
        </w:tc>
      </w:tr>
    </w:tbl>
    <w:p w14:paraId="57BB8D05" w14:textId="77777777" w:rsidR="000705CA" w:rsidRDefault="000705CA">
      <w:pPr>
        <w:rPr>
          <w:rFonts w:asciiTheme="minorHAnsi" w:hAnsiTheme="minorHAnsi"/>
        </w:rPr>
      </w:pPr>
    </w:p>
    <w:p w14:paraId="01D19C5A" w14:textId="77777777" w:rsidR="000705CA" w:rsidRDefault="000705CA">
      <w:pPr>
        <w:rPr>
          <w:rFonts w:asciiTheme="minorHAnsi" w:hAnsiTheme="minorHAnsi"/>
        </w:rPr>
      </w:pPr>
    </w:p>
    <w:tbl>
      <w:tblPr>
        <w:tblW w:w="32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1489"/>
      </w:tblGrid>
      <w:tr w:rsidR="000705CA" w:rsidRPr="000705CA" w14:paraId="2341E6C4" w14:textId="77777777" w:rsidTr="00181EF4">
        <w:trPr>
          <w:trHeight w:val="340"/>
        </w:trPr>
        <w:tc>
          <w:tcPr>
            <w:tcW w:w="1760" w:type="dxa"/>
            <w:shd w:val="clear" w:color="auto" w:fill="auto"/>
            <w:noWrap/>
            <w:vAlign w:val="bottom"/>
            <w:hideMark/>
          </w:tcPr>
          <w:p w14:paraId="5D43D4ED" w14:textId="77777777" w:rsidR="000705CA" w:rsidRPr="000705CA" w:rsidRDefault="000705CA" w:rsidP="000705CA">
            <w:pPr>
              <w:rPr>
                <w:rFonts w:ascii="Calibri" w:hAnsi="Calibri"/>
                <w:color w:val="000000"/>
              </w:rPr>
            </w:pPr>
            <w:r w:rsidRPr="000705CA">
              <w:rPr>
                <w:rFonts w:ascii="Calibri" w:hAnsi="Calibri"/>
                <w:color w:val="000000"/>
              </w:rPr>
              <w:t>Frequency Table</w:t>
            </w:r>
          </w:p>
        </w:tc>
        <w:tc>
          <w:tcPr>
            <w:tcW w:w="1489" w:type="dxa"/>
            <w:shd w:val="clear" w:color="auto" w:fill="auto"/>
            <w:noWrap/>
            <w:vAlign w:val="bottom"/>
            <w:hideMark/>
          </w:tcPr>
          <w:p w14:paraId="0E4C616A" w14:textId="77777777" w:rsidR="000705CA" w:rsidRPr="000705CA" w:rsidRDefault="000705CA" w:rsidP="000705CA">
            <w:pPr>
              <w:jc w:val="right"/>
              <w:rPr>
                <w:rFonts w:ascii="Calibri" w:hAnsi="Calibri"/>
                <w:color w:val="000000"/>
              </w:rPr>
            </w:pPr>
            <w:r w:rsidRPr="000705CA">
              <w:rPr>
                <w:rFonts w:ascii="Calibri" w:hAnsi="Calibri"/>
                <w:color w:val="000000"/>
              </w:rPr>
              <w:t>3/11/14</w:t>
            </w:r>
          </w:p>
        </w:tc>
      </w:tr>
      <w:tr w:rsidR="000705CA" w:rsidRPr="000705CA" w14:paraId="0FB1F00E" w14:textId="77777777" w:rsidTr="00181EF4">
        <w:trPr>
          <w:trHeight w:val="340"/>
        </w:trPr>
        <w:tc>
          <w:tcPr>
            <w:tcW w:w="1760" w:type="dxa"/>
            <w:shd w:val="clear" w:color="auto" w:fill="auto"/>
            <w:noWrap/>
            <w:vAlign w:val="bottom"/>
            <w:hideMark/>
          </w:tcPr>
          <w:p w14:paraId="323EBD14" w14:textId="77777777" w:rsidR="000705CA" w:rsidRPr="000705CA" w:rsidRDefault="000705CA" w:rsidP="000705CA">
            <w:pPr>
              <w:rPr>
                <w:rFonts w:ascii="Calibri" w:hAnsi="Calibri"/>
                <w:color w:val="000000"/>
              </w:rPr>
            </w:pPr>
            <w:r w:rsidRPr="000705CA">
              <w:rPr>
                <w:rFonts w:ascii="Calibri" w:hAnsi="Calibri"/>
                <w:color w:val="000000"/>
              </w:rPr>
              <w:t>Standard Length</w:t>
            </w:r>
          </w:p>
        </w:tc>
        <w:tc>
          <w:tcPr>
            <w:tcW w:w="1489" w:type="dxa"/>
            <w:shd w:val="clear" w:color="auto" w:fill="auto"/>
            <w:noWrap/>
            <w:vAlign w:val="bottom"/>
            <w:hideMark/>
          </w:tcPr>
          <w:p w14:paraId="2BE873DF" w14:textId="77777777" w:rsidR="000705CA" w:rsidRPr="000705CA" w:rsidRDefault="000705CA" w:rsidP="000705CA">
            <w:pPr>
              <w:rPr>
                <w:rFonts w:ascii="Calibri" w:hAnsi="Calibri"/>
                <w:color w:val="000000"/>
              </w:rPr>
            </w:pPr>
            <w:r w:rsidRPr="000705CA">
              <w:rPr>
                <w:rFonts w:ascii="Calibri" w:hAnsi="Calibri"/>
                <w:color w:val="000000"/>
              </w:rPr>
              <w:t>Number of fish</w:t>
            </w:r>
          </w:p>
        </w:tc>
      </w:tr>
      <w:tr w:rsidR="000705CA" w:rsidRPr="000705CA" w14:paraId="72FF8BA1" w14:textId="77777777" w:rsidTr="00181EF4">
        <w:trPr>
          <w:trHeight w:val="340"/>
        </w:trPr>
        <w:tc>
          <w:tcPr>
            <w:tcW w:w="1760" w:type="dxa"/>
            <w:shd w:val="clear" w:color="auto" w:fill="auto"/>
            <w:noWrap/>
            <w:vAlign w:val="bottom"/>
            <w:hideMark/>
          </w:tcPr>
          <w:p w14:paraId="38530BD9" w14:textId="77777777" w:rsidR="000705CA" w:rsidRPr="000705CA" w:rsidRDefault="000705CA" w:rsidP="000705CA">
            <w:pPr>
              <w:rPr>
                <w:rFonts w:ascii="Calibri" w:hAnsi="Calibri"/>
                <w:color w:val="000000"/>
              </w:rPr>
            </w:pPr>
            <w:r w:rsidRPr="000705CA">
              <w:rPr>
                <w:rFonts w:ascii="Calibri" w:hAnsi="Calibri"/>
                <w:color w:val="000000"/>
              </w:rPr>
              <w:t>65-70</w:t>
            </w:r>
          </w:p>
        </w:tc>
        <w:tc>
          <w:tcPr>
            <w:tcW w:w="1489" w:type="dxa"/>
            <w:shd w:val="clear" w:color="auto" w:fill="auto"/>
            <w:noWrap/>
            <w:vAlign w:val="bottom"/>
            <w:hideMark/>
          </w:tcPr>
          <w:p w14:paraId="64FA579A" w14:textId="77777777" w:rsidR="000705CA" w:rsidRPr="000705CA" w:rsidRDefault="000705CA" w:rsidP="000705CA">
            <w:pPr>
              <w:jc w:val="right"/>
              <w:rPr>
                <w:rFonts w:ascii="Calibri" w:hAnsi="Calibri"/>
                <w:color w:val="000000"/>
              </w:rPr>
            </w:pPr>
            <w:r w:rsidRPr="000705CA">
              <w:rPr>
                <w:rFonts w:ascii="Calibri" w:hAnsi="Calibri"/>
                <w:color w:val="000000"/>
              </w:rPr>
              <w:t>3</w:t>
            </w:r>
          </w:p>
        </w:tc>
      </w:tr>
      <w:tr w:rsidR="000705CA" w:rsidRPr="000705CA" w14:paraId="5F06D73B" w14:textId="77777777" w:rsidTr="00181EF4">
        <w:trPr>
          <w:trHeight w:val="340"/>
        </w:trPr>
        <w:tc>
          <w:tcPr>
            <w:tcW w:w="1760" w:type="dxa"/>
            <w:shd w:val="clear" w:color="auto" w:fill="auto"/>
            <w:noWrap/>
            <w:vAlign w:val="bottom"/>
            <w:hideMark/>
          </w:tcPr>
          <w:p w14:paraId="509C93C7" w14:textId="77777777" w:rsidR="000705CA" w:rsidRPr="000705CA" w:rsidRDefault="000705CA" w:rsidP="000705CA">
            <w:pPr>
              <w:rPr>
                <w:rFonts w:ascii="Calibri" w:hAnsi="Calibri"/>
                <w:color w:val="000000"/>
              </w:rPr>
            </w:pPr>
            <w:r w:rsidRPr="000705CA">
              <w:rPr>
                <w:rFonts w:ascii="Calibri" w:hAnsi="Calibri"/>
                <w:color w:val="000000"/>
              </w:rPr>
              <w:t>71-75</w:t>
            </w:r>
          </w:p>
        </w:tc>
        <w:tc>
          <w:tcPr>
            <w:tcW w:w="1489" w:type="dxa"/>
            <w:shd w:val="clear" w:color="auto" w:fill="auto"/>
            <w:noWrap/>
            <w:vAlign w:val="bottom"/>
            <w:hideMark/>
          </w:tcPr>
          <w:p w14:paraId="21DE0F8A" w14:textId="77777777" w:rsidR="000705CA" w:rsidRPr="000705CA" w:rsidRDefault="000705CA" w:rsidP="000705CA">
            <w:pPr>
              <w:jc w:val="right"/>
              <w:rPr>
                <w:rFonts w:ascii="Calibri" w:hAnsi="Calibri"/>
                <w:color w:val="000000"/>
              </w:rPr>
            </w:pPr>
            <w:r w:rsidRPr="000705CA">
              <w:rPr>
                <w:rFonts w:ascii="Calibri" w:hAnsi="Calibri"/>
                <w:color w:val="000000"/>
              </w:rPr>
              <w:t>9</w:t>
            </w:r>
          </w:p>
        </w:tc>
      </w:tr>
      <w:tr w:rsidR="000705CA" w:rsidRPr="000705CA" w14:paraId="076C39BF" w14:textId="77777777" w:rsidTr="00181EF4">
        <w:trPr>
          <w:trHeight w:val="340"/>
        </w:trPr>
        <w:tc>
          <w:tcPr>
            <w:tcW w:w="1760" w:type="dxa"/>
            <w:shd w:val="clear" w:color="auto" w:fill="auto"/>
            <w:noWrap/>
            <w:vAlign w:val="bottom"/>
            <w:hideMark/>
          </w:tcPr>
          <w:p w14:paraId="247BD1D2" w14:textId="77777777" w:rsidR="000705CA" w:rsidRPr="000705CA" w:rsidRDefault="000705CA" w:rsidP="000705CA">
            <w:pPr>
              <w:rPr>
                <w:rFonts w:ascii="Calibri" w:hAnsi="Calibri"/>
                <w:color w:val="000000"/>
              </w:rPr>
            </w:pPr>
            <w:r w:rsidRPr="000705CA">
              <w:rPr>
                <w:rFonts w:ascii="Calibri" w:hAnsi="Calibri"/>
                <w:color w:val="000000"/>
              </w:rPr>
              <w:t>76-80</w:t>
            </w:r>
          </w:p>
        </w:tc>
        <w:tc>
          <w:tcPr>
            <w:tcW w:w="1489" w:type="dxa"/>
            <w:shd w:val="clear" w:color="auto" w:fill="auto"/>
            <w:noWrap/>
            <w:vAlign w:val="bottom"/>
            <w:hideMark/>
          </w:tcPr>
          <w:p w14:paraId="3D2D2188" w14:textId="77777777" w:rsidR="000705CA" w:rsidRPr="000705CA" w:rsidRDefault="000705CA" w:rsidP="000705CA">
            <w:pPr>
              <w:jc w:val="right"/>
              <w:rPr>
                <w:rFonts w:ascii="Calibri" w:hAnsi="Calibri"/>
                <w:color w:val="000000"/>
              </w:rPr>
            </w:pPr>
            <w:r w:rsidRPr="000705CA">
              <w:rPr>
                <w:rFonts w:ascii="Calibri" w:hAnsi="Calibri"/>
                <w:color w:val="000000"/>
              </w:rPr>
              <w:t>9</w:t>
            </w:r>
          </w:p>
        </w:tc>
      </w:tr>
      <w:tr w:rsidR="000705CA" w:rsidRPr="000705CA" w14:paraId="191ED0E3" w14:textId="77777777" w:rsidTr="00181EF4">
        <w:trPr>
          <w:trHeight w:val="340"/>
        </w:trPr>
        <w:tc>
          <w:tcPr>
            <w:tcW w:w="1760" w:type="dxa"/>
            <w:shd w:val="clear" w:color="auto" w:fill="auto"/>
            <w:noWrap/>
            <w:vAlign w:val="bottom"/>
            <w:hideMark/>
          </w:tcPr>
          <w:p w14:paraId="5DF017F8" w14:textId="77777777" w:rsidR="000705CA" w:rsidRPr="000705CA" w:rsidRDefault="000705CA" w:rsidP="000705CA">
            <w:pPr>
              <w:rPr>
                <w:rFonts w:ascii="Calibri" w:hAnsi="Calibri"/>
                <w:color w:val="000000"/>
              </w:rPr>
            </w:pPr>
            <w:r w:rsidRPr="000705CA">
              <w:rPr>
                <w:rFonts w:ascii="Calibri" w:hAnsi="Calibri"/>
                <w:color w:val="000000"/>
              </w:rPr>
              <w:t>81-85</w:t>
            </w:r>
          </w:p>
        </w:tc>
        <w:tc>
          <w:tcPr>
            <w:tcW w:w="1489" w:type="dxa"/>
            <w:shd w:val="clear" w:color="auto" w:fill="auto"/>
            <w:noWrap/>
            <w:vAlign w:val="bottom"/>
            <w:hideMark/>
          </w:tcPr>
          <w:p w14:paraId="5ED47F26" w14:textId="77777777" w:rsidR="000705CA" w:rsidRPr="000705CA" w:rsidRDefault="000705CA" w:rsidP="000705CA">
            <w:pPr>
              <w:jc w:val="right"/>
              <w:rPr>
                <w:rFonts w:ascii="Calibri" w:hAnsi="Calibri"/>
                <w:color w:val="000000"/>
              </w:rPr>
            </w:pPr>
            <w:r w:rsidRPr="000705CA">
              <w:rPr>
                <w:rFonts w:ascii="Calibri" w:hAnsi="Calibri"/>
                <w:color w:val="000000"/>
              </w:rPr>
              <w:t>6</w:t>
            </w:r>
          </w:p>
        </w:tc>
      </w:tr>
      <w:tr w:rsidR="000705CA" w:rsidRPr="000705CA" w14:paraId="5D71B97C" w14:textId="77777777" w:rsidTr="00181EF4">
        <w:trPr>
          <w:trHeight w:val="340"/>
        </w:trPr>
        <w:tc>
          <w:tcPr>
            <w:tcW w:w="1760" w:type="dxa"/>
            <w:shd w:val="clear" w:color="auto" w:fill="auto"/>
            <w:noWrap/>
            <w:vAlign w:val="bottom"/>
            <w:hideMark/>
          </w:tcPr>
          <w:p w14:paraId="4E406683" w14:textId="77777777" w:rsidR="000705CA" w:rsidRPr="000705CA" w:rsidRDefault="000705CA" w:rsidP="000705CA">
            <w:pPr>
              <w:rPr>
                <w:rFonts w:ascii="Calibri" w:hAnsi="Calibri"/>
                <w:color w:val="000000"/>
              </w:rPr>
            </w:pPr>
            <w:r w:rsidRPr="000705CA">
              <w:rPr>
                <w:rFonts w:ascii="Calibri" w:hAnsi="Calibri"/>
                <w:color w:val="000000"/>
              </w:rPr>
              <w:t>86-90</w:t>
            </w:r>
          </w:p>
        </w:tc>
        <w:tc>
          <w:tcPr>
            <w:tcW w:w="1489" w:type="dxa"/>
            <w:shd w:val="clear" w:color="auto" w:fill="auto"/>
            <w:noWrap/>
            <w:vAlign w:val="bottom"/>
            <w:hideMark/>
          </w:tcPr>
          <w:p w14:paraId="17A98576" w14:textId="77777777" w:rsidR="000705CA" w:rsidRPr="000705CA" w:rsidRDefault="000705CA" w:rsidP="000705CA">
            <w:pPr>
              <w:jc w:val="right"/>
              <w:rPr>
                <w:rFonts w:ascii="Calibri" w:hAnsi="Calibri"/>
                <w:color w:val="000000"/>
              </w:rPr>
            </w:pPr>
            <w:r w:rsidRPr="000705CA">
              <w:rPr>
                <w:rFonts w:ascii="Calibri" w:hAnsi="Calibri"/>
                <w:color w:val="000000"/>
              </w:rPr>
              <w:t>3</w:t>
            </w:r>
          </w:p>
        </w:tc>
      </w:tr>
    </w:tbl>
    <w:p w14:paraId="32E41506" w14:textId="77777777" w:rsidR="00181EF4" w:rsidRDefault="00181EF4">
      <w:pPr>
        <w:rPr>
          <w:rFonts w:asciiTheme="minorHAnsi" w:hAnsiTheme="minorHAnsi"/>
        </w:rPr>
      </w:pPr>
    </w:p>
    <w:p w14:paraId="164817EF" w14:textId="77777777" w:rsidR="004B791B" w:rsidRDefault="004B791B">
      <w:pPr>
        <w:rPr>
          <w:rFonts w:asciiTheme="minorHAnsi" w:hAnsiTheme="minorHAnsi"/>
        </w:rPr>
      </w:pPr>
    </w:p>
    <w:p w14:paraId="66CAE78A" w14:textId="77777777" w:rsidR="004B791B" w:rsidRDefault="004B791B">
      <w:pPr>
        <w:rPr>
          <w:rFonts w:asciiTheme="minorHAnsi" w:hAnsiTheme="minorHAnsi"/>
        </w:rPr>
      </w:pPr>
    </w:p>
    <w:p w14:paraId="1121906C" w14:textId="77777777" w:rsidR="004B791B" w:rsidRDefault="004B791B">
      <w:pPr>
        <w:rPr>
          <w:rFonts w:asciiTheme="minorHAnsi" w:hAnsiTheme="minorHAnsi"/>
        </w:rPr>
      </w:pPr>
    </w:p>
    <w:p w14:paraId="4FAE394E" w14:textId="77777777" w:rsidR="004B791B" w:rsidRDefault="004B791B">
      <w:pPr>
        <w:rPr>
          <w:rFonts w:asciiTheme="minorHAnsi" w:hAnsiTheme="minorHAnsi"/>
        </w:rPr>
      </w:pPr>
    </w:p>
    <w:tbl>
      <w:tblPr>
        <w:tblpPr w:leftFromText="180" w:rightFromText="180" w:vertAnchor="text" w:horzAnchor="page" w:tblpX="1729" w:tblpY="1"/>
        <w:tblW w:w="3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0"/>
        <w:gridCol w:w="1489"/>
      </w:tblGrid>
      <w:tr w:rsidR="004B791B" w:rsidRPr="005A6AA4" w14:paraId="77631984" w14:textId="77777777" w:rsidTr="004B791B">
        <w:trPr>
          <w:trHeight w:val="340"/>
        </w:trPr>
        <w:tc>
          <w:tcPr>
            <w:tcW w:w="1760" w:type="dxa"/>
            <w:shd w:val="clear" w:color="auto" w:fill="auto"/>
            <w:noWrap/>
            <w:vAlign w:val="bottom"/>
            <w:hideMark/>
          </w:tcPr>
          <w:p w14:paraId="57D8D2AD" w14:textId="77777777" w:rsidR="004B791B" w:rsidRPr="005A6AA4" w:rsidRDefault="004B791B" w:rsidP="004B791B">
            <w:pPr>
              <w:rPr>
                <w:rFonts w:ascii="Calibri" w:hAnsi="Calibri"/>
                <w:color w:val="000000"/>
              </w:rPr>
            </w:pPr>
            <w:r w:rsidRPr="005A6AA4">
              <w:rPr>
                <w:rFonts w:ascii="Calibri" w:hAnsi="Calibri"/>
                <w:color w:val="000000"/>
              </w:rPr>
              <w:t>Frequency Table</w:t>
            </w:r>
          </w:p>
        </w:tc>
        <w:tc>
          <w:tcPr>
            <w:tcW w:w="1489" w:type="dxa"/>
            <w:shd w:val="clear" w:color="auto" w:fill="auto"/>
            <w:noWrap/>
            <w:vAlign w:val="bottom"/>
            <w:hideMark/>
          </w:tcPr>
          <w:p w14:paraId="341727EA" w14:textId="77777777" w:rsidR="004B791B" w:rsidRPr="005A6AA4" w:rsidRDefault="004B791B" w:rsidP="004B791B">
            <w:pPr>
              <w:jc w:val="right"/>
              <w:rPr>
                <w:rFonts w:ascii="Calibri" w:hAnsi="Calibri"/>
                <w:color w:val="000000"/>
              </w:rPr>
            </w:pPr>
            <w:r w:rsidRPr="005A6AA4">
              <w:rPr>
                <w:rFonts w:ascii="Calibri" w:hAnsi="Calibri"/>
                <w:color w:val="000000"/>
              </w:rPr>
              <w:t>5/6/14</w:t>
            </w:r>
          </w:p>
        </w:tc>
      </w:tr>
      <w:tr w:rsidR="004B791B" w:rsidRPr="005A6AA4" w14:paraId="63A76AA5" w14:textId="77777777" w:rsidTr="004B791B">
        <w:trPr>
          <w:trHeight w:val="340"/>
        </w:trPr>
        <w:tc>
          <w:tcPr>
            <w:tcW w:w="1760" w:type="dxa"/>
            <w:shd w:val="clear" w:color="auto" w:fill="auto"/>
            <w:noWrap/>
            <w:vAlign w:val="bottom"/>
            <w:hideMark/>
          </w:tcPr>
          <w:p w14:paraId="2FD6D12B" w14:textId="77777777" w:rsidR="004B791B" w:rsidRPr="005A6AA4" w:rsidRDefault="004B791B" w:rsidP="004B791B">
            <w:pPr>
              <w:rPr>
                <w:rFonts w:ascii="Calibri" w:hAnsi="Calibri"/>
                <w:color w:val="000000"/>
              </w:rPr>
            </w:pPr>
            <w:r w:rsidRPr="005A6AA4">
              <w:rPr>
                <w:rFonts w:ascii="Calibri" w:hAnsi="Calibri"/>
                <w:color w:val="000000"/>
              </w:rPr>
              <w:t>Standard Length</w:t>
            </w:r>
          </w:p>
        </w:tc>
        <w:tc>
          <w:tcPr>
            <w:tcW w:w="1489" w:type="dxa"/>
            <w:shd w:val="clear" w:color="auto" w:fill="auto"/>
            <w:noWrap/>
            <w:vAlign w:val="bottom"/>
            <w:hideMark/>
          </w:tcPr>
          <w:p w14:paraId="5F232DF8" w14:textId="77777777" w:rsidR="004B791B" w:rsidRPr="005A6AA4" w:rsidRDefault="004B791B" w:rsidP="004B791B">
            <w:pPr>
              <w:rPr>
                <w:rFonts w:ascii="Calibri" w:hAnsi="Calibri"/>
                <w:color w:val="000000"/>
              </w:rPr>
            </w:pPr>
            <w:r w:rsidRPr="005A6AA4">
              <w:rPr>
                <w:rFonts w:ascii="Calibri" w:hAnsi="Calibri"/>
                <w:color w:val="000000"/>
              </w:rPr>
              <w:t>Number of fish</w:t>
            </w:r>
          </w:p>
        </w:tc>
      </w:tr>
      <w:tr w:rsidR="004B791B" w:rsidRPr="005A6AA4" w14:paraId="31971960" w14:textId="77777777" w:rsidTr="004B791B">
        <w:trPr>
          <w:trHeight w:val="340"/>
        </w:trPr>
        <w:tc>
          <w:tcPr>
            <w:tcW w:w="1760" w:type="dxa"/>
            <w:shd w:val="clear" w:color="auto" w:fill="auto"/>
            <w:noWrap/>
            <w:vAlign w:val="bottom"/>
            <w:hideMark/>
          </w:tcPr>
          <w:p w14:paraId="28B316D5" w14:textId="77777777" w:rsidR="004B791B" w:rsidRPr="005A6AA4" w:rsidRDefault="004B791B" w:rsidP="004B791B">
            <w:pPr>
              <w:rPr>
                <w:rFonts w:ascii="Calibri" w:hAnsi="Calibri"/>
                <w:color w:val="000000"/>
              </w:rPr>
            </w:pPr>
            <w:r w:rsidRPr="005A6AA4">
              <w:rPr>
                <w:rFonts w:ascii="Calibri" w:hAnsi="Calibri"/>
                <w:color w:val="000000"/>
              </w:rPr>
              <w:t>91-95</w:t>
            </w:r>
          </w:p>
        </w:tc>
        <w:tc>
          <w:tcPr>
            <w:tcW w:w="1489" w:type="dxa"/>
            <w:shd w:val="clear" w:color="auto" w:fill="auto"/>
            <w:noWrap/>
            <w:vAlign w:val="bottom"/>
            <w:hideMark/>
          </w:tcPr>
          <w:p w14:paraId="797FA984" w14:textId="77777777" w:rsidR="004B791B" w:rsidRPr="005A6AA4" w:rsidRDefault="004B791B" w:rsidP="004B791B">
            <w:pPr>
              <w:jc w:val="right"/>
              <w:rPr>
                <w:rFonts w:ascii="Calibri" w:hAnsi="Calibri"/>
                <w:color w:val="000000"/>
              </w:rPr>
            </w:pPr>
            <w:r w:rsidRPr="005A6AA4">
              <w:rPr>
                <w:rFonts w:ascii="Calibri" w:hAnsi="Calibri"/>
                <w:color w:val="000000"/>
              </w:rPr>
              <w:t>2</w:t>
            </w:r>
          </w:p>
        </w:tc>
      </w:tr>
      <w:tr w:rsidR="004B791B" w:rsidRPr="005A6AA4" w14:paraId="08F411BF" w14:textId="77777777" w:rsidTr="004B791B">
        <w:trPr>
          <w:trHeight w:val="340"/>
        </w:trPr>
        <w:tc>
          <w:tcPr>
            <w:tcW w:w="1760" w:type="dxa"/>
            <w:shd w:val="clear" w:color="auto" w:fill="auto"/>
            <w:noWrap/>
            <w:vAlign w:val="bottom"/>
            <w:hideMark/>
          </w:tcPr>
          <w:p w14:paraId="0CB54B6C" w14:textId="77777777" w:rsidR="004B791B" w:rsidRPr="005A6AA4" w:rsidRDefault="004B791B" w:rsidP="004B791B">
            <w:pPr>
              <w:rPr>
                <w:rFonts w:ascii="Calibri" w:hAnsi="Calibri"/>
                <w:color w:val="000000"/>
              </w:rPr>
            </w:pPr>
            <w:r w:rsidRPr="005A6AA4">
              <w:rPr>
                <w:rFonts w:ascii="Calibri" w:hAnsi="Calibri"/>
                <w:color w:val="000000"/>
              </w:rPr>
              <w:t>96-100</w:t>
            </w:r>
          </w:p>
        </w:tc>
        <w:tc>
          <w:tcPr>
            <w:tcW w:w="1489" w:type="dxa"/>
            <w:shd w:val="clear" w:color="auto" w:fill="auto"/>
            <w:noWrap/>
            <w:vAlign w:val="bottom"/>
            <w:hideMark/>
          </w:tcPr>
          <w:p w14:paraId="221B3605" w14:textId="77777777" w:rsidR="004B791B" w:rsidRPr="005A6AA4" w:rsidRDefault="004B791B" w:rsidP="004B791B">
            <w:pPr>
              <w:jc w:val="right"/>
              <w:rPr>
                <w:rFonts w:ascii="Calibri" w:hAnsi="Calibri"/>
                <w:color w:val="000000"/>
              </w:rPr>
            </w:pPr>
            <w:r w:rsidRPr="005A6AA4">
              <w:rPr>
                <w:rFonts w:ascii="Calibri" w:hAnsi="Calibri"/>
                <w:color w:val="000000"/>
              </w:rPr>
              <w:t>4</w:t>
            </w:r>
          </w:p>
        </w:tc>
      </w:tr>
      <w:tr w:rsidR="004B791B" w:rsidRPr="005A6AA4" w14:paraId="090F0B49" w14:textId="77777777" w:rsidTr="004B791B">
        <w:trPr>
          <w:trHeight w:val="340"/>
        </w:trPr>
        <w:tc>
          <w:tcPr>
            <w:tcW w:w="1760" w:type="dxa"/>
            <w:shd w:val="clear" w:color="auto" w:fill="auto"/>
            <w:noWrap/>
            <w:vAlign w:val="bottom"/>
            <w:hideMark/>
          </w:tcPr>
          <w:p w14:paraId="16597B25" w14:textId="77777777" w:rsidR="004B791B" w:rsidRPr="005A6AA4" w:rsidRDefault="004B791B" w:rsidP="004B791B">
            <w:pPr>
              <w:rPr>
                <w:rFonts w:ascii="Calibri" w:hAnsi="Calibri"/>
                <w:color w:val="000000"/>
              </w:rPr>
            </w:pPr>
            <w:r w:rsidRPr="005A6AA4">
              <w:rPr>
                <w:rFonts w:ascii="Calibri" w:hAnsi="Calibri"/>
                <w:color w:val="000000"/>
              </w:rPr>
              <w:t>101-105</w:t>
            </w:r>
          </w:p>
        </w:tc>
        <w:tc>
          <w:tcPr>
            <w:tcW w:w="1489" w:type="dxa"/>
            <w:shd w:val="clear" w:color="auto" w:fill="auto"/>
            <w:noWrap/>
            <w:vAlign w:val="bottom"/>
            <w:hideMark/>
          </w:tcPr>
          <w:p w14:paraId="01D5FB1C" w14:textId="77777777" w:rsidR="004B791B" w:rsidRPr="005A6AA4" w:rsidRDefault="004B791B" w:rsidP="004B791B">
            <w:pPr>
              <w:jc w:val="right"/>
              <w:rPr>
                <w:rFonts w:ascii="Calibri" w:hAnsi="Calibri"/>
                <w:color w:val="000000"/>
              </w:rPr>
            </w:pPr>
            <w:r w:rsidRPr="005A6AA4">
              <w:rPr>
                <w:rFonts w:ascii="Calibri" w:hAnsi="Calibri"/>
                <w:color w:val="000000"/>
              </w:rPr>
              <w:t>6</w:t>
            </w:r>
          </w:p>
        </w:tc>
      </w:tr>
      <w:tr w:rsidR="004B791B" w:rsidRPr="005A6AA4" w14:paraId="7F9B45D1" w14:textId="77777777" w:rsidTr="004B791B">
        <w:trPr>
          <w:trHeight w:val="340"/>
        </w:trPr>
        <w:tc>
          <w:tcPr>
            <w:tcW w:w="1760" w:type="dxa"/>
            <w:shd w:val="clear" w:color="auto" w:fill="auto"/>
            <w:noWrap/>
            <w:vAlign w:val="bottom"/>
            <w:hideMark/>
          </w:tcPr>
          <w:p w14:paraId="2130A626" w14:textId="77777777" w:rsidR="004B791B" w:rsidRPr="005A6AA4" w:rsidRDefault="004B791B" w:rsidP="004B791B">
            <w:pPr>
              <w:rPr>
                <w:rFonts w:ascii="Calibri" w:hAnsi="Calibri"/>
                <w:color w:val="000000"/>
              </w:rPr>
            </w:pPr>
            <w:r w:rsidRPr="005A6AA4">
              <w:rPr>
                <w:rFonts w:ascii="Calibri" w:hAnsi="Calibri"/>
                <w:color w:val="000000"/>
              </w:rPr>
              <w:t>106-110</w:t>
            </w:r>
          </w:p>
        </w:tc>
        <w:tc>
          <w:tcPr>
            <w:tcW w:w="1489" w:type="dxa"/>
            <w:shd w:val="clear" w:color="auto" w:fill="auto"/>
            <w:noWrap/>
            <w:vAlign w:val="bottom"/>
            <w:hideMark/>
          </w:tcPr>
          <w:p w14:paraId="6262B3DE" w14:textId="77777777" w:rsidR="004B791B" w:rsidRPr="005A6AA4" w:rsidRDefault="004B791B" w:rsidP="004B791B">
            <w:pPr>
              <w:jc w:val="right"/>
              <w:rPr>
                <w:rFonts w:ascii="Calibri" w:hAnsi="Calibri"/>
                <w:color w:val="000000"/>
              </w:rPr>
            </w:pPr>
            <w:r w:rsidRPr="005A6AA4">
              <w:rPr>
                <w:rFonts w:ascii="Calibri" w:hAnsi="Calibri"/>
                <w:color w:val="000000"/>
              </w:rPr>
              <w:t>8</w:t>
            </w:r>
          </w:p>
        </w:tc>
      </w:tr>
      <w:tr w:rsidR="004B791B" w:rsidRPr="005A6AA4" w14:paraId="51CA037B" w14:textId="77777777" w:rsidTr="004B791B">
        <w:trPr>
          <w:trHeight w:val="340"/>
        </w:trPr>
        <w:tc>
          <w:tcPr>
            <w:tcW w:w="1760" w:type="dxa"/>
            <w:shd w:val="clear" w:color="auto" w:fill="auto"/>
            <w:noWrap/>
            <w:vAlign w:val="bottom"/>
            <w:hideMark/>
          </w:tcPr>
          <w:p w14:paraId="02D25652" w14:textId="77777777" w:rsidR="004B791B" w:rsidRPr="005A6AA4" w:rsidRDefault="004B791B" w:rsidP="004B791B">
            <w:pPr>
              <w:rPr>
                <w:rFonts w:ascii="Calibri" w:hAnsi="Calibri"/>
                <w:color w:val="000000"/>
              </w:rPr>
            </w:pPr>
            <w:r w:rsidRPr="005A6AA4">
              <w:rPr>
                <w:rFonts w:ascii="Calibri" w:hAnsi="Calibri"/>
                <w:color w:val="000000"/>
              </w:rPr>
              <w:t>111-115</w:t>
            </w:r>
          </w:p>
        </w:tc>
        <w:tc>
          <w:tcPr>
            <w:tcW w:w="1489" w:type="dxa"/>
            <w:shd w:val="clear" w:color="auto" w:fill="auto"/>
            <w:noWrap/>
            <w:vAlign w:val="bottom"/>
            <w:hideMark/>
          </w:tcPr>
          <w:p w14:paraId="5A4630C6" w14:textId="77777777" w:rsidR="004B791B" w:rsidRPr="005A6AA4" w:rsidRDefault="004B791B" w:rsidP="004B791B">
            <w:pPr>
              <w:jc w:val="right"/>
              <w:rPr>
                <w:rFonts w:ascii="Calibri" w:hAnsi="Calibri"/>
                <w:color w:val="000000"/>
              </w:rPr>
            </w:pPr>
            <w:r w:rsidRPr="005A6AA4">
              <w:rPr>
                <w:rFonts w:ascii="Calibri" w:hAnsi="Calibri"/>
                <w:color w:val="000000"/>
              </w:rPr>
              <w:t>6</w:t>
            </w:r>
          </w:p>
        </w:tc>
      </w:tr>
      <w:tr w:rsidR="004B791B" w:rsidRPr="005A6AA4" w14:paraId="1E7E41FD" w14:textId="77777777" w:rsidTr="004B791B">
        <w:trPr>
          <w:trHeight w:val="340"/>
        </w:trPr>
        <w:tc>
          <w:tcPr>
            <w:tcW w:w="1760" w:type="dxa"/>
            <w:shd w:val="clear" w:color="auto" w:fill="auto"/>
            <w:noWrap/>
            <w:vAlign w:val="bottom"/>
            <w:hideMark/>
          </w:tcPr>
          <w:p w14:paraId="4DF47793" w14:textId="77777777" w:rsidR="004B791B" w:rsidRPr="005A6AA4" w:rsidRDefault="004B791B" w:rsidP="004B791B">
            <w:pPr>
              <w:rPr>
                <w:rFonts w:ascii="Calibri" w:hAnsi="Calibri"/>
                <w:color w:val="000000"/>
              </w:rPr>
            </w:pPr>
            <w:r w:rsidRPr="005A6AA4">
              <w:rPr>
                <w:rFonts w:ascii="Calibri" w:hAnsi="Calibri"/>
                <w:color w:val="000000"/>
              </w:rPr>
              <w:t>116-120</w:t>
            </w:r>
          </w:p>
        </w:tc>
        <w:tc>
          <w:tcPr>
            <w:tcW w:w="1489" w:type="dxa"/>
            <w:shd w:val="clear" w:color="auto" w:fill="auto"/>
            <w:noWrap/>
            <w:vAlign w:val="bottom"/>
            <w:hideMark/>
          </w:tcPr>
          <w:p w14:paraId="369C1FD7" w14:textId="77777777" w:rsidR="004B791B" w:rsidRPr="005A6AA4" w:rsidRDefault="004B791B" w:rsidP="004B791B">
            <w:pPr>
              <w:jc w:val="right"/>
              <w:rPr>
                <w:rFonts w:ascii="Calibri" w:hAnsi="Calibri"/>
                <w:color w:val="000000"/>
              </w:rPr>
            </w:pPr>
            <w:r w:rsidRPr="005A6AA4">
              <w:rPr>
                <w:rFonts w:ascii="Calibri" w:hAnsi="Calibri"/>
                <w:color w:val="000000"/>
              </w:rPr>
              <w:t>3</w:t>
            </w:r>
          </w:p>
        </w:tc>
      </w:tr>
      <w:tr w:rsidR="004B791B" w:rsidRPr="005A6AA4" w14:paraId="13F02DEA" w14:textId="77777777" w:rsidTr="004B791B">
        <w:trPr>
          <w:trHeight w:val="340"/>
        </w:trPr>
        <w:tc>
          <w:tcPr>
            <w:tcW w:w="1760" w:type="dxa"/>
            <w:shd w:val="clear" w:color="auto" w:fill="auto"/>
            <w:noWrap/>
            <w:vAlign w:val="bottom"/>
          </w:tcPr>
          <w:p w14:paraId="6CB65A4E" w14:textId="77777777" w:rsidR="004B791B" w:rsidRDefault="004B791B" w:rsidP="004B791B">
            <w:pPr>
              <w:rPr>
                <w:rFonts w:ascii="Calibri" w:hAnsi="Calibri"/>
                <w:color w:val="000000"/>
              </w:rPr>
            </w:pPr>
          </w:p>
          <w:p w14:paraId="2AB3428C" w14:textId="77777777" w:rsidR="004B791B" w:rsidRPr="005A6AA4" w:rsidRDefault="004B791B" w:rsidP="004B791B">
            <w:pPr>
              <w:rPr>
                <w:rFonts w:ascii="Calibri" w:hAnsi="Calibri"/>
                <w:color w:val="000000"/>
              </w:rPr>
            </w:pPr>
          </w:p>
        </w:tc>
        <w:tc>
          <w:tcPr>
            <w:tcW w:w="1489" w:type="dxa"/>
            <w:shd w:val="clear" w:color="auto" w:fill="auto"/>
            <w:noWrap/>
            <w:vAlign w:val="bottom"/>
          </w:tcPr>
          <w:p w14:paraId="3A0CB107" w14:textId="77777777" w:rsidR="004B791B" w:rsidRPr="005A6AA4" w:rsidRDefault="004B791B" w:rsidP="004B791B">
            <w:pPr>
              <w:jc w:val="right"/>
              <w:rPr>
                <w:rFonts w:ascii="Calibri" w:hAnsi="Calibri"/>
                <w:color w:val="000000"/>
              </w:rPr>
            </w:pPr>
          </w:p>
        </w:tc>
      </w:tr>
    </w:tbl>
    <w:p w14:paraId="69D93668" w14:textId="77777777" w:rsidR="004B791B" w:rsidRDefault="004B791B">
      <w:pPr>
        <w:rPr>
          <w:rFonts w:asciiTheme="minorHAnsi" w:hAnsiTheme="minorHAnsi"/>
        </w:rPr>
      </w:pPr>
    </w:p>
    <w:p w14:paraId="4D092226" w14:textId="77777777" w:rsidR="004B791B" w:rsidRDefault="004B791B">
      <w:pPr>
        <w:rPr>
          <w:rFonts w:asciiTheme="minorHAnsi" w:hAnsiTheme="minorHAnsi"/>
        </w:rPr>
      </w:pPr>
    </w:p>
    <w:p w14:paraId="726FFAFF" w14:textId="77777777" w:rsidR="004B791B" w:rsidRDefault="004B791B">
      <w:pPr>
        <w:rPr>
          <w:rFonts w:asciiTheme="minorHAnsi" w:hAnsiTheme="minorHAnsi"/>
        </w:rPr>
      </w:pPr>
    </w:p>
    <w:p w14:paraId="4CFCF7C1" w14:textId="77777777" w:rsidR="004B791B" w:rsidRDefault="004B791B">
      <w:pPr>
        <w:rPr>
          <w:rFonts w:asciiTheme="minorHAnsi" w:hAnsiTheme="minorHAnsi"/>
        </w:rPr>
      </w:pPr>
    </w:p>
    <w:p w14:paraId="1FB98F57" w14:textId="77777777" w:rsidR="004B791B" w:rsidRDefault="004B791B">
      <w:pPr>
        <w:rPr>
          <w:rFonts w:asciiTheme="minorHAnsi" w:hAnsiTheme="minorHAnsi"/>
        </w:rPr>
      </w:pPr>
    </w:p>
    <w:p w14:paraId="2CBCC97C" w14:textId="77777777" w:rsidR="004B791B" w:rsidRDefault="004B791B">
      <w:pPr>
        <w:rPr>
          <w:rFonts w:asciiTheme="minorHAnsi" w:hAnsiTheme="minorHAnsi"/>
        </w:rPr>
      </w:pPr>
      <w:bookmarkStart w:id="0" w:name="_GoBack"/>
      <w:bookmarkEnd w:id="0"/>
    </w:p>
    <w:p w14:paraId="618A5B75" w14:textId="77777777" w:rsidR="004B791B" w:rsidRDefault="004B791B">
      <w:pPr>
        <w:rPr>
          <w:rFonts w:asciiTheme="minorHAnsi" w:hAnsiTheme="minorHAnsi"/>
        </w:rPr>
      </w:pPr>
    </w:p>
    <w:p w14:paraId="13E3874D" w14:textId="77777777" w:rsidR="004B791B" w:rsidRDefault="004B791B">
      <w:pPr>
        <w:rPr>
          <w:rFonts w:asciiTheme="minorHAnsi" w:hAnsiTheme="minorHAnsi"/>
        </w:rPr>
      </w:pPr>
    </w:p>
    <w:p w14:paraId="1ACA48C0" w14:textId="77777777" w:rsidR="004B791B" w:rsidRDefault="004B791B">
      <w:pPr>
        <w:rPr>
          <w:rFonts w:asciiTheme="minorHAnsi" w:hAnsiTheme="minorHAnsi"/>
        </w:rPr>
      </w:pPr>
    </w:p>
    <w:p w14:paraId="5D55B4EE" w14:textId="77777777" w:rsidR="004B791B" w:rsidRDefault="004B791B">
      <w:pPr>
        <w:rPr>
          <w:rFonts w:asciiTheme="minorHAnsi" w:hAnsiTheme="minorHAnsi"/>
        </w:rPr>
      </w:pPr>
    </w:p>
    <w:p w14:paraId="3C0AFDBB" w14:textId="77777777" w:rsidR="004B791B" w:rsidRDefault="004B791B">
      <w:pPr>
        <w:rPr>
          <w:rFonts w:asciiTheme="minorHAnsi" w:hAnsiTheme="minorHAnsi"/>
        </w:rPr>
      </w:pPr>
    </w:p>
    <w:p w14:paraId="0CB4BEA9" w14:textId="77777777" w:rsidR="004B791B" w:rsidRDefault="004B791B">
      <w:pPr>
        <w:rPr>
          <w:rFonts w:asciiTheme="minorHAnsi" w:hAnsiTheme="minorHAnsi"/>
        </w:rPr>
      </w:pPr>
    </w:p>
    <w:p w14:paraId="7D7C2D04" w14:textId="5F6E1B6F" w:rsidR="000705CA" w:rsidRDefault="000705CA">
      <w:pPr>
        <w:rPr>
          <w:rFonts w:asciiTheme="minorHAnsi" w:hAnsiTheme="minorHAnsi"/>
        </w:rPr>
      </w:pPr>
    </w:p>
    <w:p w14:paraId="709EBF9F" w14:textId="77777777" w:rsidR="005A6AA4" w:rsidRDefault="005A6AA4">
      <w:pPr>
        <w:rPr>
          <w:rFonts w:asciiTheme="minorHAnsi" w:hAnsiTheme="minorHAnsi"/>
        </w:rPr>
      </w:pPr>
    </w:p>
    <w:p w14:paraId="152A2AAE" w14:textId="77777777" w:rsidR="005A6AA4" w:rsidRDefault="005A6AA4">
      <w:pPr>
        <w:rPr>
          <w:rFonts w:asciiTheme="minorHAnsi" w:hAnsiTheme="minorHAnsi"/>
        </w:rPr>
      </w:pPr>
    </w:p>
    <w:p w14:paraId="092F7CE0" w14:textId="1E1F56DB" w:rsidR="005A6AA4" w:rsidRDefault="00304101">
      <w:pPr>
        <w:rPr>
          <w:rFonts w:asciiTheme="minorHAnsi" w:hAnsiTheme="minorHAnsi"/>
        </w:rPr>
      </w:pPr>
      <w:r>
        <w:rPr>
          <w:noProof/>
        </w:rPr>
        <w:drawing>
          <wp:inline distT="0" distB="0" distL="0" distR="0" wp14:anchorId="3353C7C2" wp14:editId="7696AF7B">
            <wp:extent cx="4572000" cy="2743200"/>
            <wp:effectExtent l="0" t="0" r="2540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DD665E7" w14:textId="1CD7ECFD" w:rsidR="005A6AA4" w:rsidRDefault="005A6AA4">
      <w:pPr>
        <w:rPr>
          <w:rFonts w:asciiTheme="minorHAnsi" w:hAnsiTheme="minorHAnsi"/>
        </w:rPr>
      </w:pPr>
      <w:r>
        <w:rPr>
          <w:noProof/>
        </w:rPr>
        <w:drawing>
          <wp:inline distT="0" distB="0" distL="0" distR="0" wp14:anchorId="22AB73B0" wp14:editId="2EBB478F">
            <wp:extent cx="4572000" cy="2743200"/>
            <wp:effectExtent l="0" t="0" r="2540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70396B9" w14:textId="77777777" w:rsidR="005A6AA4" w:rsidRDefault="005A6AA4">
      <w:pPr>
        <w:rPr>
          <w:rFonts w:asciiTheme="minorHAnsi" w:hAnsiTheme="minorHAnsi"/>
        </w:rPr>
      </w:pPr>
    </w:p>
    <w:p w14:paraId="59AA20F1" w14:textId="4F66BADC" w:rsidR="005A6AA4" w:rsidRDefault="00304101">
      <w:pPr>
        <w:rPr>
          <w:rFonts w:asciiTheme="minorHAnsi" w:hAnsiTheme="minorHAnsi"/>
        </w:rPr>
      </w:pPr>
      <w:r>
        <w:rPr>
          <w:noProof/>
        </w:rPr>
        <w:drawing>
          <wp:inline distT="0" distB="0" distL="0" distR="0" wp14:anchorId="331B6ABB" wp14:editId="4898D67F">
            <wp:extent cx="4572000" cy="2743200"/>
            <wp:effectExtent l="0" t="0" r="254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BEAB18" w14:textId="77777777" w:rsidR="005A6AA4" w:rsidRDefault="005A6AA4">
      <w:pPr>
        <w:rPr>
          <w:rFonts w:asciiTheme="minorHAnsi" w:hAnsiTheme="minorHAnsi"/>
        </w:rPr>
      </w:pPr>
    </w:p>
    <w:p w14:paraId="6FBA1CE2" w14:textId="44C45AE8" w:rsidR="005A6AA4" w:rsidRDefault="005A6AA4">
      <w:pPr>
        <w:rPr>
          <w:rFonts w:asciiTheme="minorHAnsi" w:hAnsiTheme="minorHAnsi"/>
        </w:rPr>
      </w:pPr>
      <w:r>
        <w:rPr>
          <w:noProof/>
        </w:rPr>
        <w:drawing>
          <wp:inline distT="0" distB="0" distL="0" distR="0" wp14:anchorId="3BE0475B" wp14:editId="376954F9">
            <wp:extent cx="4572000" cy="2743200"/>
            <wp:effectExtent l="0" t="0" r="254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57172E" w14:textId="77777777" w:rsidR="00814E4F" w:rsidRDefault="00814E4F">
      <w:pPr>
        <w:rPr>
          <w:rFonts w:asciiTheme="minorHAnsi" w:hAnsiTheme="minorHAnsi"/>
        </w:rPr>
      </w:pPr>
    </w:p>
    <w:p w14:paraId="36212FF4" w14:textId="77777777" w:rsidR="00814E4F" w:rsidRDefault="00814E4F">
      <w:pPr>
        <w:rPr>
          <w:rFonts w:asciiTheme="minorHAnsi" w:hAnsiTheme="minorHAnsi"/>
        </w:rPr>
      </w:pPr>
    </w:p>
    <w:p w14:paraId="73076164" w14:textId="77777777" w:rsidR="00181EF4" w:rsidRDefault="00181EF4">
      <w:pPr>
        <w:rPr>
          <w:rFonts w:asciiTheme="minorHAnsi" w:hAnsiTheme="minorHAnsi"/>
        </w:rPr>
      </w:pPr>
    </w:p>
    <w:p w14:paraId="7D302DD7" w14:textId="77777777" w:rsidR="00181EF4" w:rsidRDefault="00181EF4">
      <w:pPr>
        <w:rPr>
          <w:rFonts w:asciiTheme="minorHAnsi" w:hAnsiTheme="minorHAnsi"/>
        </w:rPr>
      </w:pPr>
    </w:p>
    <w:p w14:paraId="3C5B7C54" w14:textId="77777777" w:rsidR="00181EF4" w:rsidRDefault="00181EF4">
      <w:pPr>
        <w:rPr>
          <w:rFonts w:asciiTheme="minorHAnsi" w:hAnsiTheme="minorHAnsi"/>
        </w:rPr>
      </w:pPr>
    </w:p>
    <w:p w14:paraId="1CBD79A9" w14:textId="77777777" w:rsidR="00181EF4" w:rsidRDefault="00181EF4">
      <w:pPr>
        <w:rPr>
          <w:rFonts w:asciiTheme="minorHAnsi" w:hAnsiTheme="minorHAnsi"/>
        </w:rPr>
      </w:pPr>
    </w:p>
    <w:p w14:paraId="2BF10563" w14:textId="77777777" w:rsidR="00181EF4" w:rsidRDefault="00181EF4">
      <w:pPr>
        <w:rPr>
          <w:rFonts w:asciiTheme="minorHAnsi" w:hAnsiTheme="minorHAnsi"/>
        </w:rPr>
      </w:pPr>
    </w:p>
    <w:p w14:paraId="58687B42" w14:textId="77777777" w:rsidR="00181EF4" w:rsidRDefault="00181EF4">
      <w:pPr>
        <w:rPr>
          <w:rFonts w:asciiTheme="minorHAnsi" w:hAnsiTheme="minorHAnsi"/>
        </w:rPr>
      </w:pPr>
    </w:p>
    <w:p w14:paraId="3B4D7A14" w14:textId="77777777" w:rsidR="00181EF4" w:rsidRDefault="00181EF4">
      <w:pPr>
        <w:rPr>
          <w:rFonts w:asciiTheme="minorHAnsi" w:hAnsiTheme="minorHAnsi"/>
        </w:rPr>
      </w:pPr>
    </w:p>
    <w:p w14:paraId="265128B5" w14:textId="77777777" w:rsidR="00181EF4" w:rsidRDefault="00181EF4">
      <w:pPr>
        <w:rPr>
          <w:rFonts w:asciiTheme="minorHAnsi" w:hAnsiTheme="minorHAnsi"/>
        </w:rPr>
      </w:pPr>
    </w:p>
    <w:p w14:paraId="1293809F" w14:textId="77777777" w:rsidR="00181EF4" w:rsidRDefault="00181EF4">
      <w:pPr>
        <w:rPr>
          <w:rFonts w:asciiTheme="minorHAnsi" w:hAnsiTheme="minorHAnsi"/>
        </w:rPr>
      </w:pPr>
    </w:p>
    <w:p w14:paraId="3FBA1792" w14:textId="77777777" w:rsidR="00181EF4" w:rsidRDefault="00181EF4">
      <w:pPr>
        <w:rPr>
          <w:rFonts w:asciiTheme="minorHAnsi" w:hAnsiTheme="minorHAnsi"/>
        </w:rPr>
      </w:pPr>
    </w:p>
    <w:p w14:paraId="612724A3" w14:textId="77777777" w:rsidR="00181EF4" w:rsidRDefault="00181EF4">
      <w:pPr>
        <w:rPr>
          <w:rFonts w:asciiTheme="minorHAnsi" w:hAnsiTheme="minorHAnsi"/>
        </w:rPr>
      </w:pPr>
    </w:p>
    <w:tbl>
      <w:tblPr>
        <w:tblW w:w="9555" w:type="dxa"/>
        <w:tblInd w:w="93" w:type="dxa"/>
        <w:tblLayout w:type="fixed"/>
        <w:tblLook w:val="04A0" w:firstRow="1" w:lastRow="0" w:firstColumn="1" w:lastColumn="0" w:noHBand="0" w:noVBand="1"/>
      </w:tblPr>
      <w:tblGrid>
        <w:gridCol w:w="884"/>
        <w:gridCol w:w="628"/>
        <w:gridCol w:w="772"/>
        <w:gridCol w:w="1051"/>
        <w:gridCol w:w="850"/>
        <w:gridCol w:w="794"/>
        <w:gridCol w:w="1106"/>
        <w:gridCol w:w="495"/>
        <w:gridCol w:w="950"/>
        <w:gridCol w:w="717"/>
        <w:gridCol w:w="1308"/>
      </w:tblGrid>
      <w:tr w:rsidR="00814E4F" w:rsidRPr="00814E4F" w14:paraId="120CA7F2" w14:textId="77777777" w:rsidTr="00814E4F">
        <w:trPr>
          <w:trHeight w:val="380"/>
        </w:trPr>
        <w:tc>
          <w:tcPr>
            <w:tcW w:w="6085" w:type="dxa"/>
            <w:gridSpan w:val="7"/>
            <w:tcBorders>
              <w:top w:val="nil"/>
              <w:left w:val="nil"/>
              <w:bottom w:val="nil"/>
              <w:right w:val="nil"/>
            </w:tcBorders>
            <w:shd w:val="clear" w:color="auto" w:fill="auto"/>
            <w:noWrap/>
            <w:vAlign w:val="bottom"/>
            <w:hideMark/>
          </w:tcPr>
          <w:p w14:paraId="1B4FF28B" w14:textId="6DC0B170" w:rsidR="00814E4F" w:rsidRPr="00814E4F" w:rsidRDefault="00814E4F" w:rsidP="00814E4F">
            <w:pPr>
              <w:rPr>
                <w:rFonts w:ascii="Calibri" w:hAnsi="Calibri"/>
                <w:color w:val="000000"/>
                <w:sz w:val="28"/>
                <w:szCs w:val="28"/>
              </w:rPr>
            </w:pPr>
            <w:r>
              <w:rPr>
                <w:rFonts w:ascii="Calibri" w:hAnsi="Calibri"/>
                <w:color w:val="000000"/>
                <w:sz w:val="28"/>
                <w:szCs w:val="28"/>
              </w:rPr>
              <w:t>2014 Measurements and</w:t>
            </w:r>
            <w:r w:rsidRPr="00814E4F">
              <w:rPr>
                <w:rFonts w:ascii="Calibri" w:hAnsi="Calibri"/>
                <w:color w:val="000000"/>
                <w:sz w:val="28"/>
                <w:szCs w:val="28"/>
              </w:rPr>
              <w:t xml:space="preserve"> Observations Table. </w:t>
            </w:r>
          </w:p>
        </w:tc>
        <w:tc>
          <w:tcPr>
            <w:tcW w:w="495" w:type="dxa"/>
            <w:tcBorders>
              <w:top w:val="nil"/>
              <w:left w:val="nil"/>
              <w:bottom w:val="nil"/>
              <w:right w:val="nil"/>
            </w:tcBorders>
            <w:shd w:val="clear" w:color="auto" w:fill="auto"/>
            <w:noWrap/>
            <w:vAlign w:val="bottom"/>
            <w:hideMark/>
          </w:tcPr>
          <w:p w14:paraId="6518806E" w14:textId="77777777" w:rsidR="00814E4F" w:rsidRPr="00814E4F" w:rsidRDefault="00814E4F" w:rsidP="00814E4F">
            <w:pPr>
              <w:rPr>
                <w:rFonts w:ascii="Calibri" w:hAnsi="Calibri"/>
                <w:color w:val="000000"/>
                <w:sz w:val="20"/>
                <w:szCs w:val="20"/>
              </w:rPr>
            </w:pPr>
          </w:p>
        </w:tc>
        <w:tc>
          <w:tcPr>
            <w:tcW w:w="950" w:type="dxa"/>
            <w:tcBorders>
              <w:top w:val="nil"/>
              <w:left w:val="nil"/>
              <w:bottom w:val="nil"/>
              <w:right w:val="nil"/>
            </w:tcBorders>
            <w:shd w:val="clear" w:color="auto" w:fill="auto"/>
            <w:noWrap/>
            <w:vAlign w:val="bottom"/>
            <w:hideMark/>
          </w:tcPr>
          <w:p w14:paraId="7803F62A" w14:textId="77777777" w:rsidR="00814E4F" w:rsidRPr="00814E4F" w:rsidRDefault="00814E4F" w:rsidP="00814E4F">
            <w:pPr>
              <w:rPr>
                <w:rFonts w:ascii="Calibri" w:hAnsi="Calibri"/>
                <w:color w:val="000000"/>
                <w:sz w:val="20"/>
                <w:szCs w:val="20"/>
              </w:rPr>
            </w:pPr>
          </w:p>
        </w:tc>
        <w:tc>
          <w:tcPr>
            <w:tcW w:w="717" w:type="dxa"/>
            <w:tcBorders>
              <w:top w:val="nil"/>
              <w:left w:val="nil"/>
              <w:bottom w:val="nil"/>
              <w:right w:val="nil"/>
            </w:tcBorders>
            <w:shd w:val="clear" w:color="auto" w:fill="auto"/>
            <w:noWrap/>
            <w:vAlign w:val="bottom"/>
            <w:hideMark/>
          </w:tcPr>
          <w:p w14:paraId="4B07B346" w14:textId="77777777" w:rsidR="00814E4F" w:rsidRPr="00814E4F" w:rsidRDefault="00814E4F" w:rsidP="00814E4F">
            <w:pPr>
              <w:rPr>
                <w:rFonts w:ascii="Calibri" w:hAnsi="Calibri"/>
                <w:color w:val="000000"/>
                <w:sz w:val="20"/>
                <w:szCs w:val="20"/>
              </w:rPr>
            </w:pPr>
          </w:p>
        </w:tc>
        <w:tc>
          <w:tcPr>
            <w:tcW w:w="1308" w:type="dxa"/>
            <w:tcBorders>
              <w:top w:val="nil"/>
              <w:left w:val="nil"/>
              <w:bottom w:val="nil"/>
              <w:right w:val="nil"/>
            </w:tcBorders>
            <w:shd w:val="clear" w:color="auto" w:fill="auto"/>
            <w:noWrap/>
            <w:vAlign w:val="bottom"/>
            <w:hideMark/>
          </w:tcPr>
          <w:p w14:paraId="017574C0" w14:textId="77777777" w:rsidR="00814E4F" w:rsidRPr="00814E4F" w:rsidRDefault="00814E4F" w:rsidP="00814E4F">
            <w:pPr>
              <w:rPr>
                <w:rFonts w:ascii="Calibri" w:hAnsi="Calibri"/>
                <w:color w:val="000000"/>
                <w:sz w:val="20"/>
                <w:szCs w:val="20"/>
              </w:rPr>
            </w:pPr>
          </w:p>
        </w:tc>
      </w:tr>
      <w:tr w:rsidR="00814E4F" w:rsidRPr="00814E4F" w14:paraId="4A364898" w14:textId="77777777" w:rsidTr="00814E4F">
        <w:trPr>
          <w:trHeight w:val="760"/>
        </w:trPr>
        <w:tc>
          <w:tcPr>
            <w:tcW w:w="884" w:type="dxa"/>
            <w:tcBorders>
              <w:top w:val="single" w:sz="8" w:space="0" w:color="CCCCCC"/>
              <w:left w:val="single" w:sz="8" w:space="0" w:color="CCCCCC"/>
              <w:bottom w:val="single" w:sz="8" w:space="0" w:color="CCCCCC"/>
              <w:right w:val="single" w:sz="8" w:space="0" w:color="CCCCCC"/>
            </w:tcBorders>
            <w:shd w:val="clear" w:color="auto" w:fill="auto"/>
            <w:vAlign w:val="bottom"/>
            <w:hideMark/>
          </w:tcPr>
          <w:p w14:paraId="0A939941"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Date</w:t>
            </w:r>
          </w:p>
        </w:tc>
        <w:tc>
          <w:tcPr>
            <w:tcW w:w="628" w:type="dxa"/>
            <w:tcBorders>
              <w:top w:val="single" w:sz="8" w:space="0" w:color="CCCCCC"/>
              <w:left w:val="nil"/>
              <w:bottom w:val="single" w:sz="8" w:space="0" w:color="CCCCCC"/>
              <w:right w:val="single" w:sz="8" w:space="0" w:color="CCCCCC"/>
            </w:tcBorders>
            <w:shd w:val="clear" w:color="auto" w:fill="auto"/>
            <w:vAlign w:val="bottom"/>
            <w:hideMark/>
          </w:tcPr>
          <w:p w14:paraId="5B6B0347"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 xml:space="preserve"># </w:t>
            </w:r>
            <w:proofErr w:type="gramStart"/>
            <w:r w:rsidRPr="00814E4F">
              <w:rPr>
                <w:rFonts w:ascii="Arial" w:hAnsi="Arial" w:cs="Arial"/>
                <w:b/>
                <w:bCs/>
                <w:color w:val="000000"/>
                <w:sz w:val="20"/>
                <w:szCs w:val="20"/>
              </w:rPr>
              <w:t>of</w:t>
            </w:r>
            <w:proofErr w:type="gramEnd"/>
            <w:r w:rsidRPr="00814E4F">
              <w:rPr>
                <w:rFonts w:ascii="Arial" w:hAnsi="Arial" w:cs="Arial"/>
                <w:b/>
                <w:bCs/>
                <w:color w:val="000000"/>
                <w:sz w:val="20"/>
                <w:szCs w:val="20"/>
              </w:rPr>
              <w:t xml:space="preserve"> Fish</w:t>
            </w:r>
          </w:p>
        </w:tc>
        <w:tc>
          <w:tcPr>
            <w:tcW w:w="772" w:type="dxa"/>
            <w:tcBorders>
              <w:top w:val="single" w:sz="8" w:space="0" w:color="CCCCCC"/>
              <w:left w:val="nil"/>
              <w:bottom w:val="single" w:sz="8" w:space="0" w:color="CCCCCC"/>
              <w:right w:val="single" w:sz="8" w:space="0" w:color="CCCCCC"/>
            </w:tcBorders>
            <w:shd w:val="clear" w:color="auto" w:fill="auto"/>
            <w:vAlign w:val="bottom"/>
            <w:hideMark/>
          </w:tcPr>
          <w:p w14:paraId="3369A6E1"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Water Temp (° C)</w:t>
            </w:r>
          </w:p>
        </w:tc>
        <w:tc>
          <w:tcPr>
            <w:tcW w:w="1051" w:type="dxa"/>
            <w:tcBorders>
              <w:top w:val="single" w:sz="8" w:space="0" w:color="CCCCCC"/>
              <w:left w:val="nil"/>
              <w:bottom w:val="single" w:sz="8" w:space="0" w:color="CCCCCC"/>
              <w:right w:val="single" w:sz="8" w:space="0" w:color="CCCCCC"/>
            </w:tcBorders>
            <w:shd w:val="clear" w:color="auto" w:fill="auto"/>
            <w:vAlign w:val="bottom"/>
            <w:hideMark/>
          </w:tcPr>
          <w:p w14:paraId="7733CD11"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TAN (ppm)</w:t>
            </w:r>
          </w:p>
        </w:tc>
        <w:tc>
          <w:tcPr>
            <w:tcW w:w="850" w:type="dxa"/>
            <w:tcBorders>
              <w:top w:val="single" w:sz="8" w:space="0" w:color="CCCCCC"/>
              <w:left w:val="nil"/>
              <w:bottom w:val="single" w:sz="8" w:space="0" w:color="CCCCCC"/>
              <w:right w:val="single" w:sz="8" w:space="0" w:color="CCCCCC"/>
            </w:tcBorders>
            <w:shd w:val="clear" w:color="auto" w:fill="auto"/>
            <w:vAlign w:val="bottom"/>
            <w:hideMark/>
          </w:tcPr>
          <w:p w14:paraId="194F0262"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Nitrate (ppm)</w:t>
            </w:r>
          </w:p>
        </w:tc>
        <w:tc>
          <w:tcPr>
            <w:tcW w:w="794" w:type="dxa"/>
            <w:tcBorders>
              <w:top w:val="single" w:sz="8" w:space="0" w:color="CCCCCC"/>
              <w:left w:val="nil"/>
              <w:bottom w:val="single" w:sz="8" w:space="0" w:color="CCCCCC"/>
              <w:right w:val="single" w:sz="8" w:space="0" w:color="CCCCCC"/>
            </w:tcBorders>
            <w:shd w:val="clear" w:color="auto" w:fill="auto"/>
            <w:vAlign w:val="bottom"/>
            <w:hideMark/>
          </w:tcPr>
          <w:p w14:paraId="071B3129"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Nitrite (ppm)</w:t>
            </w:r>
          </w:p>
        </w:tc>
        <w:tc>
          <w:tcPr>
            <w:tcW w:w="1106" w:type="dxa"/>
            <w:tcBorders>
              <w:top w:val="single" w:sz="8" w:space="0" w:color="CCCCCC"/>
              <w:left w:val="nil"/>
              <w:bottom w:val="single" w:sz="8" w:space="0" w:color="CCCCCC"/>
              <w:right w:val="single" w:sz="8" w:space="0" w:color="CCCCCC"/>
            </w:tcBorders>
            <w:shd w:val="clear" w:color="auto" w:fill="auto"/>
            <w:vAlign w:val="bottom"/>
            <w:hideMark/>
          </w:tcPr>
          <w:p w14:paraId="3939B747"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Total Alkalinity (ppm)</w:t>
            </w:r>
          </w:p>
        </w:tc>
        <w:tc>
          <w:tcPr>
            <w:tcW w:w="495" w:type="dxa"/>
            <w:tcBorders>
              <w:top w:val="single" w:sz="8" w:space="0" w:color="CCCCCC"/>
              <w:left w:val="nil"/>
              <w:bottom w:val="single" w:sz="8" w:space="0" w:color="CCCCCC"/>
              <w:right w:val="single" w:sz="8" w:space="0" w:color="CCCCCC"/>
            </w:tcBorders>
            <w:shd w:val="clear" w:color="auto" w:fill="auto"/>
            <w:vAlign w:val="bottom"/>
            <w:hideMark/>
          </w:tcPr>
          <w:p w14:paraId="76390046" w14:textId="77777777" w:rsidR="00814E4F" w:rsidRPr="00814E4F" w:rsidRDefault="00814E4F" w:rsidP="00814E4F">
            <w:pPr>
              <w:jc w:val="center"/>
              <w:rPr>
                <w:rFonts w:ascii="Arial" w:hAnsi="Arial" w:cs="Arial"/>
                <w:b/>
                <w:bCs/>
                <w:color w:val="000000"/>
                <w:sz w:val="20"/>
                <w:szCs w:val="20"/>
              </w:rPr>
            </w:pPr>
            <w:proofErr w:type="gramStart"/>
            <w:r w:rsidRPr="00814E4F">
              <w:rPr>
                <w:rFonts w:ascii="Arial" w:hAnsi="Arial" w:cs="Arial"/>
                <w:b/>
                <w:bCs/>
                <w:color w:val="000000"/>
                <w:sz w:val="20"/>
                <w:szCs w:val="20"/>
              </w:rPr>
              <w:t>pH</w:t>
            </w:r>
            <w:proofErr w:type="gramEnd"/>
          </w:p>
        </w:tc>
        <w:tc>
          <w:tcPr>
            <w:tcW w:w="950" w:type="dxa"/>
            <w:tcBorders>
              <w:top w:val="single" w:sz="8" w:space="0" w:color="CCCCCC"/>
              <w:left w:val="nil"/>
              <w:bottom w:val="single" w:sz="8" w:space="0" w:color="CCCCCC"/>
              <w:right w:val="single" w:sz="8" w:space="0" w:color="CCCCCC"/>
            </w:tcBorders>
            <w:shd w:val="clear" w:color="auto" w:fill="auto"/>
            <w:vAlign w:val="bottom"/>
            <w:hideMark/>
          </w:tcPr>
          <w:p w14:paraId="03CC6356"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Water Change</w:t>
            </w:r>
          </w:p>
        </w:tc>
        <w:tc>
          <w:tcPr>
            <w:tcW w:w="717" w:type="dxa"/>
            <w:tcBorders>
              <w:top w:val="single" w:sz="8" w:space="0" w:color="CCCCCC"/>
              <w:left w:val="nil"/>
              <w:bottom w:val="single" w:sz="8" w:space="0" w:color="CCCCCC"/>
              <w:right w:val="single" w:sz="8" w:space="0" w:color="CCCCCC"/>
            </w:tcBorders>
            <w:shd w:val="clear" w:color="auto" w:fill="auto"/>
            <w:vAlign w:val="bottom"/>
            <w:hideMark/>
          </w:tcPr>
          <w:p w14:paraId="530B8EEA"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Food (g)</w:t>
            </w:r>
          </w:p>
        </w:tc>
        <w:tc>
          <w:tcPr>
            <w:tcW w:w="1308" w:type="dxa"/>
            <w:tcBorders>
              <w:top w:val="single" w:sz="8" w:space="0" w:color="CCCCCC"/>
              <w:left w:val="nil"/>
              <w:bottom w:val="single" w:sz="8" w:space="0" w:color="CCCCCC"/>
              <w:right w:val="single" w:sz="8" w:space="0" w:color="CCCCCC"/>
            </w:tcBorders>
            <w:shd w:val="clear" w:color="auto" w:fill="auto"/>
            <w:vAlign w:val="bottom"/>
            <w:hideMark/>
          </w:tcPr>
          <w:p w14:paraId="7D769B71" w14:textId="77777777" w:rsidR="00814E4F" w:rsidRPr="00814E4F" w:rsidRDefault="00814E4F" w:rsidP="00814E4F">
            <w:pPr>
              <w:jc w:val="center"/>
              <w:rPr>
                <w:rFonts w:ascii="Arial" w:hAnsi="Arial" w:cs="Arial"/>
                <w:b/>
                <w:bCs/>
                <w:color w:val="000000"/>
                <w:sz w:val="20"/>
                <w:szCs w:val="20"/>
              </w:rPr>
            </w:pPr>
            <w:r w:rsidRPr="00814E4F">
              <w:rPr>
                <w:rFonts w:ascii="Arial" w:hAnsi="Arial" w:cs="Arial"/>
                <w:b/>
                <w:bCs/>
                <w:color w:val="000000"/>
                <w:sz w:val="20"/>
                <w:szCs w:val="20"/>
              </w:rPr>
              <w:t>Fish Observations</w:t>
            </w:r>
          </w:p>
        </w:tc>
      </w:tr>
      <w:tr w:rsidR="00814E4F" w:rsidRPr="00814E4F" w14:paraId="206C0E1E" w14:textId="77777777" w:rsidTr="00814E4F">
        <w:trPr>
          <w:trHeight w:val="58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1F8BC38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3/11/14</w:t>
            </w:r>
          </w:p>
        </w:tc>
        <w:tc>
          <w:tcPr>
            <w:tcW w:w="628" w:type="dxa"/>
            <w:tcBorders>
              <w:top w:val="nil"/>
              <w:left w:val="nil"/>
              <w:bottom w:val="single" w:sz="8" w:space="0" w:color="CCCCCC"/>
              <w:right w:val="single" w:sz="8" w:space="0" w:color="CCCCCC"/>
            </w:tcBorders>
            <w:shd w:val="clear" w:color="auto" w:fill="auto"/>
            <w:vAlign w:val="bottom"/>
            <w:hideMark/>
          </w:tcPr>
          <w:p w14:paraId="4FD85FB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3ADBE0B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16.8</w:t>
            </w:r>
          </w:p>
        </w:tc>
        <w:tc>
          <w:tcPr>
            <w:tcW w:w="1051" w:type="dxa"/>
            <w:tcBorders>
              <w:top w:val="nil"/>
              <w:left w:val="nil"/>
              <w:bottom w:val="single" w:sz="8" w:space="0" w:color="CCCCCC"/>
              <w:right w:val="single" w:sz="8" w:space="0" w:color="CCCCCC"/>
            </w:tcBorders>
            <w:shd w:val="clear" w:color="auto" w:fill="auto"/>
            <w:vAlign w:val="bottom"/>
            <w:hideMark/>
          </w:tcPr>
          <w:p w14:paraId="2049B1E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0.04</w:t>
            </w:r>
          </w:p>
        </w:tc>
        <w:tc>
          <w:tcPr>
            <w:tcW w:w="850" w:type="dxa"/>
            <w:tcBorders>
              <w:top w:val="nil"/>
              <w:left w:val="nil"/>
              <w:bottom w:val="single" w:sz="8" w:space="0" w:color="CCCCCC"/>
              <w:right w:val="single" w:sz="8" w:space="0" w:color="CCCCCC"/>
            </w:tcBorders>
            <w:shd w:val="clear" w:color="auto" w:fill="auto"/>
            <w:vAlign w:val="bottom"/>
            <w:hideMark/>
          </w:tcPr>
          <w:p w14:paraId="463A3BA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14.8</w:t>
            </w:r>
          </w:p>
        </w:tc>
        <w:tc>
          <w:tcPr>
            <w:tcW w:w="794" w:type="dxa"/>
            <w:tcBorders>
              <w:top w:val="nil"/>
              <w:left w:val="nil"/>
              <w:bottom w:val="single" w:sz="8" w:space="0" w:color="CCCCCC"/>
              <w:right w:val="single" w:sz="8" w:space="0" w:color="CCCCCC"/>
            </w:tcBorders>
            <w:shd w:val="clear" w:color="auto" w:fill="auto"/>
            <w:vAlign w:val="bottom"/>
            <w:hideMark/>
          </w:tcPr>
          <w:p w14:paraId="430EC4D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0.009</w:t>
            </w:r>
          </w:p>
        </w:tc>
        <w:tc>
          <w:tcPr>
            <w:tcW w:w="1106" w:type="dxa"/>
            <w:tcBorders>
              <w:top w:val="nil"/>
              <w:left w:val="nil"/>
              <w:bottom w:val="single" w:sz="8" w:space="0" w:color="CCCCCC"/>
              <w:right w:val="single" w:sz="8" w:space="0" w:color="CCCCCC"/>
            </w:tcBorders>
            <w:shd w:val="clear" w:color="auto" w:fill="auto"/>
            <w:vAlign w:val="bottom"/>
            <w:hideMark/>
          </w:tcPr>
          <w:p w14:paraId="28A14F48" w14:textId="77777777" w:rsidR="00814E4F" w:rsidRPr="00814E4F" w:rsidRDefault="00814E4F" w:rsidP="00814E4F">
            <w:pPr>
              <w:jc w:val="center"/>
              <w:rPr>
                <w:rFonts w:ascii="Arial" w:hAnsi="Arial" w:cs="Arial"/>
                <w:b/>
                <w:bCs/>
                <w:color w:val="FF0000"/>
                <w:sz w:val="20"/>
                <w:szCs w:val="20"/>
              </w:rPr>
            </w:pPr>
            <w:r w:rsidRPr="00814E4F">
              <w:rPr>
                <w:rFonts w:ascii="Arial" w:hAnsi="Arial" w:cs="Arial"/>
                <w:b/>
                <w:bCs/>
                <w:color w:val="FF0000"/>
                <w:sz w:val="20"/>
                <w:szCs w:val="20"/>
              </w:rPr>
              <w:t>16.8</w:t>
            </w:r>
          </w:p>
        </w:tc>
        <w:tc>
          <w:tcPr>
            <w:tcW w:w="495" w:type="dxa"/>
            <w:tcBorders>
              <w:top w:val="nil"/>
              <w:left w:val="nil"/>
              <w:bottom w:val="single" w:sz="8" w:space="0" w:color="CCCCCC"/>
              <w:right w:val="single" w:sz="8" w:space="0" w:color="CCCCCC"/>
            </w:tcBorders>
            <w:shd w:val="clear" w:color="auto" w:fill="auto"/>
            <w:vAlign w:val="bottom"/>
            <w:hideMark/>
          </w:tcPr>
          <w:p w14:paraId="4F6B5053" w14:textId="77777777" w:rsidR="00814E4F" w:rsidRPr="00814E4F" w:rsidRDefault="00814E4F" w:rsidP="00814E4F">
            <w:pPr>
              <w:jc w:val="center"/>
              <w:rPr>
                <w:rFonts w:ascii="Arial" w:hAnsi="Arial" w:cs="Arial"/>
                <w:b/>
                <w:bCs/>
                <w:color w:val="FF0000"/>
                <w:sz w:val="20"/>
                <w:szCs w:val="20"/>
              </w:rPr>
            </w:pPr>
            <w:r w:rsidRPr="00814E4F">
              <w:rPr>
                <w:rFonts w:ascii="Arial" w:hAnsi="Arial" w:cs="Arial"/>
                <w:b/>
                <w:bCs/>
                <w:color w:val="FF0000"/>
                <w:sz w:val="20"/>
                <w:szCs w:val="20"/>
              </w:rPr>
              <w:t>6.6</w:t>
            </w:r>
          </w:p>
        </w:tc>
        <w:tc>
          <w:tcPr>
            <w:tcW w:w="950" w:type="dxa"/>
            <w:tcBorders>
              <w:top w:val="nil"/>
              <w:left w:val="nil"/>
              <w:bottom w:val="single" w:sz="8" w:space="0" w:color="CCCCCC"/>
              <w:right w:val="single" w:sz="8" w:space="0" w:color="CCCCCC"/>
            </w:tcBorders>
            <w:shd w:val="clear" w:color="auto" w:fill="auto"/>
            <w:vAlign w:val="bottom"/>
            <w:hideMark/>
          </w:tcPr>
          <w:p w14:paraId="62F571D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w:t>
            </w:r>
          </w:p>
        </w:tc>
        <w:tc>
          <w:tcPr>
            <w:tcW w:w="717" w:type="dxa"/>
            <w:tcBorders>
              <w:top w:val="nil"/>
              <w:left w:val="nil"/>
              <w:bottom w:val="single" w:sz="8" w:space="0" w:color="CCCCCC"/>
              <w:right w:val="single" w:sz="8" w:space="0" w:color="CCCCCC"/>
            </w:tcBorders>
            <w:shd w:val="clear" w:color="auto" w:fill="auto"/>
            <w:vAlign w:val="bottom"/>
            <w:hideMark/>
          </w:tcPr>
          <w:p w14:paraId="7D1C4DD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w:t>
            </w:r>
          </w:p>
        </w:tc>
        <w:tc>
          <w:tcPr>
            <w:tcW w:w="1308" w:type="dxa"/>
            <w:tcBorders>
              <w:top w:val="nil"/>
              <w:left w:val="nil"/>
              <w:bottom w:val="single" w:sz="8" w:space="0" w:color="CCCCCC"/>
              <w:right w:val="single" w:sz="8" w:space="0" w:color="CCCCCC"/>
            </w:tcBorders>
            <w:shd w:val="clear" w:color="auto" w:fill="auto"/>
            <w:vAlign w:val="bottom"/>
            <w:hideMark/>
          </w:tcPr>
          <w:p w14:paraId="41E2448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Fish Delivered.</w:t>
            </w:r>
          </w:p>
        </w:tc>
      </w:tr>
      <w:tr w:rsidR="00814E4F" w:rsidRPr="00814E4F" w14:paraId="4BD049E9" w14:textId="77777777" w:rsidTr="00814E4F">
        <w:trPr>
          <w:trHeight w:val="76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6C66604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3/12/14</w:t>
            </w:r>
          </w:p>
        </w:tc>
        <w:tc>
          <w:tcPr>
            <w:tcW w:w="628" w:type="dxa"/>
            <w:tcBorders>
              <w:top w:val="nil"/>
              <w:left w:val="nil"/>
              <w:bottom w:val="single" w:sz="8" w:space="0" w:color="CCCCCC"/>
              <w:right w:val="single" w:sz="8" w:space="0" w:color="CCCCCC"/>
            </w:tcBorders>
            <w:shd w:val="clear" w:color="auto" w:fill="auto"/>
            <w:vAlign w:val="bottom"/>
            <w:hideMark/>
          </w:tcPr>
          <w:p w14:paraId="2E88534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3EF0337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1FF2760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0.0058</w:t>
            </w:r>
          </w:p>
        </w:tc>
        <w:tc>
          <w:tcPr>
            <w:tcW w:w="850" w:type="dxa"/>
            <w:tcBorders>
              <w:top w:val="nil"/>
              <w:left w:val="nil"/>
              <w:bottom w:val="single" w:sz="8" w:space="0" w:color="CCCCCC"/>
              <w:right w:val="single" w:sz="8" w:space="0" w:color="CCCCCC"/>
            </w:tcBorders>
            <w:shd w:val="clear" w:color="auto" w:fill="auto"/>
            <w:vAlign w:val="bottom"/>
            <w:hideMark/>
          </w:tcPr>
          <w:p w14:paraId="33A6CDA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50</w:t>
            </w:r>
          </w:p>
        </w:tc>
        <w:tc>
          <w:tcPr>
            <w:tcW w:w="794" w:type="dxa"/>
            <w:tcBorders>
              <w:top w:val="nil"/>
              <w:left w:val="nil"/>
              <w:bottom w:val="single" w:sz="8" w:space="0" w:color="CCCCCC"/>
              <w:right w:val="single" w:sz="8" w:space="0" w:color="CCCCCC"/>
            </w:tcBorders>
            <w:shd w:val="clear" w:color="auto" w:fill="auto"/>
            <w:vAlign w:val="bottom"/>
            <w:hideMark/>
          </w:tcPr>
          <w:p w14:paraId="212D253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1106" w:type="dxa"/>
            <w:tcBorders>
              <w:top w:val="nil"/>
              <w:left w:val="nil"/>
              <w:bottom w:val="single" w:sz="8" w:space="0" w:color="CCCCCC"/>
              <w:right w:val="single" w:sz="8" w:space="0" w:color="CCCCCC"/>
            </w:tcBorders>
            <w:shd w:val="clear" w:color="auto" w:fill="auto"/>
            <w:vAlign w:val="bottom"/>
            <w:hideMark/>
          </w:tcPr>
          <w:p w14:paraId="5BFA624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20</w:t>
            </w:r>
          </w:p>
        </w:tc>
        <w:tc>
          <w:tcPr>
            <w:tcW w:w="495" w:type="dxa"/>
            <w:tcBorders>
              <w:top w:val="nil"/>
              <w:left w:val="nil"/>
              <w:bottom w:val="single" w:sz="8" w:space="0" w:color="CCCCCC"/>
              <w:right w:val="single" w:sz="8" w:space="0" w:color="CCCCCC"/>
            </w:tcBorders>
            <w:shd w:val="clear" w:color="auto" w:fill="auto"/>
            <w:vAlign w:val="bottom"/>
            <w:hideMark/>
          </w:tcPr>
          <w:p w14:paraId="2F987AA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w:t>
            </w:r>
          </w:p>
        </w:tc>
        <w:tc>
          <w:tcPr>
            <w:tcW w:w="950" w:type="dxa"/>
            <w:tcBorders>
              <w:top w:val="nil"/>
              <w:left w:val="nil"/>
              <w:bottom w:val="single" w:sz="8" w:space="0" w:color="CCCCCC"/>
              <w:right w:val="single" w:sz="8" w:space="0" w:color="CCCCCC"/>
            </w:tcBorders>
            <w:shd w:val="clear" w:color="auto" w:fill="auto"/>
            <w:vAlign w:val="bottom"/>
            <w:hideMark/>
          </w:tcPr>
          <w:p w14:paraId="07A6627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151C242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w:t>
            </w:r>
          </w:p>
        </w:tc>
        <w:tc>
          <w:tcPr>
            <w:tcW w:w="1308" w:type="dxa"/>
            <w:tcBorders>
              <w:top w:val="nil"/>
              <w:left w:val="nil"/>
              <w:bottom w:val="single" w:sz="8" w:space="0" w:color="CCCCCC"/>
              <w:right w:val="single" w:sz="8" w:space="0" w:color="CCCCCC"/>
            </w:tcBorders>
            <w:shd w:val="clear" w:color="auto" w:fill="auto"/>
            <w:vAlign w:val="bottom"/>
            <w:hideMark/>
          </w:tcPr>
          <w:p w14:paraId="73A2E8F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Starting Biomass = 210g, started food = 6.3g.</w:t>
            </w:r>
          </w:p>
        </w:tc>
      </w:tr>
      <w:tr w:rsidR="00814E4F" w:rsidRPr="00814E4F" w14:paraId="31309765" w14:textId="77777777" w:rsidTr="00814E4F">
        <w:trPr>
          <w:trHeight w:val="52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10B044F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3/13/14</w:t>
            </w:r>
          </w:p>
        </w:tc>
        <w:tc>
          <w:tcPr>
            <w:tcW w:w="628" w:type="dxa"/>
            <w:tcBorders>
              <w:top w:val="nil"/>
              <w:left w:val="nil"/>
              <w:bottom w:val="single" w:sz="8" w:space="0" w:color="CCCCCC"/>
              <w:right w:val="single" w:sz="8" w:space="0" w:color="CCCCCC"/>
            </w:tcBorders>
            <w:shd w:val="clear" w:color="auto" w:fill="auto"/>
            <w:vAlign w:val="bottom"/>
            <w:hideMark/>
          </w:tcPr>
          <w:p w14:paraId="5553737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7D81F9C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7E58BED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0.0007</w:t>
            </w:r>
          </w:p>
        </w:tc>
        <w:tc>
          <w:tcPr>
            <w:tcW w:w="850" w:type="dxa"/>
            <w:tcBorders>
              <w:top w:val="nil"/>
              <w:left w:val="nil"/>
              <w:bottom w:val="single" w:sz="8" w:space="0" w:color="CCCCCC"/>
              <w:right w:val="single" w:sz="8" w:space="0" w:color="CCCCCC"/>
            </w:tcBorders>
            <w:shd w:val="clear" w:color="auto" w:fill="auto"/>
            <w:vAlign w:val="bottom"/>
            <w:hideMark/>
          </w:tcPr>
          <w:p w14:paraId="2D9EB6C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3CD75E7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1106" w:type="dxa"/>
            <w:tcBorders>
              <w:top w:val="nil"/>
              <w:left w:val="nil"/>
              <w:bottom w:val="single" w:sz="8" w:space="0" w:color="CCCCCC"/>
              <w:right w:val="single" w:sz="8" w:space="0" w:color="CCCCCC"/>
            </w:tcBorders>
            <w:shd w:val="clear" w:color="auto" w:fill="auto"/>
            <w:vAlign w:val="bottom"/>
            <w:hideMark/>
          </w:tcPr>
          <w:p w14:paraId="2D50CBF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20</w:t>
            </w:r>
          </w:p>
        </w:tc>
        <w:tc>
          <w:tcPr>
            <w:tcW w:w="495" w:type="dxa"/>
            <w:tcBorders>
              <w:top w:val="nil"/>
              <w:left w:val="nil"/>
              <w:bottom w:val="single" w:sz="8" w:space="0" w:color="CCCCCC"/>
              <w:right w:val="single" w:sz="8" w:space="0" w:color="CCCCCC"/>
            </w:tcBorders>
            <w:shd w:val="clear" w:color="auto" w:fill="auto"/>
            <w:vAlign w:val="bottom"/>
            <w:hideMark/>
          </w:tcPr>
          <w:p w14:paraId="0FAD5B1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w:t>
            </w:r>
          </w:p>
        </w:tc>
        <w:tc>
          <w:tcPr>
            <w:tcW w:w="950" w:type="dxa"/>
            <w:tcBorders>
              <w:top w:val="nil"/>
              <w:left w:val="nil"/>
              <w:bottom w:val="single" w:sz="8" w:space="0" w:color="CCCCCC"/>
              <w:right w:val="single" w:sz="8" w:space="0" w:color="CCCCCC"/>
            </w:tcBorders>
            <w:shd w:val="clear" w:color="auto" w:fill="auto"/>
            <w:vAlign w:val="bottom"/>
            <w:hideMark/>
          </w:tcPr>
          <w:p w14:paraId="088C0FB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0044C11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w:t>
            </w:r>
          </w:p>
        </w:tc>
        <w:tc>
          <w:tcPr>
            <w:tcW w:w="1308" w:type="dxa"/>
            <w:tcBorders>
              <w:top w:val="nil"/>
              <w:left w:val="nil"/>
              <w:bottom w:val="single" w:sz="8" w:space="0" w:color="CCCCCC"/>
              <w:right w:val="single" w:sz="8" w:space="0" w:color="CCCCCC"/>
            </w:tcBorders>
            <w:shd w:val="clear" w:color="auto" w:fill="auto"/>
            <w:vAlign w:val="bottom"/>
            <w:hideMark/>
          </w:tcPr>
          <w:p w14:paraId="68AF893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Didn't eat right way took a while.</w:t>
            </w:r>
          </w:p>
        </w:tc>
      </w:tr>
      <w:tr w:rsidR="00814E4F" w:rsidRPr="00814E4F" w14:paraId="601CED38" w14:textId="77777777" w:rsidTr="00814E4F">
        <w:trPr>
          <w:trHeight w:val="76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302CC25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3/14/14</w:t>
            </w:r>
          </w:p>
        </w:tc>
        <w:tc>
          <w:tcPr>
            <w:tcW w:w="628" w:type="dxa"/>
            <w:tcBorders>
              <w:top w:val="nil"/>
              <w:left w:val="nil"/>
              <w:bottom w:val="single" w:sz="8" w:space="0" w:color="CCCCCC"/>
              <w:right w:val="single" w:sz="8" w:space="0" w:color="CCCCCC"/>
            </w:tcBorders>
            <w:shd w:val="clear" w:color="auto" w:fill="auto"/>
            <w:vAlign w:val="bottom"/>
            <w:hideMark/>
          </w:tcPr>
          <w:p w14:paraId="4027D2A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52CA1F9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2F2B07E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0.0014</w:t>
            </w:r>
          </w:p>
        </w:tc>
        <w:tc>
          <w:tcPr>
            <w:tcW w:w="850" w:type="dxa"/>
            <w:tcBorders>
              <w:top w:val="nil"/>
              <w:left w:val="nil"/>
              <w:bottom w:val="single" w:sz="8" w:space="0" w:color="CCCCCC"/>
              <w:right w:val="single" w:sz="8" w:space="0" w:color="CCCCCC"/>
            </w:tcBorders>
            <w:shd w:val="clear" w:color="auto" w:fill="auto"/>
            <w:vAlign w:val="bottom"/>
            <w:hideMark/>
          </w:tcPr>
          <w:p w14:paraId="20D9E74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90</w:t>
            </w:r>
          </w:p>
        </w:tc>
        <w:tc>
          <w:tcPr>
            <w:tcW w:w="794" w:type="dxa"/>
            <w:tcBorders>
              <w:top w:val="nil"/>
              <w:left w:val="nil"/>
              <w:bottom w:val="single" w:sz="8" w:space="0" w:color="CCCCCC"/>
              <w:right w:val="single" w:sz="8" w:space="0" w:color="CCCCCC"/>
            </w:tcBorders>
            <w:shd w:val="clear" w:color="auto" w:fill="auto"/>
            <w:vAlign w:val="bottom"/>
            <w:hideMark/>
          </w:tcPr>
          <w:p w14:paraId="628B676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0.5</w:t>
            </w:r>
          </w:p>
        </w:tc>
        <w:tc>
          <w:tcPr>
            <w:tcW w:w="1106" w:type="dxa"/>
            <w:tcBorders>
              <w:top w:val="nil"/>
              <w:left w:val="nil"/>
              <w:bottom w:val="single" w:sz="8" w:space="0" w:color="CCCCCC"/>
              <w:right w:val="single" w:sz="8" w:space="0" w:color="CCCCCC"/>
            </w:tcBorders>
            <w:shd w:val="clear" w:color="auto" w:fill="auto"/>
            <w:vAlign w:val="bottom"/>
            <w:hideMark/>
          </w:tcPr>
          <w:p w14:paraId="190A28D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20</w:t>
            </w:r>
          </w:p>
        </w:tc>
        <w:tc>
          <w:tcPr>
            <w:tcW w:w="495" w:type="dxa"/>
            <w:tcBorders>
              <w:top w:val="nil"/>
              <w:left w:val="nil"/>
              <w:bottom w:val="single" w:sz="8" w:space="0" w:color="CCCCCC"/>
              <w:right w:val="single" w:sz="8" w:space="0" w:color="CCCCCC"/>
            </w:tcBorders>
            <w:shd w:val="clear" w:color="auto" w:fill="auto"/>
            <w:vAlign w:val="bottom"/>
            <w:hideMark/>
          </w:tcPr>
          <w:p w14:paraId="35CCAA5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w:t>
            </w:r>
          </w:p>
        </w:tc>
        <w:tc>
          <w:tcPr>
            <w:tcW w:w="950" w:type="dxa"/>
            <w:tcBorders>
              <w:top w:val="nil"/>
              <w:left w:val="nil"/>
              <w:bottom w:val="single" w:sz="8" w:space="0" w:color="CCCCCC"/>
              <w:right w:val="single" w:sz="8" w:space="0" w:color="CCCCCC"/>
            </w:tcBorders>
            <w:shd w:val="clear" w:color="auto" w:fill="auto"/>
            <w:vAlign w:val="bottom"/>
            <w:hideMark/>
          </w:tcPr>
          <w:p w14:paraId="07AF082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60D9478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w:t>
            </w:r>
          </w:p>
        </w:tc>
        <w:tc>
          <w:tcPr>
            <w:tcW w:w="1308" w:type="dxa"/>
            <w:tcBorders>
              <w:top w:val="nil"/>
              <w:left w:val="nil"/>
              <w:bottom w:val="single" w:sz="8" w:space="0" w:color="CCCCCC"/>
              <w:right w:val="single" w:sz="8" w:space="0" w:color="CCCCCC"/>
            </w:tcBorders>
            <w:shd w:val="clear" w:color="auto" w:fill="auto"/>
            <w:vAlign w:val="bottom"/>
            <w:hideMark/>
          </w:tcPr>
          <w:p w14:paraId="0A9A64E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Don't seem interested in food and not eating right away.</w:t>
            </w:r>
          </w:p>
        </w:tc>
      </w:tr>
      <w:tr w:rsidR="00814E4F" w:rsidRPr="00814E4F" w14:paraId="3C0C5E60" w14:textId="77777777" w:rsidTr="00814E4F">
        <w:trPr>
          <w:trHeight w:val="52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50C5633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3/17/14</w:t>
            </w:r>
          </w:p>
        </w:tc>
        <w:tc>
          <w:tcPr>
            <w:tcW w:w="628" w:type="dxa"/>
            <w:tcBorders>
              <w:top w:val="nil"/>
              <w:left w:val="nil"/>
              <w:bottom w:val="single" w:sz="8" w:space="0" w:color="CCCCCC"/>
              <w:right w:val="single" w:sz="8" w:space="0" w:color="CCCCCC"/>
            </w:tcBorders>
            <w:shd w:val="clear" w:color="auto" w:fill="auto"/>
            <w:vAlign w:val="bottom"/>
            <w:hideMark/>
          </w:tcPr>
          <w:p w14:paraId="3F7D42E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437D4C2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38E0182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0.00115</w:t>
            </w:r>
          </w:p>
        </w:tc>
        <w:tc>
          <w:tcPr>
            <w:tcW w:w="850" w:type="dxa"/>
            <w:tcBorders>
              <w:top w:val="nil"/>
              <w:left w:val="nil"/>
              <w:bottom w:val="single" w:sz="8" w:space="0" w:color="CCCCCC"/>
              <w:right w:val="single" w:sz="8" w:space="0" w:color="CCCCCC"/>
            </w:tcBorders>
            <w:shd w:val="clear" w:color="auto" w:fill="auto"/>
            <w:vAlign w:val="bottom"/>
            <w:hideMark/>
          </w:tcPr>
          <w:p w14:paraId="080BD77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60</w:t>
            </w:r>
          </w:p>
        </w:tc>
        <w:tc>
          <w:tcPr>
            <w:tcW w:w="794" w:type="dxa"/>
            <w:tcBorders>
              <w:top w:val="nil"/>
              <w:left w:val="nil"/>
              <w:bottom w:val="single" w:sz="8" w:space="0" w:color="CCCCCC"/>
              <w:right w:val="single" w:sz="8" w:space="0" w:color="CCCCCC"/>
            </w:tcBorders>
            <w:shd w:val="clear" w:color="auto" w:fill="auto"/>
            <w:vAlign w:val="bottom"/>
            <w:hideMark/>
          </w:tcPr>
          <w:p w14:paraId="4956437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0.5</w:t>
            </w:r>
          </w:p>
        </w:tc>
        <w:tc>
          <w:tcPr>
            <w:tcW w:w="1106" w:type="dxa"/>
            <w:tcBorders>
              <w:top w:val="nil"/>
              <w:left w:val="nil"/>
              <w:bottom w:val="single" w:sz="8" w:space="0" w:color="CCCCCC"/>
              <w:right w:val="single" w:sz="8" w:space="0" w:color="CCCCCC"/>
            </w:tcBorders>
            <w:shd w:val="clear" w:color="auto" w:fill="auto"/>
            <w:vAlign w:val="bottom"/>
            <w:hideMark/>
          </w:tcPr>
          <w:p w14:paraId="0D6694B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62</w:t>
            </w:r>
          </w:p>
        </w:tc>
        <w:tc>
          <w:tcPr>
            <w:tcW w:w="495" w:type="dxa"/>
            <w:tcBorders>
              <w:top w:val="nil"/>
              <w:left w:val="nil"/>
              <w:bottom w:val="single" w:sz="8" w:space="0" w:color="CCCCCC"/>
              <w:right w:val="single" w:sz="8" w:space="0" w:color="CCCCCC"/>
            </w:tcBorders>
            <w:shd w:val="clear" w:color="auto" w:fill="auto"/>
            <w:vAlign w:val="bottom"/>
            <w:hideMark/>
          </w:tcPr>
          <w:p w14:paraId="336395E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7.2</w:t>
            </w:r>
          </w:p>
        </w:tc>
        <w:tc>
          <w:tcPr>
            <w:tcW w:w="950" w:type="dxa"/>
            <w:tcBorders>
              <w:top w:val="nil"/>
              <w:left w:val="nil"/>
              <w:bottom w:val="single" w:sz="8" w:space="0" w:color="CCCCCC"/>
              <w:right w:val="single" w:sz="8" w:space="0" w:color="CCCCCC"/>
            </w:tcBorders>
            <w:shd w:val="clear" w:color="auto" w:fill="auto"/>
            <w:vAlign w:val="bottom"/>
            <w:hideMark/>
          </w:tcPr>
          <w:p w14:paraId="0E79C67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70BE672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12.3</w:t>
            </w:r>
          </w:p>
        </w:tc>
        <w:tc>
          <w:tcPr>
            <w:tcW w:w="1308" w:type="dxa"/>
            <w:tcBorders>
              <w:top w:val="nil"/>
              <w:left w:val="nil"/>
              <w:bottom w:val="single" w:sz="8" w:space="0" w:color="CCCCCC"/>
              <w:right w:val="single" w:sz="8" w:space="0" w:color="CCCCCC"/>
            </w:tcBorders>
            <w:shd w:val="clear" w:color="auto" w:fill="auto"/>
            <w:vAlign w:val="bottom"/>
            <w:hideMark/>
          </w:tcPr>
          <w:p w14:paraId="5388A41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Most of them ate but not all.</w:t>
            </w:r>
          </w:p>
        </w:tc>
      </w:tr>
      <w:tr w:rsidR="00814E4F" w:rsidRPr="00814E4F" w14:paraId="4133FE5B" w14:textId="77777777" w:rsidTr="00814E4F">
        <w:trPr>
          <w:trHeight w:val="76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418D560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3/18/14</w:t>
            </w:r>
          </w:p>
        </w:tc>
        <w:tc>
          <w:tcPr>
            <w:tcW w:w="628" w:type="dxa"/>
            <w:tcBorders>
              <w:top w:val="nil"/>
              <w:left w:val="nil"/>
              <w:bottom w:val="single" w:sz="8" w:space="0" w:color="CCCCCC"/>
              <w:right w:val="single" w:sz="8" w:space="0" w:color="CCCCCC"/>
            </w:tcBorders>
            <w:shd w:val="clear" w:color="auto" w:fill="auto"/>
            <w:vAlign w:val="bottom"/>
            <w:hideMark/>
          </w:tcPr>
          <w:p w14:paraId="662B0E0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1CC5420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56832EE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c>
          <w:tcPr>
            <w:tcW w:w="850" w:type="dxa"/>
            <w:tcBorders>
              <w:top w:val="nil"/>
              <w:left w:val="nil"/>
              <w:bottom w:val="single" w:sz="8" w:space="0" w:color="CCCCCC"/>
              <w:right w:val="single" w:sz="8" w:space="0" w:color="CCCCCC"/>
            </w:tcBorders>
            <w:shd w:val="clear" w:color="auto" w:fill="auto"/>
            <w:vAlign w:val="bottom"/>
            <w:hideMark/>
          </w:tcPr>
          <w:p w14:paraId="01AB59B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794" w:type="dxa"/>
            <w:tcBorders>
              <w:top w:val="nil"/>
              <w:left w:val="nil"/>
              <w:bottom w:val="single" w:sz="8" w:space="0" w:color="CCCCCC"/>
              <w:right w:val="single" w:sz="8" w:space="0" w:color="CCCCCC"/>
            </w:tcBorders>
            <w:shd w:val="clear" w:color="auto" w:fill="auto"/>
            <w:vAlign w:val="bottom"/>
            <w:hideMark/>
          </w:tcPr>
          <w:p w14:paraId="259E913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4F36820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60</w:t>
            </w:r>
          </w:p>
        </w:tc>
        <w:tc>
          <w:tcPr>
            <w:tcW w:w="495" w:type="dxa"/>
            <w:tcBorders>
              <w:top w:val="nil"/>
              <w:left w:val="nil"/>
              <w:bottom w:val="single" w:sz="8" w:space="0" w:color="CCCCCC"/>
              <w:right w:val="single" w:sz="8" w:space="0" w:color="CCCCCC"/>
            </w:tcBorders>
            <w:shd w:val="clear" w:color="auto" w:fill="auto"/>
            <w:vAlign w:val="bottom"/>
            <w:hideMark/>
          </w:tcPr>
          <w:p w14:paraId="7926AE6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5BFE05F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3B38303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759DC8F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Very few of them ate like one or two. Got double fed.</w:t>
            </w:r>
          </w:p>
        </w:tc>
      </w:tr>
      <w:tr w:rsidR="00814E4F" w:rsidRPr="00814E4F" w14:paraId="73EFDC24"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02B1B35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3/19/14</w:t>
            </w:r>
          </w:p>
        </w:tc>
        <w:tc>
          <w:tcPr>
            <w:tcW w:w="628" w:type="dxa"/>
            <w:tcBorders>
              <w:top w:val="nil"/>
              <w:left w:val="nil"/>
              <w:bottom w:val="single" w:sz="8" w:space="0" w:color="CCCCCC"/>
              <w:right w:val="single" w:sz="8" w:space="0" w:color="CCCCCC"/>
            </w:tcBorders>
            <w:shd w:val="clear" w:color="auto" w:fill="auto"/>
            <w:vAlign w:val="bottom"/>
            <w:hideMark/>
          </w:tcPr>
          <w:p w14:paraId="7638DE2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7EAE583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017AA6E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0.0146</w:t>
            </w:r>
          </w:p>
        </w:tc>
        <w:tc>
          <w:tcPr>
            <w:tcW w:w="850" w:type="dxa"/>
            <w:tcBorders>
              <w:top w:val="nil"/>
              <w:left w:val="nil"/>
              <w:bottom w:val="single" w:sz="8" w:space="0" w:color="CCCCCC"/>
              <w:right w:val="single" w:sz="8" w:space="0" w:color="CCCCCC"/>
            </w:tcBorders>
            <w:shd w:val="clear" w:color="auto" w:fill="auto"/>
            <w:vAlign w:val="bottom"/>
            <w:hideMark/>
          </w:tcPr>
          <w:p w14:paraId="5962721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30BFCBB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w:t>
            </w:r>
          </w:p>
        </w:tc>
        <w:tc>
          <w:tcPr>
            <w:tcW w:w="1106" w:type="dxa"/>
            <w:tcBorders>
              <w:top w:val="nil"/>
              <w:left w:val="nil"/>
              <w:bottom w:val="single" w:sz="8" w:space="0" w:color="CCCCCC"/>
              <w:right w:val="single" w:sz="8" w:space="0" w:color="CCCCCC"/>
            </w:tcBorders>
            <w:shd w:val="clear" w:color="auto" w:fill="auto"/>
            <w:vAlign w:val="bottom"/>
            <w:hideMark/>
          </w:tcPr>
          <w:p w14:paraId="48F6742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70</w:t>
            </w:r>
          </w:p>
        </w:tc>
        <w:tc>
          <w:tcPr>
            <w:tcW w:w="495" w:type="dxa"/>
            <w:tcBorders>
              <w:top w:val="nil"/>
              <w:left w:val="nil"/>
              <w:bottom w:val="single" w:sz="8" w:space="0" w:color="CCCCCC"/>
              <w:right w:val="single" w:sz="8" w:space="0" w:color="CCCCCC"/>
            </w:tcBorders>
            <w:shd w:val="clear" w:color="auto" w:fill="auto"/>
            <w:vAlign w:val="bottom"/>
            <w:hideMark/>
          </w:tcPr>
          <w:p w14:paraId="31D406F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7.5</w:t>
            </w:r>
          </w:p>
        </w:tc>
        <w:tc>
          <w:tcPr>
            <w:tcW w:w="950" w:type="dxa"/>
            <w:tcBorders>
              <w:top w:val="nil"/>
              <w:left w:val="nil"/>
              <w:bottom w:val="single" w:sz="8" w:space="0" w:color="CCCCCC"/>
              <w:right w:val="single" w:sz="8" w:space="0" w:color="CCCCCC"/>
            </w:tcBorders>
            <w:shd w:val="clear" w:color="auto" w:fill="auto"/>
            <w:vAlign w:val="bottom"/>
            <w:hideMark/>
          </w:tcPr>
          <w:p w14:paraId="2E1C0E0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05538D7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716612E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Ate all food.</w:t>
            </w:r>
          </w:p>
        </w:tc>
      </w:tr>
      <w:tr w:rsidR="00814E4F" w:rsidRPr="00814E4F" w14:paraId="0B73EE0C" w14:textId="77777777" w:rsidTr="00814E4F">
        <w:trPr>
          <w:trHeight w:val="52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53DD422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3/20/14</w:t>
            </w:r>
          </w:p>
        </w:tc>
        <w:tc>
          <w:tcPr>
            <w:tcW w:w="628" w:type="dxa"/>
            <w:tcBorders>
              <w:top w:val="nil"/>
              <w:left w:val="nil"/>
              <w:bottom w:val="single" w:sz="8" w:space="0" w:color="CCCCCC"/>
              <w:right w:val="single" w:sz="8" w:space="0" w:color="CCCCCC"/>
            </w:tcBorders>
            <w:shd w:val="clear" w:color="auto" w:fill="auto"/>
            <w:vAlign w:val="bottom"/>
            <w:hideMark/>
          </w:tcPr>
          <w:p w14:paraId="6A3F630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1CC6D85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136732F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0.05</w:t>
            </w:r>
          </w:p>
        </w:tc>
        <w:tc>
          <w:tcPr>
            <w:tcW w:w="850" w:type="dxa"/>
            <w:tcBorders>
              <w:top w:val="nil"/>
              <w:left w:val="nil"/>
              <w:bottom w:val="single" w:sz="8" w:space="0" w:color="CCCCCC"/>
              <w:right w:val="single" w:sz="8" w:space="0" w:color="CCCCCC"/>
            </w:tcBorders>
            <w:shd w:val="clear" w:color="auto" w:fill="auto"/>
            <w:vAlign w:val="bottom"/>
            <w:hideMark/>
          </w:tcPr>
          <w:p w14:paraId="791A022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50</w:t>
            </w:r>
          </w:p>
        </w:tc>
        <w:tc>
          <w:tcPr>
            <w:tcW w:w="794" w:type="dxa"/>
            <w:tcBorders>
              <w:top w:val="nil"/>
              <w:left w:val="nil"/>
              <w:bottom w:val="single" w:sz="8" w:space="0" w:color="CCCCCC"/>
              <w:right w:val="single" w:sz="8" w:space="0" w:color="CCCCCC"/>
            </w:tcBorders>
            <w:shd w:val="clear" w:color="auto" w:fill="auto"/>
            <w:vAlign w:val="bottom"/>
            <w:hideMark/>
          </w:tcPr>
          <w:p w14:paraId="75D120E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0.4</w:t>
            </w:r>
          </w:p>
        </w:tc>
        <w:tc>
          <w:tcPr>
            <w:tcW w:w="1106" w:type="dxa"/>
            <w:tcBorders>
              <w:top w:val="nil"/>
              <w:left w:val="nil"/>
              <w:bottom w:val="single" w:sz="8" w:space="0" w:color="CCCCCC"/>
              <w:right w:val="single" w:sz="8" w:space="0" w:color="CCCCCC"/>
            </w:tcBorders>
            <w:shd w:val="clear" w:color="auto" w:fill="auto"/>
            <w:vAlign w:val="bottom"/>
            <w:hideMark/>
          </w:tcPr>
          <w:p w14:paraId="72E91C0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100</w:t>
            </w:r>
          </w:p>
        </w:tc>
        <w:tc>
          <w:tcPr>
            <w:tcW w:w="495" w:type="dxa"/>
            <w:tcBorders>
              <w:top w:val="nil"/>
              <w:left w:val="nil"/>
              <w:bottom w:val="single" w:sz="8" w:space="0" w:color="CCCCCC"/>
              <w:right w:val="single" w:sz="8" w:space="0" w:color="CCCCCC"/>
            </w:tcBorders>
            <w:shd w:val="clear" w:color="auto" w:fill="auto"/>
            <w:vAlign w:val="bottom"/>
            <w:hideMark/>
          </w:tcPr>
          <w:p w14:paraId="73E63DF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7.6</w:t>
            </w:r>
          </w:p>
        </w:tc>
        <w:tc>
          <w:tcPr>
            <w:tcW w:w="950" w:type="dxa"/>
            <w:tcBorders>
              <w:top w:val="nil"/>
              <w:left w:val="nil"/>
              <w:bottom w:val="single" w:sz="8" w:space="0" w:color="CCCCCC"/>
              <w:right w:val="single" w:sz="8" w:space="0" w:color="CCCCCC"/>
            </w:tcBorders>
            <w:shd w:val="clear" w:color="auto" w:fill="auto"/>
            <w:vAlign w:val="bottom"/>
            <w:hideMark/>
          </w:tcPr>
          <w:p w14:paraId="62E3464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440CECA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3EDEFBF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Only two or three ate the food.</w:t>
            </w:r>
          </w:p>
        </w:tc>
      </w:tr>
      <w:tr w:rsidR="00814E4F" w:rsidRPr="00814E4F" w14:paraId="42142272"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797FFD4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3/21/14</w:t>
            </w:r>
          </w:p>
        </w:tc>
        <w:tc>
          <w:tcPr>
            <w:tcW w:w="628" w:type="dxa"/>
            <w:tcBorders>
              <w:top w:val="nil"/>
              <w:left w:val="nil"/>
              <w:bottom w:val="single" w:sz="8" w:space="0" w:color="CCCCCC"/>
              <w:right w:val="single" w:sz="8" w:space="0" w:color="CCCCCC"/>
            </w:tcBorders>
            <w:shd w:val="clear" w:color="auto" w:fill="auto"/>
            <w:vAlign w:val="bottom"/>
            <w:hideMark/>
          </w:tcPr>
          <w:p w14:paraId="3E23779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71B0832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1BA41CB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0.0067</w:t>
            </w:r>
          </w:p>
        </w:tc>
        <w:tc>
          <w:tcPr>
            <w:tcW w:w="850" w:type="dxa"/>
            <w:tcBorders>
              <w:top w:val="nil"/>
              <w:left w:val="nil"/>
              <w:bottom w:val="single" w:sz="8" w:space="0" w:color="CCCCCC"/>
              <w:right w:val="single" w:sz="8" w:space="0" w:color="CCCCCC"/>
            </w:tcBorders>
            <w:shd w:val="clear" w:color="auto" w:fill="auto"/>
            <w:vAlign w:val="bottom"/>
            <w:hideMark/>
          </w:tcPr>
          <w:p w14:paraId="01EECFD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60</w:t>
            </w:r>
          </w:p>
        </w:tc>
        <w:tc>
          <w:tcPr>
            <w:tcW w:w="794" w:type="dxa"/>
            <w:tcBorders>
              <w:top w:val="nil"/>
              <w:left w:val="nil"/>
              <w:bottom w:val="single" w:sz="8" w:space="0" w:color="CCCCCC"/>
              <w:right w:val="single" w:sz="8" w:space="0" w:color="CCCCCC"/>
            </w:tcBorders>
            <w:shd w:val="clear" w:color="auto" w:fill="auto"/>
            <w:vAlign w:val="bottom"/>
            <w:hideMark/>
          </w:tcPr>
          <w:p w14:paraId="41A7E41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0.7</w:t>
            </w:r>
          </w:p>
        </w:tc>
        <w:tc>
          <w:tcPr>
            <w:tcW w:w="1106" w:type="dxa"/>
            <w:tcBorders>
              <w:top w:val="nil"/>
              <w:left w:val="nil"/>
              <w:bottom w:val="single" w:sz="8" w:space="0" w:color="CCCCCC"/>
              <w:right w:val="single" w:sz="8" w:space="0" w:color="CCCCCC"/>
            </w:tcBorders>
            <w:shd w:val="clear" w:color="auto" w:fill="auto"/>
            <w:vAlign w:val="bottom"/>
            <w:hideMark/>
          </w:tcPr>
          <w:p w14:paraId="60E510C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100</w:t>
            </w:r>
          </w:p>
        </w:tc>
        <w:tc>
          <w:tcPr>
            <w:tcW w:w="495" w:type="dxa"/>
            <w:tcBorders>
              <w:top w:val="nil"/>
              <w:left w:val="nil"/>
              <w:bottom w:val="single" w:sz="8" w:space="0" w:color="CCCCCC"/>
              <w:right w:val="single" w:sz="8" w:space="0" w:color="CCCCCC"/>
            </w:tcBorders>
            <w:shd w:val="clear" w:color="auto" w:fill="auto"/>
            <w:vAlign w:val="bottom"/>
            <w:hideMark/>
          </w:tcPr>
          <w:p w14:paraId="4EC29B4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7.6</w:t>
            </w:r>
          </w:p>
        </w:tc>
        <w:tc>
          <w:tcPr>
            <w:tcW w:w="950" w:type="dxa"/>
            <w:tcBorders>
              <w:top w:val="nil"/>
              <w:left w:val="nil"/>
              <w:bottom w:val="single" w:sz="8" w:space="0" w:color="CCCCCC"/>
              <w:right w:val="single" w:sz="8" w:space="0" w:color="CCCCCC"/>
            </w:tcBorders>
            <w:shd w:val="clear" w:color="auto" w:fill="auto"/>
            <w:vAlign w:val="bottom"/>
            <w:hideMark/>
          </w:tcPr>
          <w:p w14:paraId="1ACB067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79C32A9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4F45C14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Fish are nice.</w:t>
            </w:r>
          </w:p>
        </w:tc>
      </w:tr>
      <w:tr w:rsidR="00814E4F" w:rsidRPr="00814E4F" w14:paraId="5736C27F" w14:textId="77777777" w:rsidTr="00814E4F">
        <w:trPr>
          <w:trHeight w:val="76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197A59F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3/24/14</w:t>
            </w:r>
          </w:p>
        </w:tc>
        <w:tc>
          <w:tcPr>
            <w:tcW w:w="628" w:type="dxa"/>
            <w:tcBorders>
              <w:top w:val="nil"/>
              <w:left w:val="nil"/>
              <w:bottom w:val="single" w:sz="8" w:space="0" w:color="CCCCCC"/>
              <w:right w:val="single" w:sz="8" w:space="0" w:color="CCCCCC"/>
            </w:tcBorders>
            <w:shd w:val="clear" w:color="auto" w:fill="auto"/>
            <w:vAlign w:val="bottom"/>
            <w:hideMark/>
          </w:tcPr>
          <w:p w14:paraId="05DA177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1AC24B8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2AD84F1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0.00335</w:t>
            </w:r>
          </w:p>
        </w:tc>
        <w:tc>
          <w:tcPr>
            <w:tcW w:w="850" w:type="dxa"/>
            <w:tcBorders>
              <w:top w:val="nil"/>
              <w:left w:val="nil"/>
              <w:bottom w:val="single" w:sz="8" w:space="0" w:color="CCCCCC"/>
              <w:right w:val="single" w:sz="8" w:space="0" w:color="CCCCCC"/>
            </w:tcBorders>
            <w:shd w:val="clear" w:color="auto" w:fill="auto"/>
            <w:vAlign w:val="bottom"/>
            <w:hideMark/>
          </w:tcPr>
          <w:p w14:paraId="475EDF0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1D9FCA5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0.4</w:t>
            </w:r>
          </w:p>
        </w:tc>
        <w:tc>
          <w:tcPr>
            <w:tcW w:w="1106" w:type="dxa"/>
            <w:tcBorders>
              <w:top w:val="nil"/>
              <w:left w:val="nil"/>
              <w:bottom w:val="single" w:sz="8" w:space="0" w:color="CCCCCC"/>
              <w:right w:val="single" w:sz="8" w:space="0" w:color="CCCCCC"/>
            </w:tcBorders>
            <w:shd w:val="clear" w:color="auto" w:fill="auto"/>
            <w:vAlign w:val="bottom"/>
            <w:hideMark/>
          </w:tcPr>
          <w:p w14:paraId="1621620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70</w:t>
            </w:r>
          </w:p>
        </w:tc>
        <w:tc>
          <w:tcPr>
            <w:tcW w:w="495" w:type="dxa"/>
            <w:tcBorders>
              <w:top w:val="nil"/>
              <w:left w:val="nil"/>
              <w:bottom w:val="single" w:sz="8" w:space="0" w:color="CCCCCC"/>
              <w:right w:val="single" w:sz="8" w:space="0" w:color="CCCCCC"/>
            </w:tcBorders>
            <w:shd w:val="clear" w:color="auto" w:fill="auto"/>
            <w:vAlign w:val="bottom"/>
            <w:hideMark/>
          </w:tcPr>
          <w:p w14:paraId="19BAE09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7.6</w:t>
            </w:r>
          </w:p>
        </w:tc>
        <w:tc>
          <w:tcPr>
            <w:tcW w:w="950" w:type="dxa"/>
            <w:tcBorders>
              <w:top w:val="nil"/>
              <w:left w:val="nil"/>
              <w:bottom w:val="single" w:sz="8" w:space="0" w:color="CCCCCC"/>
              <w:right w:val="single" w:sz="8" w:space="0" w:color="CCCCCC"/>
            </w:tcBorders>
            <w:shd w:val="clear" w:color="auto" w:fill="auto"/>
            <w:vAlign w:val="bottom"/>
            <w:hideMark/>
          </w:tcPr>
          <w:p w14:paraId="3146DB3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0654CF6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7EA691D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Fish look bigger and are friendly to each other.</w:t>
            </w:r>
          </w:p>
        </w:tc>
      </w:tr>
      <w:tr w:rsidR="00814E4F" w:rsidRPr="00814E4F" w14:paraId="44C1602A" w14:textId="77777777" w:rsidTr="00814E4F">
        <w:trPr>
          <w:trHeight w:val="76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6AD05BA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3/25/14</w:t>
            </w:r>
          </w:p>
        </w:tc>
        <w:tc>
          <w:tcPr>
            <w:tcW w:w="628" w:type="dxa"/>
            <w:tcBorders>
              <w:top w:val="nil"/>
              <w:left w:val="nil"/>
              <w:bottom w:val="single" w:sz="8" w:space="0" w:color="CCCCCC"/>
              <w:right w:val="single" w:sz="8" w:space="0" w:color="CCCCCC"/>
            </w:tcBorders>
            <w:shd w:val="clear" w:color="auto" w:fill="auto"/>
            <w:vAlign w:val="bottom"/>
            <w:hideMark/>
          </w:tcPr>
          <w:p w14:paraId="5659D80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4FC0AEC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2DFCD66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0.000725</w:t>
            </w:r>
          </w:p>
        </w:tc>
        <w:tc>
          <w:tcPr>
            <w:tcW w:w="850" w:type="dxa"/>
            <w:tcBorders>
              <w:top w:val="nil"/>
              <w:left w:val="nil"/>
              <w:bottom w:val="single" w:sz="8" w:space="0" w:color="CCCCCC"/>
              <w:right w:val="single" w:sz="8" w:space="0" w:color="CCCCCC"/>
            </w:tcBorders>
            <w:shd w:val="clear" w:color="auto" w:fill="auto"/>
            <w:vAlign w:val="bottom"/>
            <w:hideMark/>
          </w:tcPr>
          <w:p w14:paraId="57BA721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26B8483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1106" w:type="dxa"/>
            <w:tcBorders>
              <w:top w:val="nil"/>
              <w:left w:val="nil"/>
              <w:bottom w:val="single" w:sz="8" w:space="0" w:color="CCCCCC"/>
              <w:right w:val="single" w:sz="8" w:space="0" w:color="CCCCCC"/>
            </w:tcBorders>
            <w:shd w:val="clear" w:color="auto" w:fill="auto"/>
            <w:vAlign w:val="bottom"/>
            <w:hideMark/>
          </w:tcPr>
          <w:p w14:paraId="06B7D1C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120</w:t>
            </w:r>
          </w:p>
        </w:tc>
        <w:tc>
          <w:tcPr>
            <w:tcW w:w="495" w:type="dxa"/>
            <w:tcBorders>
              <w:top w:val="nil"/>
              <w:left w:val="nil"/>
              <w:bottom w:val="single" w:sz="8" w:space="0" w:color="CCCCCC"/>
              <w:right w:val="single" w:sz="8" w:space="0" w:color="CCCCCC"/>
            </w:tcBorders>
            <w:shd w:val="clear" w:color="auto" w:fill="auto"/>
            <w:vAlign w:val="bottom"/>
            <w:hideMark/>
          </w:tcPr>
          <w:p w14:paraId="54F7B10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w:t>
            </w:r>
          </w:p>
        </w:tc>
        <w:tc>
          <w:tcPr>
            <w:tcW w:w="950" w:type="dxa"/>
            <w:tcBorders>
              <w:top w:val="nil"/>
              <w:left w:val="nil"/>
              <w:bottom w:val="single" w:sz="8" w:space="0" w:color="CCCCCC"/>
              <w:right w:val="single" w:sz="8" w:space="0" w:color="CCCCCC"/>
            </w:tcBorders>
            <w:shd w:val="clear" w:color="auto" w:fill="auto"/>
            <w:vAlign w:val="bottom"/>
            <w:hideMark/>
          </w:tcPr>
          <w:p w14:paraId="3D4F75C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2C65D5B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59C3B9F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All fish ate some food and there was a lot of waste.</w:t>
            </w:r>
          </w:p>
        </w:tc>
      </w:tr>
      <w:tr w:rsidR="00814E4F" w:rsidRPr="00814E4F" w14:paraId="37D6562E" w14:textId="77777777" w:rsidTr="00814E4F">
        <w:trPr>
          <w:trHeight w:val="52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499310A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3/26/14</w:t>
            </w:r>
          </w:p>
        </w:tc>
        <w:tc>
          <w:tcPr>
            <w:tcW w:w="628" w:type="dxa"/>
            <w:tcBorders>
              <w:top w:val="nil"/>
              <w:left w:val="nil"/>
              <w:bottom w:val="single" w:sz="8" w:space="0" w:color="CCCCCC"/>
              <w:right w:val="single" w:sz="8" w:space="0" w:color="CCCCCC"/>
            </w:tcBorders>
            <w:shd w:val="clear" w:color="auto" w:fill="auto"/>
            <w:vAlign w:val="bottom"/>
            <w:hideMark/>
          </w:tcPr>
          <w:p w14:paraId="29F20DD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4609B5A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7D8B1C5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0.0025</w:t>
            </w:r>
          </w:p>
        </w:tc>
        <w:tc>
          <w:tcPr>
            <w:tcW w:w="850" w:type="dxa"/>
            <w:tcBorders>
              <w:top w:val="nil"/>
              <w:left w:val="nil"/>
              <w:bottom w:val="single" w:sz="8" w:space="0" w:color="CCCCCC"/>
              <w:right w:val="single" w:sz="8" w:space="0" w:color="CCCCCC"/>
            </w:tcBorders>
            <w:shd w:val="clear" w:color="auto" w:fill="auto"/>
            <w:vAlign w:val="bottom"/>
            <w:hideMark/>
          </w:tcPr>
          <w:p w14:paraId="5CCA15E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50</w:t>
            </w:r>
          </w:p>
        </w:tc>
        <w:tc>
          <w:tcPr>
            <w:tcW w:w="794" w:type="dxa"/>
            <w:tcBorders>
              <w:top w:val="nil"/>
              <w:left w:val="nil"/>
              <w:bottom w:val="single" w:sz="8" w:space="0" w:color="CCCCCC"/>
              <w:right w:val="single" w:sz="8" w:space="0" w:color="CCCCCC"/>
            </w:tcBorders>
            <w:shd w:val="clear" w:color="auto" w:fill="auto"/>
            <w:vAlign w:val="bottom"/>
            <w:hideMark/>
          </w:tcPr>
          <w:p w14:paraId="4FB848D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6BCE4F5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90</w:t>
            </w:r>
          </w:p>
        </w:tc>
        <w:tc>
          <w:tcPr>
            <w:tcW w:w="495" w:type="dxa"/>
            <w:tcBorders>
              <w:top w:val="nil"/>
              <w:left w:val="nil"/>
              <w:bottom w:val="single" w:sz="8" w:space="0" w:color="CCCCCC"/>
              <w:right w:val="single" w:sz="8" w:space="0" w:color="CCCCCC"/>
            </w:tcBorders>
            <w:shd w:val="clear" w:color="auto" w:fill="auto"/>
            <w:vAlign w:val="bottom"/>
            <w:hideMark/>
          </w:tcPr>
          <w:p w14:paraId="64C6BF8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7.5</w:t>
            </w:r>
          </w:p>
        </w:tc>
        <w:tc>
          <w:tcPr>
            <w:tcW w:w="950" w:type="dxa"/>
            <w:tcBorders>
              <w:top w:val="nil"/>
              <w:left w:val="nil"/>
              <w:bottom w:val="single" w:sz="8" w:space="0" w:color="CCCCCC"/>
              <w:right w:val="single" w:sz="8" w:space="0" w:color="CCCCCC"/>
            </w:tcBorders>
            <w:shd w:val="clear" w:color="auto" w:fill="auto"/>
            <w:vAlign w:val="bottom"/>
            <w:hideMark/>
          </w:tcPr>
          <w:p w14:paraId="37AD9E4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1A9E625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492F54D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Fish are eating but taking a while to eat.</w:t>
            </w:r>
          </w:p>
        </w:tc>
      </w:tr>
      <w:tr w:rsidR="00814E4F" w:rsidRPr="00814E4F" w14:paraId="2D33E905"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34B504A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3/27/14</w:t>
            </w:r>
          </w:p>
        </w:tc>
        <w:tc>
          <w:tcPr>
            <w:tcW w:w="628" w:type="dxa"/>
            <w:tcBorders>
              <w:top w:val="nil"/>
              <w:left w:val="nil"/>
              <w:bottom w:val="single" w:sz="8" w:space="0" w:color="CCCCCC"/>
              <w:right w:val="single" w:sz="8" w:space="0" w:color="CCCCCC"/>
            </w:tcBorders>
            <w:shd w:val="clear" w:color="auto" w:fill="auto"/>
            <w:vAlign w:val="bottom"/>
            <w:hideMark/>
          </w:tcPr>
          <w:p w14:paraId="1F7FF0E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0A4A9CC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6B6D284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w:t>
            </w:r>
          </w:p>
        </w:tc>
        <w:tc>
          <w:tcPr>
            <w:tcW w:w="850" w:type="dxa"/>
            <w:tcBorders>
              <w:top w:val="nil"/>
              <w:left w:val="nil"/>
              <w:bottom w:val="single" w:sz="8" w:space="0" w:color="CCCCCC"/>
              <w:right w:val="single" w:sz="8" w:space="0" w:color="CCCCCC"/>
            </w:tcBorders>
            <w:shd w:val="clear" w:color="auto" w:fill="auto"/>
            <w:vAlign w:val="bottom"/>
            <w:hideMark/>
          </w:tcPr>
          <w:p w14:paraId="55AE14A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125B898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1106" w:type="dxa"/>
            <w:tcBorders>
              <w:top w:val="nil"/>
              <w:left w:val="nil"/>
              <w:bottom w:val="single" w:sz="8" w:space="0" w:color="CCCCCC"/>
              <w:right w:val="single" w:sz="8" w:space="0" w:color="CCCCCC"/>
            </w:tcBorders>
            <w:shd w:val="clear" w:color="auto" w:fill="auto"/>
            <w:vAlign w:val="bottom"/>
            <w:hideMark/>
          </w:tcPr>
          <w:p w14:paraId="5CB7329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100</w:t>
            </w:r>
          </w:p>
        </w:tc>
        <w:tc>
          <w:tcPr>
            <w:tcW w:w="495" w:type="dxa"/>
            <w:tcBorders>
              <w:top w:val="nil"/>
              <w:left w:val="nil"/>
              <w:bottom w:val="single" w:sz="8" w:space="0" w:color="CCCCCC"/>
              <w:right w:val="single" w:sz="8" w:space="0" w:color="CCCCCC"/>
            </w:tcBorders>
            <w:shd w:val="clear" w:color="auto" w:fill="auto"/>
            <w:vAlign w:val="bottom"/>
            <w:hideMark/>
          </w:tcPr>
          <w:p w14:paraId="7B1BC58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w:t>
            </w:r>
          </w:p>
        </w:tc>
        <w:tc>
          <w:tcPr>
            <w:tcW w:w="950" w:type="dxa"/>
            <w:tcBorders>
              <w:top w:val="nil"/>
              <w:left w:val="nil"/>
              <w:bottom w:val="single" w:sz="8" w:space="0" w:color="CCCCCC"/>
              <w:right w:val="single" w:sz="8" w:space="0" w:color="CCCCCC"/>
            </w:tcBorders>
            <w:shd w:val="clear" w:color="auto" w:fill="auto"/>
            <w:vAlign w:val="bottom"/>
            <w:hideMark/>
          </w:tcPr>
          <w:p w14:paraId="7376D37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309B783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5760875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289A7033"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3B7F404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4/7/14</w:t>
            </w:r>
          </w:p>
        </w:tc>
        <w:tc>
          <w:tcPr>
            <w:tcW w:w="628" w:type="dxa"/>
            <w:tcBorders>
              <w:top w:val="nil"/>
              <w:left w:val="nil"/>
              <w:bottom w:val="single" w:sz="8" w:space="0" w:color="CCCCCC"/>
              <w:right w:val="single" w:sz="8" w:space="0" w:color="CCCCCC"/>
            </w:tcBorders>
            <w:shd w:val="clear" w:color="auto" w:fill="auto"/>
            <w:vAlign w:val="bottom"/>
            <w:hideMark/>
          </w:tcPr>
          <w:p w14:paraId="1BD2C1D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7F63E05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35A3995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0.00335</w:t>
            </w:r>
          </w:p>
        </w:tc>
        <w:tc>
          <w:tcPr>
            <w:tcW w:w="850" w:type="dxa"/>
            <w:tcBorders>
              <w:top w:val="nil"/>
              <w:left w:val="nil"/>
              <w:bottom w:val="single" w:sz="8" w:space="0" w:color="CCCCCC"/>
              <w:right w:val="single" w:sz="8" w:space="0" w:color="CCCCCC"/>
            </w:tcBorders>
            <w:shd w:val="clear" w:color="auto" w:fill="auto"/>
            <w:vAlign w:val="bottom"/>
            <w:hideMark/>
          </w:tcPr>
          <w:p w14:paraId="603E901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5B2BD63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3BC5FDD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100</w:t>
            </w:r>
          </w:p>
        </w:tc>
        <w:tc>
          <w:tcPr>
            <w:tcW w:w="495" w:type="dxa"/>
            <w:tcBorders>
              <w:top w:val="nil"/>
              <w:left w:val="nil"/>
              <w:bottom w:val="single" w:sz="8" w:space="0" w:color="CCCCCC"/>
              <w:right w:val="single" w:sz="8" w:space="0" w:color="CCCCCC"/>
            </w:tcBorders>
            <w:shd w:val="clear" w:color="auto" w:fill="auto"/>
            <w:vAlign w:val="bottom"/>
            <w:hideMark/>
          </w:tcPr>
          <w:p w14:paraId="35A7A5E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7.6</w:t>
            </w:r>
          </w:p>
        </w:tc>
        <w:tc>
          <w:tcPr>
            <w:tcW w:w="950" w:type="dxa"/>
            <w:tcBorders>
              <w:top w:val="nil"/>
              <w:left w:val="nil"/>
              <w:bottom w:val="single" w:sz="8" w:space="0" w:color="CCCCCC"/>
              <w:right w:val="single" w:sz="8" w:space="0" w:color="CCCCCC"/>
            </w:tcBorders>
            <w:shd w:val="clear" w:color="auto" w:fill="auto"/>
            <w:vAlign w:val="bottom"/>
            <w:hideMark/>
          </w:tcPr>
          <w:p w14:paraId="7B945A5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055BC4F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2CA09C5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Very dirty tank.</w:t>
            </w:r>
          </w:p>
        </w:tc>
      </w:tr>
      <w:tr w:rsidR="00814E4F" w:rsidRPr="00814E4F" w14:paraId="68A58636" w14:textId="77777777" w:rsidTr="00814E4F">
        <w:trPr>
          <w:trHeight w:val="76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47CF300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4/8/14</w:t>
            </w:r>
          </w:p>
        </w:tc>
        <w:tc>
          <w:tcPr>
            <w:tcW w:w="628" w:type="dxa"/>
            <w:tcBorders>
              <w:top w:val="nil"/>
              <w:left w:val="nil"/>
              <w:bottom w:val="single" w:sz="8" w:space="0" w:color="CCCCCC"/>
              <w:right w:val="single" w:sz="8" w:space="0" w:color="CCCCCC"/>
            </w:tcBorders>
            <w:shd w:val="clear" w:color="auto" w:fill="auto"/>
            <w:vAlign w:val="bottom"/>
            <w:hideMark/>
          </w:tcPr>
          <w:p w14:paraId="7271DAF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14EA744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017B77F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0.007</w:t>
            </w:r>
          </w:p>
        </w:tc>
        <w:tc>
          <w:tcPr>
            <w:tcW w:w="850" w:type="dxa"/>
            <w:tcBorders>
              <w:top w:val="nil"/>
              <w:left w:val="nil"/>
              <w:bottom w:val="single" w:sz="8" w:space="0" w:color="CCCCCC"/>
              <w:right w:val="single" w:sz="8" w:space="0" w:color="CCCCCC"/>
            </w:tcBorders>
            <w:shd w:val="clear" w:color="auto" w:fill="auto"/>
            <w:vAlign w:val="bottom"/>
            <w:hideMark/>
          </w:tcPr>
          <w:p w14:paraId="78B65D6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072B13D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1AA5CEA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100</w:t>
            </w:r>
          </w:p>
        </w:tc>
        <w:tc>
          <w:tcPr>
            <w:tcW w:w="495" w:type="dxa"/>
            <w:tcBorders>
              <w:top w:val="nil"/>
              <w:left w:val="nil"/>
              <w:bottom w:val="single" w:sz="8" w:space="0" w:color="CCCCCC"/>
              <w:right w:val="single" w:sz="8" w:space="0" w:color="CCCCCC"/>
            </w:tcBorders>
            <w:shd w:val="clear" w:color="auto" w:fill="auto"/>
            <w:vAlign w:val="bottom"/>
            <w:hideMark/>
          </w:tcPr>
          <w:p w14:paraId="65F53CB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w:t>
            </w:r>
          </w:p>
        </w:tc>
        <w:tc>
          <w:tcPr>
            <w:tcW w:w="950" w:type="dxa"/>
            <w:tcBorders>
              <w:top w:val="nil"/>
              <w:left w:val="nil"/>
              <w:bottom w:val="single" w:sz="8" w:space="0" w:color="CCCCCC"/>
              <w:right w:val="single" w:sz="8" w:space="0" w:color="CCCCCC"/>
            </w:tcBorders>
            <w:shd w:val="clear" w:color="auto" w:fill="auto"/>
            <w:vAlign w:val="bottom"/>
            <w:hideMark/>
          </w:tcPr>
          <w:p w14:paraId="0C285D0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0386AA9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604C42A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Had to feed them twice (didn't eat 1st time).</w:t>
            </w:r>
          </w:p>
        </w:tc>
      </w:tr>
      <w:tr w:rsidR="00814E4F" w:rsidRPr="00814E4F" w14:paraId="5C3B481E"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311AB06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4/9/14</w:t>
            </w:r>
          </w:p>
        </w:tc>
        <w:tc>
          <w:tcPr>
            <w:tcW w:w="628" w:type="dxa"/>
            <w:tcBorders>
              <w:top w:val="nil"/>
              <w:left w:val="nil"/>
              <w:bottom w:val="single" w:sz="8" w:space="0" w:color="CCCCCC"/>
              <w:right w:val="single" w:sz="8" w:space="0" w:color="CCCCCC"/>
            </w:tcBorders>
            <w:shd w:val="clear" w:color="auto" w:fill="auto"/>
            <w:vAlign w:val="bottom"/>
            <w:hideMark/>
          </w:tcPr>
          <w:p w14:paraId="67EDBFF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30</w:t>
            </w:r>
          </w:p>
        </w:tc>
        <w:tc>
          <w:tcPr>
            <w:tcW w:w="772" w:type="dxa"/>
            <w:tcBorders>
              <w:top w:val="nil"/>
              <w:left w:val="nil"/>
              <w:bottom w:val="single" w:sz="8" w:space="0" w:color="CCCCCC"/>
              <w:right w:val="single" w:sz="8" w:space="0" w:color="CCCCCC"/>
            </w:tcBorders>
            <w:shd w:val="clear" w:color="auto" w:fill="auto"/>
            <w:vAlign w:val="bottom"/>
            <w:hideMark/>
          </w:tcPr>
          <w:p w14:paraId="26E99C0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6B138EB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0.00085</w:t>
            </w:r>
          </w:p>
        </w:tc>
        <w:tc>
          <w:tcPr>
            <w:tcW w:w="850" w:type="dxa"/>
            <w:tcBorders>
              <w:top w:val="nil"/>
              <w:left w:val="nil"/>
              <w:bottom w:val="single" w:sz="8" w:space="0" w:color="CCCCCC"/>
              <w:right w:val="single" w:sz="8" w:space="0" w:color="CCCCCC"/>
            </w:tcBorders>
            <w:shd w:val="clear" w:color="auto" w:fill="auto"/>
            <w:vAlign w:val="bottom"/>
            <w:hideMark/>
          </w:tcPr>
          <w:p w14:paraId="6856B19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60E8914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1106" w:type="dxa"/>
            <w:tcBorders>
              <w:top w:val="nil"/>
              <w:left w:val="nil"/>
              <w:bottom w:val="single" w:sz="8" w:space="0" w:color="CCCCCC"/>
              <w:right w:val="single" w:sz="8" w:space="0" w:color="CCCCCC"/>
            </w:tcBorders>
            <w:shd w:val="clear" w:color="auto" w:fill="auto"/>
            <w:vAlign w:val="bottom"/>
            <w:hideMark/>
          </w:tcPr>
          <w:p w14:paraId="55192D7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80</w:t>
            </w:r>
          </w:p>
        </w:tc>
        <w:tc>
          <w:tcPr>
            <w:tcW w:w="495" w:type="dxa"/>
            <w:tcBorders>
              <w:top w:val="nil"/>
              <w:left w:val="nil"/>
              <w:bottom w:val="single" w:sz="8" w:space="0" w:color="CCCCCC"/>
              <w:right w:val="single" w:sz="8" w:space="0" w:color="CCCCCC"/>
            </w:tcBorders>
            <w:shd w:val="clear" w:color="auto" w:fill="auto"/>
            <w:vAlign w:val="bottom"/>
            <w:hideMark/>
          </w:tcPr>
          <w:p w14:paraId="41F16F8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w:t>
            </w:r>
          </w:p>
        </w:tc>
        <w:tc>
          <w:tcPr>
            <w:tcW w:w="950" w:type="dxa"/>
            <w:tcBorders>
              <w:top w:val="nil"/>
              <w:left w:val="nil"/>
              <w:bottom w:val="single" w:sz="8" w:space="0" w:color="CCCCCC"/>
              <w:right w:val="single" w:sz="8" w:space="0" w:color="CCCCCC"/>
            </w:tcBorders>
            <w:shd w:val="clear" w:color="auto" w:fill="auto"/>
            <w:vAlign w:val="bottom"/>
            <w:hideMark/>
          </w:tcPr>
          <w:p w14:paraId="664FF38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243E039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7A1D971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Didn't really eat.</w:t>
            </w:r>
          </w:p>
        </w:tc>
      </w:tr>
      <w:tr w:rsidR="00814E4F" w:rsidRPr="00814E4F" w14:paraId="47182F23"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694A883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4/10/14</w:t>
            </w:r>
          </w:p>
        </w:tc>
        <w:tc>
          <w:tcPr>
            <w:tcW w:w="628" w:type="dxa"/>
            <w:tcBorders>
              <w:top w:val="nil"/>
              <w:left w:val="nil"/>
              <w:bottom w:val="single" w:sz="8" w:space="0" w:color="CCCCCC"/>
              <w:right w:val="single" w:sz="8" w:space="0" w:color="CCCCCC"/>
            </w:tcBorders>
            <w:shd w:val="clear" w:color="auto" w:fill="auto"/>
            <w:vAlign w:val="bottom"/>
            <w:hideMark/>
          </w:tcPr>
          <w:p w14:paraId="6B59176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53E3875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5ACBBBA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100</w:t>
            </w:r>
          </w:p>
        </w:tc>
        <w:tc>
          <w:tcPr>
            <w:tcW w:w="850" w:type="dxa"/>
            <w:tcBorders>
              <w:top w:val="nil"/>
              <w:left w:val="nil"/>
              <w:bottom w:val="single" w:sz="8" w:space="0" w:color="CCCCCC"/>
              <w:right w:val="single" w:sz="8" w:space="0" w:color="CCCCCC"/>
            </w:tcBorders>
            <w:shd w:val="clear" w:color="auto" w:fill="auto"/>
            <w:vAlign w:val="bottom"/>
            <w:hideMark/>
          </w:tcPr>
          <w:p w14:paraId="54EA74C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418E7C8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1106" w:type="dxa"/>
            <w:tcBorders>
              <w:top w:val="nil"/>
              <w:left w:val="nil"/>
              <w:bottom w:val="single" w:sz="8" w:space="0" w:color="CCCCCC"/>
              <w:right w:val="single" w:sz="8" w:space="0" w:color="CCCCCC"/>
            </w:tcBorders>
            <w:shd w:val="clear" w:color="auto" w:fill="auto"/>
            <w:vAlign w:val="bottom"/>
            <w:hideMark/>
          </w:tcPr>
          <w:p w14:paraId="124B8A5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50</w:t>
            </w:r>
          </w:p>
        </w:tc>
        <w:tc>
          <w:tcPr>
            <w:tcW w:w="495" w:type="dxa"/>
            <w:tcBorders>
              <w:top w:val="nil"/>
              <w:left w:val="nil"/>
              <w:bottom w:val="single" w:sz="8" w:space="0" w:color="CCCCCC"/>
              <w:right w:val="single" w:sz="8" w:space="0" w:color="CCCCCC"/>
            </w:tcBorders>
            <w:shd w:val="clear" w:color="auto" w:fill="auto"/>
            <w:vAlign w:val="bottom"/>
            <w:hideMark/>
          </w:tcPr>
          <w:p w14:paraId="7707739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5</w:t>
            </w:r>
          </w:p>
        </w:tc>
        <w:tc>
          <w:tcPr>
            <w:tcW w:w="950" w:type="dxa"/>
            <w:tcBorders>
              <w:top w:val="nil"/>
              <w:left w:val="nil"/>
              <w:bottom w:val="single" w:sz="8" w:space="0" w:color="CCCCCC"/>
              <w:right w:val="single" w:sz="8" w:space="0" w:color="CCCCCC"/>
            </w:tcBorders>
            <w:shd w:val="clear" w:color="auto" w:fill="auto"/>
            <w:vAlign w:val="bottom"/>
            <w:hideMark/>
          </w:tcPr>
          <w:p w14:paraId="73EA39F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7BBF08A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6.3</w:t>
            </w:r>
          </w:p>
        </w:tc>
        <w:tc>
          <w:tcPr>
            <w:tcW w:w="1308" w:type="dxa"/>
            <w:tcBorders>
              <w:top w:val="nil"/>
              <w:left w:val="nil"/>
              <w:bottom w:val="single" w:sz="8" w:space="0" w:color="CCCCCC"/>
              <w:right w:val="single" w:sz="8" w:space="0" w:color="CCCCCC"/>
            </w:tcBorders>
            <w:shd w:val="clear" w:color="auto" w:fill="auto"/>
            <w:vAlign w:val="bottom"/>
            <w:hideMark/>
          </w:tcPr>
          <w:p w14:paraId="6ABBF0F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2BEBB9FE"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05D531C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4/11/14</w:t>
            </w:r>
          </w:p>
        </w:tc>
        <w:tc>
          <w:tcPr>
            <w:tcW w:w="628" w:type="dxa"/>
            <w:tcBorders>
              <w:top w:val="nil"/>
              <w:left w:val="nil"/>
              <w:bottom w:val="single" w:sz="8" w:space="0" w:color="CCCCCC"/>
              <w:right w:val="single" w:sz="8" w:space="0" w:color="CCCCCC"/>
            </w:tcBorders>
            <w:shd w:val="clear" w:color="auto" w:fill="auto"/>
            <w:vAlign w:val="bottom"/>
            <w:hideMark/>
          </w:tcPr>
          <w:p w14:paraId="5EE34D8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5121EA4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1D26063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100</w:t>
            </w:r>
          </w:p>
        </w:tc>
        <w:tc>
          <w:tcPr>
            <w:tcW w:w="850" w:type="dxa"/>
            <w:tcBorders>
              <w:top w:val="nil"/>
              <w:left w:val="nil"/>
              <w:bottom w:val="single" w:sz="8" w:space="0" w:color="CCCCCC"/>
              <w:right w:val="single" w:sz="8" w:space="0" w:color="CCCCCC"/>
            </w:tcBorders>
            <w:shd w:val="clear" w:color="auto" w:fill="auto"/>
            <w:vAlign w:val="bottom"/>
            <w:hideMark/>
          </w:tcPr>
          <w:p w14:paraId="56C8D34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715D40B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1106" w:type="dxa"/>
            <w:tcBorders>
              <w:top w:val="nil"/>
              <w:left w:val="nil"/>
              <w:bottom w:val="single" w:sz="8" w:space="0" w:color="CCCCCC"/>
              <w:right w:val="single" w:sz="8" w:space="0" w:color="CCCCCC"/>
            </w:tcBorders>
            <w:shd w:val="clear" w:color="auto" w:fill="auto"/>
            <w:vAlign w:val="bottom"/>
            <w:hideMark/>
          </w:tcPr>
          <w:p w14:paraId="2187F5E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43</w:t>
            </w:r>
          </w:p>
        </w:tc>
        <w:tc>
          <w:tcPr>
            <w:tcW w:w="495" w:type="dxa"/>
            <w:tcBorders>
              <w:top w:val="nil"/>
              <w:left w:val="nil"/>
              <w:bottom w:val="single" w:sz="8" w:space="0" w:color="CCCCCC"/>
              <w:right w:val="single" w:sz="8" w:space="0" w:color="CCCCCC"/>
            </w:tcBorders>
            <w:shd w:val="clear" w:color="auto" w:fill="auto"/>
            <w:vAlign w:val="bottom"/>
            <w:hideMark/>
          </w:tcPr>
          <w:p w14:paraId="77F2A2A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7.6</w:t>
            </w:r>
          </w:p>
        </w:tc>
        <w:tc>
          <w:tcPr>
            <w:tcW w:w="950" w:type="dxa"/>
            <w:tcBorders>
              <w:top w:val="nil"/>
              <w:left w:val="nil"/>
              <w:bottom w:val="single" w:sz="8" w:space="0" w:color="CCCCCC"/>
              <w:right w:val="single" w:sz="8" w:space="0" w:color="CCCCCC"/>
            </w:tcBorders>
            <w:shd w:val="clear" w:color="auto" w:fill="auto"/>
            <w:vAlign w:val="bottom"/>
            <w:hideMark/>
          </w:tcPr>
          <w:p w14:paraId="325779F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60EE349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w:t>
            </w:r>
          </w:p>
        </w:tc>
        <w:tc>
          <w:tcPr>
            <w:tcW w:w="1308" w:type="dxa"/>
            <w:tcBorders>
              <w:top w:val="nil"/>
              <w:left w:val="nil"/>
              <w:bottom w:val="single" w:sz="8" w:space="0" w:color="CCCCCC"/>
              <w:right w:val="single" w:sz="8" w:space="0" w:color="CCCCCC"/>
            </w:tcBorders>
            <w:shd w:val="clear" w:color="auto" w:fill="auto"/>
            <w:vAlign w:val="bottom"/>
            <w:hideMark/>
          </w:tcPr>
          <w:p w14:paraId="2D658D5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6F10622F"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0D4AFD0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4/14/14</w:t>
            </w:r>
          </w:p>
        </w:tc>
        <w:tc>
          <w:tcPr>
            <w:tcW w:w="628" w:type="dxa"/>
            <w:tcBorders>
              <w:top w:val="nil"/>
              <w:left w:val="nil"/>
              <w:bottom w:val="single" w:sz="8" w:space="0" w:color="CCCCCC"/>
              <w:right w:val="single" w:sz="8" w:space="0" w:color="CCCCCC"/>
            </w:tcBorders>
            <w:shd w:val="clear" w:color="auto" w:fill="auto"/>
            <w:vAlign w:val="bottom"/>
            <w:hideMark/>
          </w:tcPr>
          <w:p w14:paraId="10D9880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04452F6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6D37F2E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0.0268</w:t>
            </w:r>
          </w:p>
        </w:tc>
        <w:tc>
          <w:tcPr>
            <w:tcW w:w="850" w:type="dxa"/>
            <w:tcBorders>
              <w:top w:val="nil"/>
              <w:left w:val="nil"/>
              <w:bottom w:val="single" w:sz="8" w:space="0" w:color="CCCCCC"/>
              <w:right w:val="single" w:sz="8" w:space="0" w:color="CCCCCC"/>
            </w:tcBorders>
            <w:shd w:val="clear" w:color="auto" w:fill="auto"/>
            <w:vAlign w:val="bottom"/>
            <w:hideMark/>
          </w:tcPr>
          <w:p w14:paraId="166E977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2BB6246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05A01BC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43</w:t>
            </w:r>
          </w:p>
        </w:tc>
        <w:tc>
          <w:tcPr>
            <w:tcW w:w="495" w:type="dxa"/>
            <w:tcBorders>
              <w:top w:val="nil"/>
              <w:left w:val="nil"/>
              <w:bottom w:val="single" w:sz="8" w:space="0" w:color="CCCCCC"/>
              <w:right w:val="single" w:sz="8" w:space="0" w:color="CCCCCC"/>
            </w:tcBorders>
            <w:shd w:val="clear" w:color="auto" w:fill="auto"/>
            <w:vAlign w:val="bottom"/>
            <w:hideMark/>
          </w:tcPr>
          <w:p w14:paraId="6A5755C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7.6</w:t>
            </w:r>
          </w:p>
        </w:tc>
        <w:tc>
          <w:tcPr>
            <w:tcW w:w="950" w:type="dxa"/>
            <w:tcBorders>
              <w:top w:val="nil"/>
              <w:left w:val="nil"/>
              <w:bottom w:val="single" w:sz="8" w:space="0" w:color="CCCCCC"/>
              <w:right w:val="single" w:sz="8" w:space="0" w:color="CCCCCC"/>
            </w:tcBorders>
            <w:shd w:val="clear" w:color="auto" w:fill="auto"/>
            <w:vAlign w:val="bottom"/>
            <w:hideMark/>
          </w:tcPr>
          <w:p w14:paraId="33825FA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2B9C518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w:t>
            </w:r>
          </w:p>
        </w:tc>
        <w:tc>
          <w:tcPr>
            <w:tcW w:w="1308" w:type="dxa"/>
            <w:tcBorders>
              <w:top w:val="nil"/>
              <w:left w:val="nil"/>
              <w:bottom w:val="single" w:sz="8" w:space="0" w:color="CCCCCC"/>
              <w:right w:val="single" w:sz="8" w:space="0" w:color="CCCCCC"/>
            </w:tcBorders>
            <w:shd w:val="clear" w:color="auto" w:fill="auto"/>
            <w:vAlign w:val="bottom"/>
            <w:hideMark/>
          </w:tcPr>
          <w:p w14:paraId="26F062F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1CA4A7C0"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62938C7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4/15/14</w:t>
            </w:r>
          </w:p>
        </w:tc>
        <w:tc>
          <w:tcPr>
            <w:tcW w:w="628" w:type="dxa"/>
            <w:tcBorders>
              <w:top w:val="nil"/>
              <w:left w:val="nil"/>
              <w:bottom w:val="single" w:sz="8" w:space="0" w:color="CCCCCC"/>
              <w:right w:val="single" w:sz="8" w:space="0" w:color="CCCCCC"/>
            </w:tcBorders>
            <w:shd w:val="clear" w:color="auto" w:fill="auto"/>
            <w:vAlign w:val="bottom"/>
            <w:hideMark/>
          </w:tcPr>
          <w:p w14:paraId="5180F14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5AB4D2C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66083AD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850" w:type="dxa"/>
            <w:tcBorders>
              <w:top w:val="nil"/>
              <w:left w:val="nil"/>
              <w:bottom w:val="single" w:sz="8" w:space="0" w:color="CCCCCC"/>
              <w:right w:val="single" w:sz="8" w:space="0" w:color="CCCCCC"/>
            </w:tcBorders>
            <w:shd w:val="clear" w:color="auto" w:fill="auto"/>
            <w:vAlign w:val="bottom"/>
            <w:hideMark/>
          </w:tcPr>
          <w:p w14:paraId="64C7578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4E7599B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0.5</w:t>
            </w:r>
          </w:p>
        </w:tc>
        <w:tc>
          <w:tcPr>
            <w:tcW w:w="1106" w:type="dxa"/>
            <w:tcBorders>
              <w:top w:val="nil"/>
              <w:left w:val="nil"/>
              <w:bottom w:val="single" w:sz="8" w:space="0" w:color="CCCCCC"/>
              <w:right w:val="single" w:sz="8" w:space="0" w:color="CCCCCC"/>
            </w:tcBorders>
            <w:shd w:val="clear" w:color="auto" w:fill="auto"/>
            <w:vAlign w:val="bottom"/>
            <w:hideMark/>
          </w:tcPr>
          <w:p w14:paraId="1096690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45</w:t>
            </w:r>
          </w:p>
        </w:tc>
        <w:tc>
          <w:tcPr>
            <w:tcW w:w="495" w:type="dxa"/>
            <w:tcBorders>
              <w:top w:val="nil"/>
              <w:left w:val="nil"/>
              <w:bottom w:val="single" w:sz="8" w:space="0" w:color="CCCCCC"/>
              <w:right w:val="single" w:sz="8" w:space="0" w:color="CCCCCC"/>
            </w:tcBorders>
            <w:shd w:val="clear" w:color="auto" w:fill="auto"/>
            <w:vAlign w:val="bottom"/>
            <w:hideMark/>
          </w:tcPr>
          <w:p w14:paraId="75490FA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0EEB7F0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7B73CEF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15</w:t>
            </w:r>
          </w:p>
        </w:tc>
        <w:tc>
          <w:tcPr>
            <w:tcW w:w="1308" w:type="dxa"/>
            <w:tcBorders>
              <w:top w:val="nil"/>
              <w:left w:val="nil"/>
              <w:bottom w:val="single" w:sz="8" w:space="0" w:color="CCCCCC"/>
              <w:right w:val="single" w:sz="8" w:space="0" w:color="CCCCCC"/>
            </w:tcBorders>
            <w:shd w:val="clear" w:color="auto" w:fill="auto"/>
            <w:vAlign w:val="bottom"/>
            <w:hideMark/>
          </w:tcPr>
          <w:p w14:paraId="24D864E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0BBF92E1"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73C4277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4/16/14</w:t>
            </w:r>
          </w:p>
        </w:tc>
        <w:tc>
          <w:tcPr>
            <w:tcW w:w="628" w:type="dxa"/>
            <w:tcBorders>
              <w:top w:val="nil"/>
              <w:left w:val="nil"/>
              <w:bottom w:val="single" w:sz="8" w:space="0" w:color="CCCCCC"/>
              <w:right w:val="single" w:sz="8" w:space="0" w:color="CCCCCC"/>
            </w:tcBorders>
            <w:shd w:val="clear" w:color="auto" w:fill="auto"/>
            <w:vAlign w:val="bottom"/>
            <w:hideMark/>
          </w:tcPr>
          <w:p w14:paraId="472A312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38AD99C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76F1995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c>
          <w:tcPr>
            <w:tcW w:w="850" w:type="dxa"/>
            <w:tcBorders>
              <w:top w:val="nil"/>
              <w:left w:val="nil"/>
              <w:bottom w:val="single" w:sz="8" w:space="0" w:color="CCCCCC"/>
              <w:right w:val="single" w:sz="8" w:space="0" w:color="CCCCCC"/>
            </w:tcBorders>
            <w:shd w:val="clear" w:color="auto" w:fill="auto"/>
            <w:vAlign w:val="bottom"/>
            <w:hideMark/>
          </w:tcPr>
          <w:p w14:paraId="2D93CEC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1A71A3F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0.5</w:t>
            </w:r>
          </w:p>
        </w:tc>
        <w:tc>
          <w:tcPr>
            <w:tcW w:w="1106" w:type="dxa"/>
            <w:tcBorders>
              <w:top w:val="nil"/>
              <w:left w:val="nil"/>
              <w:bottom w:val="single" w:sz="8" w:space="0" w:color="CCCCCC"/>
              <w:right w:val="single" w:sz="8" w:space="0" w:color="CCCCCC"/>
            </w:tcBorders>
            <w:shd w:val="clear" w:color="auto" w:fill="auto"/>
            <w:vAlign w:val="bottom"/>
            <w:hideMark/>
          </w:tcPr>
          <w:p w14:paraId="14ABAFC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45</w:t>
            </w:r>
          </w:p>
        </w:tc>
        <w:tc>
          <w:tcPr>
            <w:tcW w:w="495" w:type="dxa"/>
            <w:tcBorders>
              <w:top w:val="nil"/>
              <w:left w:val="nil"/>
              <w:bottom w:val="single" w:sz="8" w:space="0" w:color="CCCCCC"/>
              <w:right w:val="single" w:sz="8" w:space="0" w:color="CCCCCC"/>
            </w:tcBorders>
            <w:shd w:val="clear" w:color="auto" w:fill="auto"/>
            <w:vAlign w:val="bottom"/>
            <w:hideMark/>
          </w:tcPr>
          <w:p w14:paraId="1983C4A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6F1C269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260051B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15</w:t>
            </w:r>
          </w:p>
        </w:tc>
        <w:tc>
          <w:tcPr>
            <w:tcW w:w="1308" w:type="dxa"/>
            <w:tcBorders>
              <w:top w:val="nil"/>
              <w:left w:val="nil"/>
              <w:bottom w:val="single" w:sz="8" w:space="0" w:color="CCCCCC"/>
              <w:right w:val="single" w:sz="8" w:space="0" w:color="CCCCCC"/>
            </w:tcBorders>
            <w:shd w:val="clear" w:color="auto" w:fill="auto"/>
            <w:vAlign w:val="bottom"/>
            <w:hideMark/>
          </w:tcPr>
          <w:p w14:paraId="754C50A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490940F6"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4F7284C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4/17/14</w:t>
            </w:r>
          </w:p>
        </w:tc>
        <w:tc>
          <w:tcPr>
            <w:tcW w:w="628" w:type="dxa"/>
            <w:tcBorders>
              <w:top w:val="nil"/>
              <w:left w:val="nil"/>
              <w:bottom w:val="single" w:sz="8" w:space="0" w:color="CCCCCC"/>
              <w:right w:val="single" w:sz="8" w:space="0" w:color="CCCCCC"/>
            </w:tcBorders>
            <w:shd w:val="clear" w:color="auto" w:fill="auto"/>
            <w:vAlign w:val="bottom"/>
            <w:hideMark/>
          </w:tcPr>
          <w:p w14:paraId="775D75C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577B395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2D52A7E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850" w:type="dxa"/>
            <w:tcBorders>
              <w:top w:val="nil"/>
              <w:left w:val="nil"/>
              <w:bottom w:val="single" w:sz="8" w:space="0" w:color="CCCCCC"/>
              <w:right w:val="single" w:sz="8" w:space="0" w:color="CCCCCC"/>
            </w:tcBorders>
            <w:shd w:val="clear" w:color="auto" w:fill="auto"/>
            <w:vAlign w:val="bottom"/>
            <w:hideMark/>
          </w:tcPr>
          <w:p w14:paraId="5700FE3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5C25A35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0.5</w:t>
            </w:r>
          </w:p>
        </w:tc>
        <w:tc>
          <w:tcPr>
            <w:tcW w:w="1106" w:type="dxa"/>
            <w:tcBorders>
              <w:top w:val="nil"/>
              <w:left w:val="nil"/>
              <w:bottom w:val="single" w:sz="8" w:space="0" w:color="CCCCCC"/>
              <w:right w:val="single" w:sz="8" w:space="0" w:color="CCCCCC"/>
            </w:tcBorders>
            <w:shd w:val="clear" w:color="auto" w:fill="auto"/>
            <w:vAlign w:val="bottom"/>
            <w:hideMark/>
          </w:tcPr>
          <w:p w14:paraId="2AF89AF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495" w:type="dxa"/>
            <w:tcBorders>
              <w:top w:val="nil"/>
              <w:left w:val="nil"/>
              <w:bottom w:val="single" w:sz="8" w:space="0" w:color="CCCCCC"/>
              <w:right w:val="single" w:sz="8" w:space="0" w:color="CCCCCC"/>
            </w:tcBorders>
            <w:shd w:val="clear" w:color="auto" w:fill="auto"/>
            <w:vAlign w:val="bottom"/>
            <w:hideMark/>
          </w:tcPr>
          <w:p w14:paraId="1E5D1B4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74ECDCD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3DE21B9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15</w:t>
            </w:r>
          </w:p>
        </w:tc>
        <w:tc>
          <w:tcPr>
            <w:tcW w:w="1308" w:type="dxa"/>
            <w:tcBorders>
              <w:top w:val="nil"/>
              <w:left w:val="nil"/>
              <w:bottom w:val="single" w:sz="8" w:space="0" w:color="CCCCCC"/>
              <w:right w:val="single" w:sz="8" w:space="0" w:color="CCCCCC"/>
            </w:tcBorders>
            <w:shd w:val="clear" w:color="auto" w:fill="auto"/>
            <w:vAlign w:val="bottom"/>
            <w:hideMark/>
          </w:tcPr>
          <w:p w14:paraId="264891A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394B651F"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030DF02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4/21/14</w:t>
            </w:r>
          </w:p>
        </w:tc>
        <w:tc>
          <w:tcPr>
            <w:tcW w:w="628" w:type="dxa"/>
            <w:tcBorders>
              <w:top w:val="nil"/>
              <w:left w:val="nil"/>
              <w:bottom w:val="single" w:sz="8" w:space="0" w:color="CCCCCC"/>
              <w:right w:val="single" w:sz="8" w:space="0" w:color="CCCCCC"/>
            </w:tcBorders>
            <w:shd w:val="clear" w:color="auto" w:fill="auto"/>
            <w:vAlign w:val="bottom"/>
            <w:hideMark/>
          </w:tcPr>
          <w:p w14:paraId="48C34A1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06FDE4C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553E1B9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850" w:type="dxa"/>
            <w:tcBorders>
              <w:top w:val="nil"/>
              <w:left w:val="nil"/>
              <w:bottom w:val="single" w:sz="8" w:space="0" w:color="CCCCCC"/>
              <w:right w:val="single" w:sz="8" w:space="0" w:color="CCCCCC"/>
            </w:tcBorders>
            <w:shd w:val="clear" w:color="auto" w:fill="auto"/>
            <w:vAlign w:val="bottom"/>
            <w:hideMark/>
          </w:tcPr>
          <w:p w14:paraId="4AB4D79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16BF284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3E79DC2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60</w:t>
            </w:r>
          </w:p>
        </w:tc>
        <w:tc>
          <w:tcPr>
            <w:tcW w:w="495" w:type="dxa"/>
            <w:tcBorders>
              <w:top w:val="nil"/>
              <w:left w:val="nil"/>
              <w:bottom w:val="single" w:sz="8" w:space="0" w:color="CCCCCC"/>
              <w:right w:val="single" w:sz="8" w:space="0" w:color="CCCCCC"/>
            </w:tcBorders>
            <w:shd w:val="clear" w:color="auto" w:fill="auto"/>
            <w:vAlign w:val="bottom"/>
            <w:hideMark/>
          </w:tcPr>
          <w:p w14:paraId="63FF974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7.6</w:t>
            </w:r>
          </w:p>
        </w:tc>
        <w:tc>
          <w:tcPr>
            <w:tcW w:w="950" w:type="dxa"/>
            <w:tcBorders>
              <w:top w:val="nil"/>
              <w:left w:val="nil"/>
              <w:bottom w:val="single" w:sz="8" w:space="0" w:color="CCCCCC"/>
              <w:right w:val="single" w:sz="8" w:space="0" w:color="CCCCCC"/>
            </w:tcBorders>
            <w:shd w:val="clear" w:color="auto" w:fill="auto"/>
            <w:vAlign w:val="bottom"/>
            <w:hideMark/>
          </w:tcPr>
          <w:p w14:paraId="5F5AD00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39EBDC4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w:t>
            </w:r>
          </w:p>
        </w:tc>
        <w:tc>
          <w:tcPr>
            <w:tcW w:w="1308" w:type="dxa"/>
            <w:tcBorders>
              <w:top w:val="nil"/>
              <w:left w:val="nil"/>
              <w:bottom w:val="single" w:sz="8" w:space="0" w:color="CCCCCC"/>
              <w:right w:val="single" w:sz="8" w:space="0" w:color="CCCCCC"/>
            </w:tcBorders>
            <w:shd w:val="clear" w:color="auto" w:fill="auto"/>
            <w:vAlign w:val="bottom"/>
            <w:hideMark/>
          </w:tcPr>
          <w:p w14:paraId="286EAF6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56CDD58F"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1C732F4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4/22/14</w:t>
            </w:r>
          </w:p>
        </w:tc>
        <w:tc>
          <w:tcPr>
            <w:tcW w:w="628" w:type="dxa"/>
            <w:tcBorders>
              <w:top w:val="nil"/>
              <w:left w:val="nil"/>
              <w:bottom w:val="single" w:sz="8" w:space="0" w:color="CCCCCC"/>
              <w:right w:val="single" w:sz="8" w:space="0" w:color="CCCCCC"/>
            </w:tcBorders>
            <w:shd w:val="clear" w:color="auto" w:fill="auto"/>
            <w:vAlign w:val="bottom"/>
            <w:hideMark/>
          </w:tcPr>
          <w:p w14:paraId="09E9888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5F27F67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1B2809E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0.00134</w:t>
            </w:r>
          </w:p>
        </w:tc>
        <w:tc>
          <w:tcPr>
            <w:tcW w:w="850" w:type="dxa"/>
            <w:tcBorders>
              <w:top w:val="nil"/>
              <w:left w:val="nil"/>
              <w:bottom w:val="single" w:sz="8" w:space="0" w:color="CCCCCC"/>
              <w:right w:val="single" w:sz="8" w:space="0" w:color="CCCCCC"/>
            </w:tcBorders>
            <w:shd w:val="clear" w:color="auto" w:fill="auto"/>
            <w:vAlign w:val="bottom"/>
            <w:hideMark/>
          </w:tcPr>
          <w:p w14:paraId="6A0FC8D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7A99B51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0.05</w:t>
            </w:r>
          </w:p>
        </w:tc>
        <w:tc>
          <w:tcPr>
            <w:tcW w:w="1106" w:type="dxa"/>
            <w:tcBorders>
              <w:top w:val="nil"/>
              <w:left w:val="nil"/>
              <w:bottom w:val="single" w:sz="8" w:space="0" w:color="CCCCCC"/>
              <w:right w:val="single" w:sz="8" w:space="0" w:color="CCCCCC"/>
            </w:tcBorders>
            <w:shd w:val="clear" w:color="auto" w:fill="auto"/>
            <w:vAlign w:val="bottom"/>
            <w:hideMark/>
          </w:tcPr>
          <w:p w14:paraId="75C5991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80</w:t>
            </w:r>
          </w:p>
        </w:tc>
        <w:tc>
          <w:tcPr>
            <w:tcW w:w="495" w:type="dxa"/>
            <w:tcBorders>
              <w:top w:val="nil"/>
              <w:left w:val="nil"/>
              <w:bottom w:val="single" w:sz="8" w:space="0" w:color="CCCCCC"/>
              <w:right w:val="single" w:sz="8" w:space="0" w:color="CCCCCC"/>
            </w:tcBorders>
            <w:shd w:val="clear" w:color="auto" w:fill="auto"/>
            <w:vAlign w:val="bottom"/>
            <w:hideMark/>
          </w:tcPr>
          <w:p w14:paraId="388EB78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7.5</w:t>
            </w:r>
          </w:p>
        </w:tc>
        <w:tc>
          <w:tcPr>
            <w:tcW w:w="950" w:type="dxa"/>
            <w:tcBorders>
              <w:top w:val="nil"/>
              <w:left w:val="nil"/>
              <w:bottom w:val="single" w:sz="8" w:space="0" w:color="CCCCCC"/>
              <w:right w:val="single" w:sz="8" w:space="0" w:color="CCCCCC"/>
            </w:tcBorders>
            <w:shd w:val="clear" w:color="auto" w:fill="auto"/>
            <w:vAlign w:val="bottom"/>
            <w:hideMark/>
          </w:tcPr>
          <w:p w14:paraId="5623D4D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37A82BC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w:t>
            </w:r>
          </w:p>
        </w:tc>
        <w:tc>
          <w:tcPr>
            <w:tcW w:w="1308" w:type="dxa"/>
            <w:tcBorders>
              <w:top w:val="nil"/>
              <w:left w:val="nil"/>
              <w:bottom w:val="single" w:sz="8" w:space="0" w:color="CCCCCC"/>
              <w:right w:val="single" w:sz="8" w:space="0" w:color="CCCCCC"/>
            </w:tcBorders>
            <w:shd w:val="clear" w:color="auto" w:fill="auto"/>
            <w:vAlign w:val="bottom"/>
            <w:hideMark/>
          </w:tcPr>
          <w:p w14:paraId="49A4EAB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73FFCFBB"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3186AFA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4/23/14</w:t>
            </w:r>
          </w:p>
        </w:tc>
        <w:tc>
          <w:tcPr>
            <w:tcW w:w="628" w:type="dxa"/>
            <w:tcBorders>
              <w:top w:val="nil"/>
              <w:left w:val="nil"/>
              <w:bottom w:val="single" w:sz="8" w:space="0" w:color="CCCCCC"/>
              <w:right w:val="single" w:sz="8" w:space="0" w:color="CCCCCC"/>
            </w:tcBorders>
            <w:shd w:val="clear" w:color="auto" w:fill="auto"/>
            <w:vAlign w:val="bottom"/>
            <w:hideMark/>
          </w:tcPr>
          <w:p w14:paraId="170E932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2530436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47972A3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850" w:type="dxa"/>
            <w:tcBorders>
              <w:top w:val="nil"/>
              <w:left w:val="nil"/>
              <w:bottom w:val="single" w:sz="8" w:space="0" w:color="CCCCCC"/>
              <w:right w:val="single" w:sz="8" w:space="0" w:color="CCCCCC"/>
            </w:tcBorders>
            <w:shd w:val="clear" w:color="auto" w:fill="auto"/>
            <w:vAlign w:val="bottom"/>
            <w:hideMark/>
          </w:tcPr>
          <w:p w14:paraId="0D3AC79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23069B6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4F84B22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10</w:t>
            </w:r>
          </w:p>
        </w:tc>
        <w:tc>
          <w:tcPr>
            <w:tcW w:w="495" w:type="dxa"/>
            <w:tcBorders>
              <w:top w:val="nil"/>
              <w:left w:val="nil"/>
              <w:bottom w:val="single" w:sz="8" w:space="0" w:color="CCCCCC"/>
              <w:right w:val="single" w:sz="8" w:space="0" w:color="CCCCCC"/>
            </w:tcBorders>
            <w:shd w:val="clear" w:color="auto" w:fill="auto"/>
            <w:vAlign w:val="bottom"/>
            <w:hideMark/>
          </w:tcPr>
          <w:p w14:paraId="30B480E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w:t>
            </w:r>
          </w:p>
        </w:tc>
        <w:tc>
          <w:tcPr>
            <w:tcW w:w="950" w:type="dxa"/>
            <w:tcBorders>
              <w:top w:val="nil"/>
              <w:left w:val="nil"/>
              <w:bottom w:val="single" w:sz="8" w:space="0" w:color="CCCCCC"/>
              <w:right w:val="single" w:sz="8" w:space="0" w:color="CCCCCC"/>
            </w:tcBorders>
            <w:shd w:val="clear" w:color="auto" w:fill="auto"/>
            <w:vAlign w:val="bottom"/>
            <w:hideMark/>
          </w:tcPr>
          <w:p w14:paraId="17C1F0D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06422B0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w:t>
            </w:r>
          </w:p>
        </w:tc>
        <w:tc>
          <w:tcPr>
            <w:tcW w:w="1308" w:type="dxa"/>
            <w:tcBorders>
              <w:top w:val="nil"/>
              <w:left w:val="nil"/>
              <w:bottom w:val="single" w:sz="8" w:space="0" w:color="CCCCCC"/>
              <w:right w:val="single" w:sz="8" w:space="0" w:color="CCCCCC"/>
            </w:tcBorders>
            <w:shd w:val="clear" w:color="auto" w:fill="auto"/>
            <w:vAlign w:val="bottom"/>
            <w:hideMark/>
          </w:tcPr>
          <w:p w14:paraId="337A404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67D22BA2"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37D13C2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4/24/14</w:t>
            </w:r>
          </w:p>
        </w:tc>
        <w:tc>
          <w:tcPr>
            <w:tcW w:w="628" w:type="dxa"/>
            <w:tcBorders>
              <w:top w:val="nil"/>
              <w:left w:val="nil"/>
              <w:bottom w:val="single" w:sz="8" w:space="0" w:color="CCCCCC"/>
              <w:right w:val="single" w:sz="8" w:space="0" w:color="CCCCCC"/>
            </w:tcBorders>
            <w:shd w:val="clear" w:color="auto" w:fill="auto"/>
            <w:vAlign w:val="bottom"/>
            <w:hideMark/>
          </w:tcPr>
          <w:p w14:paraId="70FCC04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2B69ABD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0FF2A37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c>
          <w:tcPr>
            <w:tcW w:w="850" w:type="dxa"/>
            <w:tcBorders>
              <w:top w:val="nil"/>
              <w:left w:val="nil"/>
              <w:bottom w:val="single" w:sz="8" w:space="0" w:color="CCCCCC"/>
              <w:right w:val="single" w:sz="8" w:space="0" w:color="CCCCCC"/>
            </w:tcBorders>
            <w:shd w:val="clear" w:color="auto" w:fill="auto"/>
            <w:vAlign w:val="bottom"/>
            <w:hideMark/>
          </w:tcPr>
          <w:p w14:paraId="6A74BFF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1BF5ADD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0.5</w:t>
            </w:r>
          </w:p>
        </w:tc>
        <w:tc>
          <w:tcPr>
            <w:tcW w:w="1106" w:type="dxa"/>
            <w:tcBorders>
              <w:top w:val="nil"/>
              <w:left w:val="nil"/>
              <w:bottom w:val="single" w:sz="8" w:space="0" w:color="CCCCCC"/>
              <w:right w:val="single" w:sz="8" w:space="0" w:color="CCCCCC"/>
            </w:tcBorders>
            <w:shd w:val="clear" w:color="auto" w:fill="auto"/>
            <w:vAlign w:val="bottom"/>
            <w:hideMark/>
          </w:tcPr>
          <w:p w14:paraId="3B19F62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495" w:type="dxa"/>
            <w:tcBorders>
              <w:top w:val="nil"/>
              <w:left w:val="nil"/>
              <w:bottom w:val="single" w:sz="8" w:space="0" w:color="CCCCCC"/>
              <w:right w:val="single" w:sz="8" w:space="0" w:color="CCCCCC"/>
            </w:tcBorders>
            <w:shd w:val="clear" w:color="auto" w:fill="auto"/>
            <w:vAlign w:val="bottom"/>
            <w:hideMark/>
          </w:tcPr>
          <w:p w14:paraId="6E051E1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5560561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6BD35C0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w:t>
            </w:r>
          </w:p>
        </w:tc>
        <w:tc>
          <w:tcPr>
            <w:tcW w:w="1308" w:type="dxa"/>
            <w:tcBorders>
              <w:top w:val="nil"/>
              <w:left w:val="nil"/>
              <w:bottom w:val="single" w:sz="8" w:space="0" w:color="CCCCCC"/>
              <w:right w:val="single" w:sz="8" w:space="0" w:color="CCCCCC"/>
            </w:tcBorders>
            <w:shd w:val="clear" w:color="auto" w:fill="auto"/>
            <w:vAlign w:val="bottom"/>
            <w:hideMark/>
          </w:tcPr>
          <w:p w14:paraId="267EC18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484515F8"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04E0C16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4/28/14</w:t>
            </w:r>
          </w:p>
        </w:tc>
        <w:tc>
          <w:tcPr>
            <w:tcW w:w="628" w:type="dxa"/>
            <w:tcBorders>
              <w:top w:val="nil"/>
              <w:left w:val="nil"/>
              <w:bottom w:val="single" w:sz="8" w:space="0" w:color="CCCCCC"/>
              <w:right w:val="single" w:sz="8" w:space="0" w:color="CCCCCC"/>
            </w:tcBorders>
            <w:shd w:val="clear" w:color="auto" w:fill="auto"/>
            <w:vAlign w:val="bottom"/>
            <w:hideMark/>
          </w:tcPr>
          <w:p w14:paraId="3D68D80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7A333F5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1B1176B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c>
          <w:tcPr>
            <w:tcW w:w="850" w:type="dxa"/>
            <w:tcBorders>
              <w:top w:val="nil"/>
              <w:left w:val="nil"/>
              <w:bottom w:val="single" w:sz="8" w:space="0" w:color="CCCCCC"/>
              <w:right w:val="single" w:sz="8" w:space="0" w:color="CCCCCC"/>
            </w:tcBorders>
            <w:shd w:val="clear" w:color="auto" w:fill="auto"/>
            <w:vAlign w:val="bottom"/>
            <w:hideMark/>
          </w:tcPr>
          <w:p w14:paraId="08045EC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2AB44A97"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w:t>
            </w:r>
          </w:p>
        </w:tc>
        <w:tc>
          <w:tcPr>
            <w:tcW w:w="1106" w:type="dxa"/>
            <w:tcBorders>
              <w:top w:val="nil"/>
              <w:left w:val="nil"/>
              <w:bottom w:val="single" w:sz="8" w:space="0" w:color="CCCCCC"/>
              <w:right w:val="single" w:sz="8" w:space="0" w:color="CCCCCC"/>
            </w:tcBorders>
            <w:shd w:val="clear" w:color="auto" w:fill="auto"/>
            <w:vAlign w:val="bottom"/>
            <w:hideMark/>
          </w:tcPr>
          <w:p w14:paraId="619E3DF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c>
          <w:tcPr>
            <w:tcW w:w="495" w:type="dxa"/>
            <w:tcBorders>
              <w:top w:val="nil"/>
              <w:left w:val="nil"/>
              <w:bottom w:val="single" w:sz="8" w:space="0" w:color="CCCCCC"/>
              <w:right w:val="single" w:sz="8" w:space="0" w:color="CCCCCC"/>
            </w:tcBorders>
            <w:shd w:val="clear" w:color="auto" w:fill="auto"/>
            <w:vAlign w:val="bottom"/>
            <w:hideMark/>
          </w:tcPr>
          <w:p w14:paraId="0EBC5F5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6BA3277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6D2DA7F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12.65</w:t>
            </w:r>
          </w:p>
        </w:tc>
        <w:tc>
          <w:tcPr>
            <w:tcW w:w="1308" w:type="dxa"/>
            <w:tcBorders>
              <w:top w:val="nil"/>
              <w:left w:val="nil"/>
              <w:bottom w:val="single" w:sz="8" w:space="0" w:color="CCCCCC"/>
              <w:right w:val="single" w:sz="8" w:space="0" w:color="CCCCCC"/>
            </w:tcBorders>
            <w:shd w:val="clear" w:color="auto" w:fill="auto"/>
            <w:vAlign w:val="bottom"/>
            <w:hideMark/>
          </w:tcPr>
          <w:p w14:paraId="0B90ACE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66612BF2" w14:textId="77777777" w:rsidTr="00814E4F">
        <w:trPr>
          <w:trHeight w:val="30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1D68A9F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4/29/14</w:t>
            </w:r>
          </w:p>
        </w:tc>
        <w:tc>
          <w:tcPr>
            <w:tcW w:w="628" w:type="dxa"/>
            <w:tcBorders>
              <w:top w:val="nil"/>
              <w:left w:val="nil"/>
              <w:bottom w:val="single" w:sz="8" w:space="0" w:color="CCCCCC"/>
              <w:right w:val="single" w:sz="8" w:space="0" w:color="CCCCCC"/>
            </w:tcBorders>
            <w:shd w:val="clear" w:color="auto" w:fill="auto"/>
            <w:vAlign w:val="bottom"/>
            <w:hideMark/>
          </w:tcPr>
          <w:p w14:paraId="534CCDD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4481363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2C0929D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c>
          <w:tcPr>
            <w:tcW w:w="850" w:type="dxa"/>
            <w:tcBorders>
              <w:top w:val="nil"/>
              <w:left w:val="nil"/>
              <w:bottom w:val="single" w:sz="8" w:space="0" w:color="CCCCCC"/>
              <w:right w:val="single" w:sz="8" w:space="0" w:color="CCCCCC"/>
            </w:tcBorders>
            <w:shd w:val="clear" w:color="auto" w:fill="auto"/>
            <w:vAlign w:val="bottom"/>
            <w:hideMark/>
          </w:tcPr>
          <w:p w14:paraId="76977C8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80</w:t>
            </w:r>
          </w:p>
        </w:tc>
        <w:tc>
          <w:tcPr>
            <w:tcW w:w="794" w:type="dxa"/>
            <w:tcBorders>
              <w:top w:val="nil"/>
              <w:left w:val="nil"/>
              <w:bottom w:val="single" w:sz="8" w:space="0" w:color="CCCCCC"/>
              <w:right w:val="single" w:sz="8" w:space="0" w:color="CCCCCC"/>
            </w:tcBorders>
            <w:shd w:val="clear" w:color="auto" w:fill="auto"/>
            <w:vAlign w:val="bottom"/>
            <w:hideMark/>
          </w:tcPr>
          <w:p w14:paraId="2C91AD0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6BA69E0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495" w:type="dxa"/>
            <w:tcBorders>
              <w:top w:val="nil"/>
              <w:left w:val="nil"/>
              <w:bottom w:val="single" w:sz="8" w:space="0" w:color="CCCCCC"/>
              <w:right w:val="single" w:sz="8" w:space="0" w:color="CCCCCC"/>
            </w:tcBorders>
            <w:shd w:val="clear" w:color="auto" w:fill="auto"/>
            <w:vAlign w:val="bottom"/>
            <w:hideMark/>
          </w:tcPr>
          <w:p w14:paraId="720897B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4EB1B51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127C998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w:t>
            </w:r>
          </w:p>
        </w:tc>
        <w:tc>
          <w:tcPr>
            <w:tcW w:w="1308" w:type="dxa"/>
            <w:tcBorders>
              <w:top w:val="nil"/>
              <w:left w:val="nil"/>
              <w:bottom w:val="single" w:sz="8" w:space="0" w:color="CCCCCC"/>
              <w:right w:val="single" w:sz="8" w:space="0" w:color="CCCCCC"/>
            </w:tcBorders>
            <w:shd w:val="clear" w:color="auto" w:fill="auto"/>
            <w:vAlign w:val="bottom"/>
            <w:hideMark/>
          </w:tcPr>
          <w:p w14:paraId="5119D08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r>
      <w:tr w:rsidR="00814E4F" w:rsidRPr="00814E4F" w14:paraId="20799BBA" w14:textId="77777777" w:rsidTr="00814E4F">
        <w:trPr>
          <w:trHeight w:val="52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38DFD48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4/30/14</w:t>
            </w:r>
          </w:p>
        </w:tc>
        <w:tc>
          <w:tcPr>
            <w:tcW w:w="628" w:type="dxa"/>
            <w:tcBorders>
              <w:top w:val="nil"/>
              <w:left w:val="nil"/>
              <w:bottom w:val="single" w:sz="8" w:space="0" w:color="CCCCCC"/>
              <w:right w:val="single" w:sz="8" w:space="0" w:color="CCCCCC"/>
            </w:tcBorders>
            <w:shd w:val="clear" w:color="auto" w:fill="auto"/>
            <w:vAlign w:val="bottom"/>
            <w:hideMark/>
          </w:tcPr>
          <w:p w14:paraId="7DE840C9"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520A5CC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729503C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c>
          <w:tcPr>
            <w:tcW w:w="850" w:type="dxa"/>
            <w:tcBorders>
              <w:top w:val="nil"/>
              <w:left w:val="nil"/>
              <w:bottom w:val="single" w:sz="8" w:space="0" w:color="CCCCCC"/>
              <w:right w:val="single" w:sz="8" w:space="0" w:color="CCCCCC"/>
            </w:tcBorders>
            <w:shd w:val="clear" w:color="auto" w:fill="auto"/>
            <w:vAlign w:val="bottom"/>
            <w:hideMark/>
          </w:tcPr>
          <w:p w14:paraId="59BF7EF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22771CF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1106" w:type="dxa"/>
            <w:tcBorders>
              <w:top w:val="nil"/>
              <w:left w:val="nil"/>
              <w:bottom w:val="single" w:sz="8" w:space="0" w:color="CCCCCC"/>
              <w:right w:val="single" w:sz="8" w:space="0" w:color="CCCCCC"/>
            </w:tcBorders>
            <w:shd w:val="clear" w:color="auto" w:fill="auto"/>
            <w:vAlign w:val="bottom"/>
            <w:hideMark/>
          </w:tcPr>
          <w:p w14:paraId="4E9E9834"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90</w:t>
            </w:r>
          </w:p>
        </w:tc>
        <w:tc>
          <w:tcPr>
            <w:tcW w:w="495" w:type="dxa"/>
            <w:tcBorders>
              <w:top w:val="nil"/>
              <w:left w:val="nil"/>
              <w:bottom w:val="single" w:sz="8" w:space="0" w:color="CCCCCC"/>
              <w:right w:val="single" w:sz="8" w:space="0" w:color="CCCCCC"/>
            </w:tcBorders>
            <w:shd w:val="clear" w:color="auto" w:fill="auto"/>
            <w:vAlign w:val="bottom"/>
            <w:hideMark/>
          </w:tcPr>
          <w:p w14:paraId="3541DB6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3A8A05E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5C1278A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15</w:t>
            </w:r>
          </w:p>
        </w:tc>
        <w:tc>
          <w:tcPr>
            <w:tcW w:w="1308" w:type="dxa"/>
            <w:tcBorders>
              <w:top w:val="nil"/>
              <w:left w:val="nil"/>
              <w:bottom w:val="single" w:sz="8" w:space="0" w:color="CCCCCC"/>
              <w:right w:val="single" w:sz="8" w:space="0" w:color="CCCCCC"/>
            </w:tcBorders>
            <w:shd w:val="clear" w:color="auto" w:fill="auto"/>
            <w:vAlign w:val="bottom"/>
            <w:hideMark/>
          </w:tcPr>
          <w:p w14:paraId="4BABFF9A" w14:textId="77777777" w:rsidR="00814E4F" w:rsidRPr="00814E4F" w:rsidRDefault="00814E4F" w:rsidP="00814E4F">
            <w:pPr>
              <w:jc w:val="center"/>
              <w:rPr>
                <w:rFonts w:ascii="Arial" w:hAnsi="Arial" w:cs="Arial"/>
                <w:color w:val="000000"/>
                <w:sz w:val="20"/>
                <w:szCs w:val="20"/>
              </w:rPr>
            </w:pPr>
            <w:proofErr w:type="gramStart"/>
            <w:r w:rsidRPr="00814E4F">
              <w:rPr>
                <w:rFonts w:ascii="Arial" w:hAnsi="Arial" w:cs="Arial"/>
                <w:color w:val="000000"/>
                <w:sz w:val="20"/>
                <w:szCs w:val="20"/>
              </w:rPr>
              <w:t>fishes</w:t>
            </w:r>
            <w:proofErr w:type="gramEnd"/>
            <w:r w:rsidRPr="00814E4F">
              <w:rPr>
                <w:rFonts w:ascii="Arial" w:hAnsi="Arial" w:cs="Arial"/>
                <w:color w:val="000000"/>
                <w:sz w:val="20"/>
                <w:szCs w:val="20"/>
              </w:rPr>
              <w:t xml:space="preserve"> didn't eat that much</w:t>
            </w:r>
          </w:p>
        </w:tc>
      </w:tr>
      <w:tr w:rsidR="00814E4F" w:rsidRPr="00814E4F" w14:paraId="7F99841C" w14:textId="77777777" w:rsidTr="00814E4F">
        <w:trPr>
          <w:trHeight w:val="52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7457EDC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5/1/14</w:t>
            </w:r>
          </w:p>
        </w:tc>
        <w:tc>
          <w:tcPr>
            <w:tcW w:w="628" w:type="dxa"/>
            <w:tcBorders>
              <w:top w:val="nil"/>
              <w:left w:val="nil"/>
              <w:bottom w:val="single" w:sz="8" w:space="0" w:color="CCCCCC"/>
              <w:right w:val="single" w:sz="8" w:space="0" w:color="CCCCCC"/>
            </w:tcBorders>
            <w:shd w:val="clear" w:color="auto" w:fill="auto"/>
            <w:vAlign w:val="bottom"/>
            <w:hideMark/>
          </w:tcPr>
          <w:p w14:paraId="6C4B03B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14DAD53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2A32159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0.1</w:t>
            </w:r>
          </w:p>
        </w:tc>
        <w:tc>
          <w:tcPr>
            <w:tcW w:w="850" w:type="dxa"/>
            <w:tcBorders>
              <w:top w:val="nil"/>
              <w:left w:val="nil"/>
              <w:bottom w:val="single" w:sz="8" w:space="0" w:color="CCCCCC"/>
              <w:right w:val="single" w:sz="8" w:space="0" w:color="CCCCCC"/>
            </w:tcBorders>
            <w:shd w:val="clear" w:color="auto" w:fill="auto"/>
            <w:vAlign w:val="bottom"/>
            <w:hideMark/>
          </w:tcPr>
          <w:p w14:paraId="5E740D30"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40</w:t>
            </w:r>
          </w:p>
        </w:tc>
        <w:tc>
          <w:tcPr>
            <w:tcW w:w="794" w:type="dxa"/>
            <w:tcBorders>
              <w:top w:val="nil"/>
              <w:left w:val="nil"/>
              <w:bottom w:val="single" w:sz="8" w:space="0" w:color="CCCCCC"/>
              <w:right w:val="single" w:sz="8" w:space="0" w:color="CCCCCC"/>
            </w:tcBorders>
            <w:shd w:val="clear" w:color="auto" w:fill="auto"/>
            <w:vAlign w:val="bottom"/>
            <w:hideMark/>
          </w:tcPr>
          <w:p w14:paraId="252ACC85"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0.5</w:t>
            </w:r>
          </w:p>
        </w:tc>
        <w:tc>
          <w:tcPr>
            <w:tcW w:w="1106" w:type="dxa"/>
            <w:tcBorders>
              <w:top w:val="nil"/>
              <w:left w:val="nil"/>
              <w:bottom w:val="single" w:sz="8" w:space="0" w:color="CCCCCC"/>
              <w:right w:val="single" w:sz="8" w:space="0" w:color="CCCCCC"/>
            </w:tcBorders>
            <w:shd w:val="clear" w:color="auto" w:fill="auto"/>
            <w:vAlign w:val="bottom"/>
            <w:hideMark/>
          </w:tcPr>
          <w:p w14:paraId="75F4DB3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90</w:t>
            </w:r>
          </w:p>
        </w:tc>
        <w:tc>
          <w:tcPr>
            <w:tcW w:w="495" w:type="dxa"/>
            <w:tcBorders>
              <w:top w:val="nil"/>
              <w:left w:val="nil"/>
              <w:bottom w:val="single" w:sz="8" w:space="0" w:color="CCCCCC"/>
              <w:right w:val="single" w:sz="8" w:space="0" w:color="CCCCCC"/>
            </w:tcBorders>
            <w:shd w:val="clear" w:color="auto" w:fill="auto"/>
            <w:vAlign w:val="bottom"/>
            <w:hideMark/>
          </w:tcPr>
          <w:p w14:paraId="4D8B939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7.4</w:t>
            </w:r>
          </w:p>
        </w:tc>
        <w:tc>
          <w:tcPr>
            <w:tcW w:w="950" w:type="dxa"/>
            <w:tcBorders>
              <w:top w:val="nil"/>
              <w:left w:val="nil"/>
              <w:bottom w:val="single" w:sz="8" w:space="0" w:color="CCCCCC"/>
              <w:right w:val="single" w:sz="8" w:space="0" w:color="CCCCCC"/>
            </w:tcBorders>
            <w:shd w:val="clear" w:color="auto" w:fill="auto"/>
            <w:vAlign w:val="bottom"/>
            <w:hideMark/>
          </w:tcPr>
          <w:p w14:paraId="7EA9FF5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5AB6881F"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12</w:t>
            </w:r>
          </w:p>
        </w:tc>
        <w:tc>
          <w:tcPr>
            <w:tcW w:w="1308" w:type="dxa"/>
            <w:tcBorders>
              <w:top w:val="nil"/>
              <w:left w:val="nil"/>
              <w:bottom w:val="single" w:sz="8" w:space="0" w:color="CCCCCC"/>
              <w:right w:val="single" w:sz="8" w:space="0" w:color="CCCCCC"/>
            </w:tcBorders>
            <w:shd w:val="clear" w:color="auto" w:fill="auto"/>
            <w:vAlign w:val="bottom"/>
            <w:hideMark/>
          </w:tcPr>
          <w:p w14:paraId="2790F87C" w14:textId="77777777" w:rsidR="00814E4F" w:rsidRPr="00814E4F" w:rsidRDefault="00814E4F" w:rsidP="00814E4F">
            <w:pPr>
              <w:jc w:val="center"/>
              <w:rPr>
                <w:rFonts w:ascii="Arial" w:hAnsi="Arial" w:cs="Arial"/>
                <w:color w:val="000000"/>
                <w:sz w:val="20"/>
                <w:szCs w:val="20"/>
              </w:rPr>
            </w:pPr>
            <w:proofErr w:type="gramStart"/>
            <w:r w:rsidRPr="00814E4F">
              <w:rPr>
                <w:rFonts w:ascii="Arial" w:hAnsi="Arial" w:cs="Arial"/>
                <w:color w:val="000000"/>
                <w:sz w:val="20"/>
                <w:szCs w:val="20"/>
              </w:rPr>
              <w:t>fishes</w:t>
            </w:r>
            <w:proofErr w:type="gramEnd"/>
            <w:r w:rsidRPr="00814E4F">
              <w:rPr>
                <w:rFonts w:ascii="Arial" w:hAnsi="Arial" w:cs="Arial"/>
                <w:color w:val="000000"/>
                <w:sz w:val="20"/>
                <w:szCs w:val="20"/>
              </w:rPr>
              <w:t xml:space="preserve"> didn't eat that much</w:t>
            </w:r>
          </w:p>
        </w:tc>
      </w:tr>
      <w:tr w:rsidR="00814E4F" w:rsidRPr="00814E4F" w14:paraId="2BFBD642" w14:textId="77777777" w:rsidTr="00814E4F">
        <w:trPr>
          <w:trHeight w:val="520"/>
        </w:trPr>
        <w:tc>
          <w:tcPr>
            <w:tcW w:w="884" w:type="dxa"/>
            <w:tcBorders>
              <w:top w:val="nil"/>
              <w:left w:val="single" w:sz="8" w:space="0" w:color="CCCCCC"/>
              <w:bottom w:val="single" w:sz="8" w:space="0" w:color="CCCCCC"/>
              <w:right w:val="single" w:sz="8" w:space="0" w:color="CCCCCC"/>
            </w:tcBorders>
            <w:shd w:val="clear" w:color="auto" w:fill="auto"/>
            <w:vAlign w:val="bottom"/>
            <w:hideMark/>
          </w:tcPr>
          <w:p w14:paraId="3F6E28EC"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5/2/14</w:t>
            </w:r>
          </w:p>
        </w:tc>
        <w:tc>
          <w:tcPr>
            <w:tcW w:w="628" w:type="dxa"/>
            <w:tcBorders>
              <w:top w:val="nil"/>
              <w:left w:val="nil"/>
              <w:bottom w:val="single" w:sz="8" w:space="0" w:color="CCCCCC"/>
              <w:right w:val="single" w:sz="8" w:space="0" w:color="CCCCCC"/>
            </w:tcBorders>
            <w:shd w:val="clear" w:color="auto" w:fill="auto"/>
            <w:vAlign w:val="bottom"/>
            <w:hideMark/>
          </w:tcPr>
          <w:p w14:paraId="0024BE3B"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29</w:t>
            </w:r>
          </w:p>
        </w:tc>
        <w:tc>
          <w:tcPr>
            <w:tcW w:w="772" w:type="dxa"/>
            <w:tcBorders>
              <w:top w:val="nil"/>
              <w:left w:val="nil"/>
              <w:bottom w:val="single" w:sz="8" w:space="0" w:color="CCCCCC"/>
              <w:right w:val="single" w:sz="8" w:space="0" w:color="CCCCCC"/>
            </w:tcBorders>
            <w:shd w:val="clear" w:color="auto" w:fill="auto"/>
            <w:vAlign w:val="bottom"/>
            <w:hideMark/>
          </w:tcPr>
          <w:p w14:paraId="1CA27E68"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17</w:t>
            </w:r>
          </w:p>
        </w:tc>
        <w:tc>
          <w:tcPr>
            <w:tcW w:w="1051" w:type="dxa"/>
            <w:tcBorders>
              <w:top w:val="nil"/>
              <w:left w:val="nil"/>
              <w:bottom w:val="single" w:sz="8" w:space="0" w:color="CCCCCC"/>
              <w:right w:val="single" w:sz="8" w:space="0" w:color="CCCCCC"/>
            </w:tcBorders>
            <w:shd w:val="clear" w:color="auto" w:fill="auto"/>
            <w:vAlign w:val="bottom"/>
            <w:hideMark/>
          </w:tcPr>
          <w:p w14:paraId="20D80C43"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 </w:t>
            </w:r>
          </w:p>
        </w:tc>
        <w:tc>
          <w:tcPr>
            <w:tcW w:w="850" w:type="dxa"/>
            <w:tcBorders>
              <w:top w:val="nil"/>
              <w:left w:val="nil"/>
              <w:bottom w:val="single" w:sz="8" w:space="0" w:color="CCCCCC"/>
              <w:right w:val="single" w:sz="8" w:space="0" w:color="CCCCCC"/>
            </w:tcBorders>
            <w:shd w:val="clear" w:color="auto" w:fill="auto"/>
            <w:vAlign w:val="bottom"/>
            <w:hideMark/>
          </w:tcPr>
          <w:p w14:paraId="1B5B3C36"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60</w:t>
            </w:r>
          </w:p>
        </w:tc>
        <w:tc>
          <w:tcPr>
            <w:tcW w:w="794" w:type="dxa"/>
            <w:tcBorders>
              <w:top w:val="nil"/>
              <w:left w:val="nil"/>
              <w:bottom w:val="single" w:sz="8" w:space="0" w:color="CCCCCC"/>
              <w:right w:val="single" w:sz="8" w:space="0" w:color="CCCCCC"/>
            </w:tcBorders>
            <w:shd w:val="clear" w:color="auto" w:fill="auto"/>
            <w:vAlign w:val="bottom"/>
            <w:hideMark/>
          </w:tcPr>
          <w:p w14:paraId="16219D3D"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0.3</w:t>
            </w:r>
          </w:p>
        </w:tc>
        <w:tc>
          <w:tcPr>
            <w:tcW w:w="1106" w:type="dxa"/>
            <w:tcBorders>
              <w:top w:val="nil"/>
              <w:left w:val="nil"/>
              <w:bottom w:val="single" w:sz="8" w:space="0" w:color="CCCCCC"/>
              <w:right w:val="single" w:sz="8" w:space="0" w:color="CCCCCC"/>
            </w:tcBorders>
            <w:shd w:val="clear" w:color="auto" w:fill="auto"/>
            <w:vAlign w:val="bottom"/>
            <w:hideMark/>
          </w:tcPr>
          <w:p w14:paraId="2299FACA"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60</w:t>
            </w:r>
          </w:p>
        </w:tc>
        <w:tc>
          <w:tcPr>
            <w:tcW w:w="495" w:type="dxa"/>
            <w:tcBorders>
              <w:top w:val="nil"/>
              <w:left w:val="nil"/>
              <w:bottom w:val="single" w:sz="8" w:space="0" w:color="CCCCCC"/>
              <w:right w:val="single" w:sz="8" w:space="0" w:color="CCCCCC"/>
            </w:tcBorders>
            <w:shd w:val="clear" w:color="auto" w:fill="auto"/>
            <w:vAlign w:val="bottom"/>
            <w:hideMark/>
          </w:tcPr>
          <w:p w14:paraId="0836D1C1"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7.6</w:t>
            </w:r>
          </w:p>
        </w:tc>
        <w:tc>
          <w:tcPr>
            <w:tcW w:w="950" w:type="dxa"/>
            <w:tcBorders>
              <w:top w:val="nil"/>
              <w:left w:val="nil"/>
              <w:bottom w:val="single" w:sz="8" w:space="0" w:color="CCCCCC"/>
              <w:right w:val="single" w:sz="8" w:space="0" w:color="CCCCCC"/>
            </w:tcBorders>
            <w:shd w:val="clear" w:color="auto" w:fill="auto"/>
            <w:vAlign w:val="bottom"/>
            <w:hideMark/>
          </w:tcPr>
          <w:p w14:paraId="3A199FB2"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Yes</w:t>
            </w:r>
          </w:p>
        </w:tc>
        <w:tc>
          <w:tcPr>
            <w:tcW w:w="717" w:type="dxa"/>
            <w:tcBorders>
              <w:top w:val="nil"/>
              <w:left w:val="nil"/>
              <w:bottom w:val="single" w:sz="8" w:space="0" w:color="CCCCCC"/>
              <w:right w:val="single" w:sz="8" w:space="0" w:color="CCCCCC"/>
            </w:tcBorders>
            <w:shd w:val="clear" w:color="auto" w:fill="auto"/>
            <w:vAlign w:val="bottom"/>
            <w:hideMark/>
          </w:tcPr>
          <w:p w14:paraId="04104D8E" w14:textId="77777777" w:rsidR="00814E4F" w:rsidRPr="00814E4F" w:rsidRDefault="00814E4F" w:rsidP="00814E4F">
            <w:pPr>
              <w:jc w:val="center"/>
              <w:rPr>
                <w:rFonts w:ascii="Arial" w:hAnsi="Arial" w:cs="Arial"/>
                <w:color w:val="000000"/>
                <w:sz w:val="20"/>
                <w:szCs w:val="20"/>
              </w:rPr>
            </w:pPr>
            <w:r w:rsidRPr="00814E4F">
              <w:rPr>
                <w:rFonts w:ascii="Arial" w:hAnsi="Arial" w:cs="Arial"/>
                <w:color w:val="000000"/>
                <w:sz w:val="20"/>
                <w:szCs w:val="20"/>
              </w:rPr>
              <w:t>15</w:t>
            </w:r>
          </w:p>
        </w:tc>
        <w:tc>
          <w:tcPr>
            <w:tcW w:w="1308" w:type="dxa"/>
            <w:tcBorders>
              <w:top w:val="nil"/>
              <w:left w:val="nil"/>
              <w:bottom w:val="single" w:sz="8" w:space="0" w:color="CCCCCC"/>
              <w:right w:val="single" w:sz="8" w:space="0" w:color="CCCCCC"/>
            </w:tcBorders>
            <w:shd w:val="clear" w:color="auto" w:fill="auto"/>
            <w:vAlign w:val="bottom"/>
            <w:hideMark/>
          </w:tcPr>
          <w:p w14:paraId="007BE48E" w14:textId="77777777" w:rsidR="00814E4F" w:rsidRPr="00814E4F" w:rsidRDefault="00814E4F" w:rsidP="00814E4F">
            <w:pPr>
              <w:jc w:val="center"/>
              <w:rPr>
                <w:rFonts w:ascii="Arial" w:hAnsi="Arial" w:cs="Arial"/>
                <w:color w:val="000000"/>
                <w:sz w:val="20"/>
                <w:szCs w:val="20"/>
              </w:rPr>
            </w:pPr>
            <w:proofErr w:type="gramStart"/>
            <w:r w:rsidRPr="00814E4F">
              <w:rPr>
                <w:rFonts w:ascii="Arial" w:hAnsi="Arial" w:cs="Arial"/>
                <w:color w:val="000000"/>
                <w:sz w:val="20"/>
                <w:szCs w:val="20"/>
              </w:rPr>
              <w:t>only</w:t>
            </w:r>
            <w:proofErr w:type="gramEnd"/>
            <w:r w:rsidRPr="00814E4F">
              <w:rPr>
                <w:rFonts w:ascii="Arial" w:hAnsi="Arial" w:cs="Arial"/>
                <w:color w:val="000000"/>
                <w:sz w:val="20"/>
                <w:szCs w:val="20"/>
              </w:rPr>
              <w:t xml:space="preserve"> half of the fishes ate</w:t>
            </w:r>
          </w:p>
        </w:tc>
      </w:tr>
    </w:tbl>
    <w:p w14:paraId="3239813A" w14:textId="77777777" w:rsidR="00814E4F" w:rsidRPr="003663A3" w:rsidRDefault="00814E4F">
      <w:pPr>
        <w:rPr>
          <w:rFonts w:asciiTheme="minorHAnsi" w:hAnsiTheme="minorHAnsi"/>
        </w:rPr>
      </w:pPr>
    </w:p>
    <w:sectPr w:rsidR="00814E4F" w:rsidRPr="003663A3" w:rsidSect="00846B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B39D5"/>
    <w:multiLevelType w:val="hybridMultilevel"/>
    <w:tmpl w:val="162A8C3A"/>
    <w:lvl w:ilvl="0" w:tplc="15388552">
      <w:start w:val="1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EE2"/>
    <w:rsid w:val="00031F51"/>
    <w:rsid w:val="000705CA"/>
    <w:rsid w:val="000B498B"/>
    <w:rsid w:val="001534DB"/>
    <w:rsid w:val="00175D65"/>
    <w:rsid w:val="00181EF4"/>
    <w:rsid w:val="001D4D6A"/>
    <w:rsid w:val="00304101"/>
    <w:rsid w:val="00353569"/>
    <w:rsid w:val="003663A3"/>
    <w:rsid w:val="003F0993"/>
    <w:rsid w:val="004445AC"/>
    <w:rsid w:val="00475EE4"/>
    <w:rsid w:val="004B791B"/>
    <w:rsid w:val="005A6AA4"/>
    <w:rsid w:val="006E0F05"/>
    <w:rsid w:val="006F3A2E"/>
    <w:rsid w:val="00786EB6"/>
    <w:rsid w:val="00812413"/>
    <w:rsid w:val="00814E4F"/>
    <w:rsid w:val="00846B11"/>
    <w:rsid w:val="008F2EE2"/>
    <w:rsid w:val="00CB690A"/>
    <w:rsid w:val="00E4252C"/>
    <w:rsid w:val="00E432E4"/>
    <w:rsid w:val="00E82E03"/>
    <w:rsid w:val="00EF22A3"/>
    <w:rsid w:val="00F77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9EBC1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EE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569"/>
    <w:pPr>
      <w:ind w:left="720"/>
      <w:contextualSpacing/>
    </w:pPr>
  </w:style>
  <w:style w:type="character" w:styleId="Hyperlink">
    <w:name w:val="Hyperlink"/>
    <w:basedOn w:val="DefaultParagraphFont"/>
    <w:uiPriority w:val="99"/>
    <w:unhideWhenUsed/>
    <w:rsid w:val="00353569"/>
    <w:rPr>
      <w:color w:val="0000FF" w:themeColor="hyperlink"/>
      <w:u w:val="single"/>
    </w:rPr>
  </w:style>
  <w:style w:type="paragraph" w:styleId="BalloonText">
    <w:name w:val="Balloon Text"/>
    <w:basedOn w:val="Normal"/>
    <w:link w:val="BalloonTextChar"/>
    <w:uiPriority w:val="99"/>
    <w:semiHidden/>
    <w:unhideWhenUsed/>
    <w:rsid w:val="000705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05CA"/>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EE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569"/>
    <w:pPr>
      <w:ind w:left="720"/>
      <w:contextualSpacing/>
    </w:pPr>
  </w:style>
  <w:style w:type="character" w:styleId="Hyperlink">
    <w:name w:val="Hyperlink"/>
    <w:basedOn w:val="DefaultParagraphFont"/>
    <w:uiPriority w:val="99"/>
    <w:unhideWhenUsed/>
    <w:rsid w:val="00353569"/>
    <w:rPr>
      <w:color w:val="0000FF" w:themeColor="hyperlink"/>
      <w:u w:val="single"/>
    </w:rPr>
  </w:style>
  <w:style w:type="paragraph" w:styleId="BalloonText">
    <w:name w:val="Balloon Text"/>
    <w:basedOn w:val="Normal"/>
    <w:link w:val="BalloonTextChar"/>
    <w:uiPriority w:val="99"/>
    <w:semiHidden/>
    <w:unhideWhenUsed/>
    <w:rsid w:val="000705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705CA"/>
    <w:rPr>
      <w:rFonts w:ascii="Lucida Grande" w:eastAsia="Times New Roman"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393948">
      <w:bodyDiv w:val="1"/>
      <w:marLeft w:val="0"/>
      <w:marRight w:val="0"/>
      <w:marTop w:val="0"/>
      <w:marBottom w:val="0"/>
      <w:divBdr>
        <w:top w:val="none" w:sz="0" w:space="0" w:color="auto"/>
        <w:left w:val="none" w:sz="0" w:space="0" w:color="auto"/>
        <w:bottom w:val="none" w:sz="0" w:space="0" w:color="auto"/>
        <w:right w:val="none" w:sz="0" w:space="0" w:color="auto"/>
      </w:divBdr>
    </w:div>
    <w:div w:id="533268798">
      <w:bodyDiv w:val="1"/>
      <w:marLeft w:val="0"/>
      <w:marRight w:val="0"/>
      <w:marTop w:val="0"/>
      <w:marBottom w:val="0"/>
      <w:divBdr>
        <w:top w:val="none" w:sz="0" w:space="0" w:color="auto"/>
        <w:left w:val="none" w:sz="0" w:space="0" w:color="auto"/>
        <w:bottom w:val="none" w:sz="0" w:space="0" w:color="auto"/>
        <w:right w:val="none" w:sz="0" w:space="0" w:color="auto"/>
      </w:divBdr>
    </w:div>
    <w:div w:id="606036462">
      <w:bodyDiv w:val="1"/>
      <w:marLeft w:val="0"/>
      <w:marRight w:val="0"/>
      <w:marTop w:val="0"/>
      <w:marBottom w:val="0"/>
      <w:divBdr>
        <w:top w:val="none" w:sz="0" w:space="0" w:color="auto"/>
        <w:left w:val="none" w:sz="0" w:space="0" w:color="auto"/>
        <w:bottom w:val="none" w:sz="0" w:space="0" w:color="auto"/>
        <w:right w:val="none" w:sz="0" w:space="0" w:color="auto"/>
      </w:divBdr>
    </w:div>
    <w:div w:id="1025987333">
      <w:bodyDiv w:val="1"/>
      <w:marLeft w:val="0"/>
      <w:marRight w:val="0"/>
      <w:marTop w:val="0"/>
      <w:marBottom w:val="0"/>
      <w:divBdr>
        <w:top w:val="none" w:sz="0" w:space="0" w:color="auto"/>
        <w:left w:val="none" w:sz="0" w:space="0" w:color="auto"/>
        <w:bottom w:val="none" w:sz="0" w:space="0" w:color="auto"/>
        <w:right w:val="none" w:sz="0" w:space="0" w:color="auto"/>
      </w:divBdr>
    </w:div>
    <w:div w:id="1327169814">
      <w:bodyDiv w:val="1"/>
      <w:marLeft w:val="0"/>
      <w:marRight w:val="0"/>
      <w:marTop w:val="0"/>
      <w:marBottom w:val="0"/>
      <w:divBdr>
        <w:top w:val="none" w:sz="0" w:space="0" w:color="auto"/>
        <w:left w:val="none" w:sz="0" w:space="0" w:color="auto"/>
        <w:bottom w:val="none" w:sz="0" w:space="0" w:color="auto"/>
        <w:right w:val="none" w:sz="0" w:space="0" w:color="auto"/>
      </w:divBdr>
    </w:div>
    <w:div w:id="1466580956">
      <w:bodyDiv w:val="1"/>
      <w:marLeft w:val="0"/>
      <w:marRight w:val="0"/>
      <w:marTop w:val="0"/>
      <w:marBottom w:val="0"/>
      <w:divBdr>
        <w:top w:val="none" w:sz="0" w:space="0" w:color="auto"/>
        <w:left w:val="none" w:sz="0" w:space="0" w:color="auto"/>
        <w:bottom w:val="none" w:sz="0" w:space="0" w:color="auto"/>
        <w:right w:val="none" w:sz="0" w:space="0" w:color="auto"/>
      </w:divBdr>
    </w:div>
    <w:div w:id="1480147194">
      <w:bodyDiv w:val="1"/>
      <w:marLeft w:val="0"/>
      <w:marRight w:val="0"/>
      <w:marTop w:val="0"/>
      <w:marBottom w:val="0"/>
      <w:divBdr>
        <w:top w:val="none" w:sz="0" w:space="0" w:color="auto"/>
        <w:left w:val="none" w:sz="0" w:space="0" w:color="auto"/>
        <w:bottom w:val="none" w:sz="0" w:space="0" w:color="auto"/>
        <w:right w:val="none" w:sz="0" w:space="0" w:color="auto"/>
      </w:divBdr>
    </w:div>
    <w:div w:id="1592926658">
      <w:bodyDiv w:val="1"/>
      <w:marLeft w:val="0"/>
      <w:marRight w:val="0"/>
      <w:marTop w:val="0"/>
      <w:marBottom w:val="0"/>
      <w:divBdr>
        <w:top w:val="none" w:sz="0" w:space="0" w:color="auto"/>
        <w:left w:val="none" w:sz="0" w:space="0" w:color="auto"/>
        <w:bottom w:val="none" w:sz="0" w:space="0" w:color="auto"/>
        <w:right w:val="none" w:sz="0" w:space="0" w:color="auto"/>
      </w:divBdr>
    </w:div>
    <w:div w:id="162916065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MShane@hswri.org" TargetMode="External"/><Relationship Id="rId7" Type="http://schemas.openxmlformats.org/officeDocument/2006/relationships/chart" Target="charts/chart1.xml"/><Relationship Id="rId8" Type="http://schemas.openxmlformats.org/officeDocument/2006/relationships/chart" Target="charts/chart2.xml"/><Relationship Id="rId9" Type="http://schemas.openxmlformats.org/officeDocument/2006/relationships/chart" Target="charts/chart3.xml"/><Relationship Id="rId10"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sz="1400"/>
              <a:t>Seabass Size Distribution - March Arrival</a:t>
            </a:r>
          </a:p>
        </c:rich>
      </c:tx>
      <c:layout>
        <c:manualLayout>
          <c:xMode val="edge"/>
          <c:yMode val="edge"/>
          <c:x val="0.151127077865267"/>
          <c:y val="0.0462962962962963"/>
        </c:manualLayout>
      </c:layout>
      <c:overlay val="1"/>
    </c:title>
    <c:autoTitleDeleted val="0"/>
    <c:plotArea>
      <c:layout/>
      <c:barChart>
        <c:barDir val="col"/>
        <c:grouping val="clustered"/>
        <c:varyColors val="0"/>
        <c:ser>
          <c:idx val="0"/>
          <c:order val="0"/>
          <c:invertIfNegative val="0"/>
          <c:cat>
            <c:strRef>
              <c:f>Sheet2!$F$11:$F$15</c:f>
              <c:strCache>
                <c:ptCount val="5"/>
                <c:pt idx="0">
                  <c:v>65-70</c:v>
                </c:pt>
                <c:pt idx="1">
                  <c:v>71-75</c:v>
                </c:pt>
                <c:pt idx="2">
                  <c:v>76-80</c:v>
                </c:pt>
                <c:pt idx="3">
                  <c:v>81-85</c:v>
                </c:pt>
                <c:pt idx="4">
                  <c:v>86-90</c:v>
                </c:pt>
              </c:strCache>
            </c:strRef>
          </c:cat>
          <c:val>
            <c:numRef>
              <c:f>Sheet2!$G$11:$G$15</c:f>
              <c:numCache>
                <c:formatCode>General</c:formatCode>
                <c:ptCount val="5"/>
                <c:pt idx="0">
                  <c:v>3.0</c:v>
                </c:pt>
                <c:pt idx="1">
                  <c:v>9.0</c:v>
                </c:pt>
                <c:pt idx="2">
                  <c:v>9.0</c:v>
                </c:pt>
                <c:pt idx="3">
                  <c:v>6.0</c:v>
                </c:pt>
                <c:pt idx="4">
                  <c:v>3.0</c:v>
                </c:pt>
              </c:numCache>
            </c:numRef>
          </c:val>
        </c:ser>
        <c:dLbls>
          <c:showLegendKey val="0"/>
          <c:showVal val="0"/>
          <c:showCatName val="0"/>
          <c:showSerName val="0"/>
          <c:showPercent val="0"/>
          <c:showBubbleSize val="0"/>
        </c:dLbls>
        <c:gapWidth val="150"/>
        <c:axId val="2086556056"/>
        <c:axId val="2086558680"/>
      </c:barChart>
      <c:catAx>
        <c:axId val="2086556056"/>
        <c:scaling>
          <c:orientation val="minMax"/>
        </c:scaling>
        <c:delete val="0"/>
        <c:axPos val="b"/>
        <c:title>
          <c:tx>
            <c:rich>
              <a:bodyPr/>
              <a:lstStyle/>
              <a:p>
                <a:pPr>
                  <a:defRPr/>
                </a:pPr>
                <a:r>
                  <a:rPr lang="en-US"/>
                  <a:t>Fish Standard</a:t>
                </a:r>
                <a:r>
                  <a:rPr lang="en-US" baseline="0"/>
                  <a:t> Length (mm)</a:t>
                </a:r>
                <a:endParaRPr lang="en-US"/>
              </a:p>
            </c:rich>
          </c:tx>
          <c:layout/>
          <c:overlay val="0"/>
        </c:title>
        <c:majorTickMark val="out"/>
        <c:minorTickMark val="none"/>
        <c:tickLblPos val="nextTo"/>
        <c:crossAx val="2086558680"/>
        <c:crosses val="autoZero"/>
        <c:auto val="1"/>
        <c:lblAlgn val="ctr"/>
        <c:lblOffset val="100"/>
        <c:noMultiLvlLbl val="0"/>
      </c:catAx>
      <c:valAx>
        <c:axId val="2086558680"/>
        <c:scaling>
          <c:orientation val="minMax"/>
        </c:scaling>
        <c:delete val="0"/>
        <c:axPos val="l"/>
        <c:majorGridlines/>
        <c:title>
          <c:tx>
            <c:rich>
              <a:bodyPr rot="-5400000" vert="horz"/>
              <a:lstStyle/>
              <a:p>
                <a:pPr>
                  <a:defRPr/>
                </a:pPr>
                <a:r>
                  <a:rPr lang="en-US"/>
                  <a:t>Frequency (number</a:t>
                </a:r>
                <a:r>
                  <a:rPr lang="en-US" baseline="0"/>
                  <a:t> of fish)</a:t>
                </a:r>
                <a:endParaRPr lang="en-US"/>
              </a:p>
            </c:rich>
          </c:tx>
          <c:layout/>
          <c:overlay val="0"/>
        </c:title>
        <c:numFmt formatCode="General" sourceLinked="1"/>
        <c:majorTickMark val="out"/>
        <c:minorTickMark val="none"/>
        <c:tickLblPos val="nextTo"/>
        <c:crossAx val="208655605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sz="1400"/>
              <a:t>Seabass Size Distribution - May Release</a:t>
            </a:r>
          </a:p>
        </c:rich>
      </c:tx>
      <c:layout>
        <c:manualLayout>
          <c:xMode val="edge"/>
          <c:yMode val="edge"/>
          <c:x val="0.186403980752406"/>
          <c:y val="0.0462962962962963"/>
        </c:manualLayout>
      </c:layout>
      <c:overlay val="1"/>
    </c:title>
    <c:autoTitleDeleted val="0"/>
    <c:plotArea>
      <c:layout/>
      <c:barChart>
        <c:barDir val="col"/>
        <c:grouping val="clustered"/>
        <c:varyColors val="0"/>
        <c:ser>
          <c:idx val="0"/>
          <c:order val="0"/>
          <c:invertIfNegative val="0"/>
          <c:cat>
            <c:strRef>
              <c:f>Sheet2!$F$59:$F$64</c:f>
              <c:strCache>
                <c:ptCount val="6"/>
                <c:pt idx="0">
                  <c:v>91-95</c:v>
                </c:pt>
                <c:pt idx="1">
                  <c:v>96-100</c:v>
                </c:pt>
                <c:pt idx="2">
                  <c:v>101-105</c:v>
                </c:pt>
                <c:pt idx="3">
                  <c:v>106-110</c:v>
                </c:pt>
                <c:pt idx="4">
                  <c:v>111-115</c:v>
                </c:pt>
                <c:pt idx="5">
                  <c:v>116-120</c:v>
                </c:pt>
              </c:strCache>
            </c:strRef>
          </c:cat>
          <c:val>
            <c:numRef>
              <c:f>Sheet2!$G$59:$G$64</c:f>
              <c:numCache>
                <c:formatCode>General</c:formatCode>
                <c:ptCount val="6"/>
                <c:pt idx="0">
                  <c:v>2.0</c:v>
                </c:pt>
                <c:pt idx="1">
                  <c:v>4.0</c:v>
                </c:pt>
                <c:pt idx="2">
                  <c:v>6.0</c:v>
                </c:pt>
                <c:pt idx="3">
                  <c:v>8.0</c:v>
                </c:pt>
                <c:pt idx="4">
                  <c:v>6.0</c:v>
                </c:pt>
                <c:pt idx="5">
                  <c:v>3.0</c:v>
                </c:pt>
              </c:numCache>
            </c:numRef>
          </c:val>
        </c:ser>
        <c:dLbls>
          <c:showLegendKey val="0"/>
          <c:showVal val="0"/>
          <c:showCatName val="0"/>
          <c:showSerName val="0"/>
          <c:showPercent val="0"/>
          <c:showBubbleSize val="0"/>
        </c:dLbls>
        <c:gapWidth val="150"/>
        <c:axId val="2086525416"/>
        <c:axId val="2086528040"/>
      </c:barChart>
      <c:catAx>
        <c:axId val="2086525416"/>
        <c:scaling>
          <c:orientation val="minMax"/>
        </c:scaling>
        <c:delete val="0"/>
        <c:axPos val="b"/>
        <c:title>
          <c:tx>
            <c:rich>
              <a:bodyPr/>
              <a:lstStyle/>
              <a:p>
                <a:pPr>
                  <a:defRPr sz="1400"/>
                </a:pPr>
                <a:r>
                  <a:rPr lang="en-US" sz="1400" b="1" i="0" baseline="0">
                    <a:effectLst/>
                  </a:rPr>
                  <a:t>Fish Standard Length (mm)</a:t>
                </a:r>
                <a:endParaRPr lang="en-US" sz="1400">
                  <a:effectLst/>
                </a:endParaRPr>
              </a:p>
            </c:rich>
          </c:tx>
          <c:layout/>
          <c:overlay val="0"/>
        </c:title>
        <c:majorTickMark val="out"/>
        <c:minorTickMark val="none"/>
        <c:tickLblPos val="nextTo"/>
        <c:crossAx val="2086528040"/>
        <c:crosses val="autoZero"/>
        <c:auto val="1"/>
        <c:lblAlgn val="ctr"/>
        <c:lblOffset val="100"/>
        <c:noMultiLvlLbl val="0"/>
      </c:catAx>
      <c:valAx>
        <c:axId val="2086528040"/>
        <c:scaling>
          <c:orientation val="minMax"/>
        </c:scaling>
        <c:delete val="0"/>
        <c:axPos val="l"/>
        <c:majorGridlines/>
        <c:title>
          <c:tx>
            <c:rich>
              <a:bodyPr rot="-5400000" vert="horz"/>
              <a:lstStyle/>
              <a:p>
                <a:pPr>
                  <a:defRPr/>
                </a:pPr>
                <a:r>
                  <a:rPr lang="en-US"/>
                  <a:t>Frequency (number of fish)</a:t>
                </a:r>
              </a:p>
            </c:rich>
          </c:tx>
          <c:layout/>
          <c:overlay val="0"/>
        </c:title>
        <c:numFmt formatCode="General" sourceLinked="1"/>
        <c:majorTickMark val="out"/>
        <c:minorTickMark val="none"/>
        <c:tickLblPos val="nextTo"/>
        <c:crossAx val="2086525416"/>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sz="1100"/>
              <a:t>Seabass Length</a:t>
            </a:r>
            <a:r>
              <a:rPr lang="en-US" sz="1100" baseline="0"/>
              <a:t> vs. weight relationship - March arrival</a:t>
            </a:r>
            <a:endParaRPr lang="en-US" sz="1100"/>
          </a:p>
        </c:rich>
      </c:tx>
      <c:layout>
        <c:manualLayout>
          <c:xMode val="edge"/>
          <c:yMode val="edge"/>
          <c:x val="0.174533464566929"/>
          <c:y val="0.00925925925925926"/>
        </c:manualLayout>
      </c:layout>
      <c:overlay val="1"/>
    </c:title>
    <c:autoTitleDeleted val="0"/>
    <c:plotArea>
      <c:layout/>
      <c:scatterChart>
        <c:scatterStyle val="lineMarker"/>
        <c:varyColors val="0"/>
        <c:ser>
          <c:idx val="0"/>
          <c:order val="0"/>
          <c:spPr>
            <a:ln w="47625">
              <a:noFill/>
            </a:ln>
          </c:spPr>
          <c:trendline>
            <c:trendlineType val="linear"/>
            <c:dispRSqr val="1"/>
            <c:dispEq val="1"/>
            <c:trendlineLbl>
              <c:layout>
                <c:manualLayout>
                  <c:x val="-0.277433727034121"/>
                  <c:y val="0.351851851851852"/>
                </c:manualLayout>
              </c:layout>
              <c:tx>
                <c:rich>
                  <a:bodyPr/>
                  <a:lstStyle/>
                  <a:p>
                    <a:pPr>
                      <a:defRPr/>
                    </a:pPr>
                    <a:r>
                      <a:rPr lang="en-US" sz="1400" baseline="0"/>
                      <a:t>y = 0.2328x - 11.04
R² = 0.53168</a:t>
                    </a:r>
                    <a:endParaRPr lang="en-US" sz="1400"/>
                  </a:p>
                </c:rich>
              </c:tx>
              <c:numFmt formatCode="General" sourceLinked="0"/>
            </c:trendlineLbl>
          </c:trendline>
          <c:xVal>
            <c:numRef>
              <c:f>Sheet2!$B$3:$B$32</c:f>
              <c:numCache>
                <c:formatCode>General</c:formatCode>
                <c:ptCount val="30"/>
                <c:pt idx="0">
                  <c:v>75.0</c:v>
                </c:pt>
                <c:pt idx="1">
                  <c:v>75.0</c:v>
                </c:pt>
                <c:pt idx="2">
                  <c:v>82.0</c:v>
                </c:pt>
                <c:pt idx="3">
                  <c:v>81.0</c:v>
                </c:pt>
                <c:pt idx="4">
                  <c:v>86.0</c:v>
                </c:pt>
                <c:pt idx="5">
                  <c:v>67.0</c:v>
                </c:pt>
                <c:pt idx="6">
                  <c:v>81.0</c:v>
                </c:pt>
                <c:pt idx="7">
                  <c:v>88.0</c:v>
                </c:pt>
                <c:pt idx="8">
                  <c:v>83.0</c:v>
                </c:pt>
                <c:pt idx="9">
                  <c:v>78.0</c:v>
                </c:pt>
                <c:pt idx="10">
                  <c:v>72.0</c:v>
                </c:pt>
                <c:pt idx="11">
                  <c:v>72.0</c:v>
                </c:pt>
                <c:pt idx="12">
                  <c:v>83.0</c:v>
                </c:pt>
                <c:pt idx="13">
                  <c:v>76.0</c:v>
                </c:pt>
                <c:pt idx="14">
                  <c:v>77.0</c:v>
                </c:pt>
                <c:pt idx="15">
                  <c:v>68.0</c:v>
                </c:pt>
                <c:pt idx="16">
                  <c:v>71.0</c:v>
                </c:pt>
                <c:pt idx="17">
                  <c:v>75.0</c:v>
                </c:pt>
                <c:pt idx="18">
                  <c:v>79.0</c:v>
                </c:pt>
                <c:pt idx="19">
                  <c:v>86.0</c:v>
                </c:pt>
                <c:pt idx="20">
                  <c:v>79.0</c:v>
                </c:pt>
                <c:pt idx="21">
                  <c:v>77.0</c:v>
                </c:pt>
                <c:pt idx="22">
                  <c:v>78.0</c:v>
                </c:pt>
                <c:pt idx="23">
                  <c:v>80.0</c:v>
                </c:pt>
                <c:pt idx="24">
                  <c:v>72.0</c:v>
                </c:pt>
                <c:pt idx="25">
                  <c:v>85.0</c:v>
                </c:pt>
                <c:pt idx="26">
                  <c:v>70.0</c:v>
                </c:pt>
                <c:pt idx="27">
                  <c:v>80.0</c:v>
                </c:pt>
                <c:pt idx="28">
                  <c:v>75.0</c:v>
                </c:pt>
                <c:pt idx="29">
                  <c:v>74.0</c:v>
                </c:pt>
              </c:numCache>
            </c:numRef>
          </c:xVal>
          <c:yVal>
            <c:numRef>
              <c:f>Sheet2!$C$3:$C$32</c:f>
              <c:numCache>
                <c:formatCode>General</c:formatCode>
                <c:ptCount val="30"/>
                <c:pt idx="0">
                  <c:v>9.0</c:v>
                </c:pt>
                <c:pt idx="1">
                  <c:v>8.0</c:v>
                </c:pt>
                <c:pt idx="2">
                  <c:v>9.0</c:v>
                </c:pt>
                <c:pt idx="3">
                  <c:v>7.0</c:v>
                </c:pt>
                <c:pt idx="4">
                  <c:v>9.0</c:v>
                </c:pt>
                <c:pt idx="5">
                  <c:v>3.0</c:v>
                </c:pt>
                <c:pt idx="6">
                  <c:v>8.0</c:v>
                </c:pt>
                <c:pt idx="7">
                  <c:v>8.0</c:v>
                </c:pt>
                <c:pt idx="8">
                  <c:v>8.0</c:v>
                </c:pt>
                <c:pt idx="9">
                  <c:v>7.0</c:v>
                </c:pt>
                <c:pt idx="10">
                  <c:v>6.0</c:v>
                </c:pt>
                <c:pt idx="11">
                  <c:v>4.0</c:v>
                </c:pt>
                <c:pt idx="12">
                  <c:v>8.0</c:v>
                </c:pt>
                <c:pt idx="13">
                  <c:v>6.0</c:v>
                </c:pt>
                <c:pt idx="14">
                  <c:v>6.0</c:v>
                </c:pt>
                <c:pt idx="15">
                  <c:v>4.0</c:v>
                </c:pt>
                <c:pt idx="16">
                  <c:v>5.0</c:v>
                </c:pt>
                <c:pt idx="17">
                  <c:v>5.0</c:v>
                </c:pt>
                <c:pt idx="18">
                  <c:v>7.0</c:v>
                </c:pt>
                <c:pt idx="19">
                  <c:v>9.0</c:v>
                </c:pt>
                <c:pt idx="20">
                  <c:v>8.0</c:v>
                </c:pt>
                <c:pt idx="21">
                  <c:v>6.0</c:v>
                </c:pt>
                <c:pt idx="22">
                  <c:v>9.0</c:v>
                </c:pt>
                <c:pt idx="23">
                  <c:v>9.0</c:v>
                </c:pt>
                <c:pt idx="24">
                  <c:v>9.0</c:v>
                </c:pt>
                <c:pt idx="25">
                  <c:v>8.0</c:v>
                </c:pt>
                <c:pt idx="26">
                  <c:v>5.0</c:v>
                </c:pt>
                <c:pt idx="27">
                  <c:v>8.0</c:v>
                </c:pt>
                <c:pt idx="28">
                  <c:v>6.0</c:v>
                </c:pt>
                <c:pt idx="29">
                  <c:v>6.0</c:v>
                </c:pt>
              </c:numCache>
            </c:numRef>
          </c:yVal>
          <c:smooth val="0"/>
        </c:ser>
        <c:dLbls>
          <c:showLegendKey val="0"/>
          <c:showVal val="0"/>
          <c:showCatName val="0"/>
          <c:showSerName val="0"/>
          <c:showPercent val="0"/>
          <c:showBubbleSize val="0"/>
        </c:dLbls>
        <c:axId val="2086500824"/>
        <c:axId val="2086494984"/>
      </c:scatterChart>
      <c:valAx>
        <c:axId val="2086500824"/>
        <c:scaling>
          <c:orientation val="minMax"/>
        </c:scaling>
        <c:delete val="0"/>
        <c:axPos val="b"/>
        <c:title>
          <c:tx>
            <c:rich>
              <a:bodyPr/>
              <a:lstStyle/>
              <a:p>
                <a:pPr>
                  <a:defRPr/>
                </a:pPr>
                <a:r>
                  <a:rPr lang="en-US"/>
                  <a:t>Fish Standard Length (mm)</a:t>
                </a:r>
              </a:p>
            </c:rich>
          </c:tx>
          <c:layout/>
          <c:overlay val="0"/>
        </c:title>
        <c:numFmt formatCode="General" sourceLinked="1"/>
        <c:majorTickMark val="out"/>
        <c:minorTickMark val="none"/>
        <c:tickLblPos val="nextTo"/>
        <c:crossAx val="2086494984"/>
        <c:crosses val="autoZero"/>
        <c:crossBetween val="midCat"/>
      </c:valAx>
      <c:valAx>
        <c:axId val="2086494984"/>
        <c:scaling>
          <c:orientation val="minMax"/>
        </c:scaling>
        <c:delete val="0"/>
        <c:axPos val="l"/>
        <c:majorGridlines>
          <c:spPr>
            <a:ln>
              <a:noFill/>
            </a:ln>
          </c:spPr>
        </c:majorGridlines>
        <c:title>
          <c:tx>
            <c:rich>
              <a:bodyPr rot="-5400000" vert="horz"/>
              <a:lstStyle/>
              <a:p>
                <a:pPr>
                  <a:defRPr/>
                </a:pPr>
                <a:r>
                  <a:rPr lang="en-US"/>
                  <a:t>Fish weight</a:t>
                </a:r>
                <a:r>
                  <a:rPr lang="en-US" baseline="0"/>
                  <a:t> (g)</a:t>
                </a:r>
                <a:endParaRPr lang="en-US"/>
              </a:p>
            </c:rich>
          </c:tx>
          <c:layout/>
          <c:overlay val="0"/>
        </c:title>
        <c:numFmt formatCode="General" sourceLinked="1"/>
        <c:majorTickMark val="out"/>
        <c:minorTickMark val="none"/>
        <c:tickLblPos val="nextTo"/>
        <c:crossAx val="2086500824"/>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sz="1100"/>
              <a:t>Seabass length</a:t>
            </a:r>
            <a:r>
              <a:rPr lang="en-US" sz="1100" baseline="0"/>
              <a:t> vs. weight relationship - May Release</a:t>
            </a:r>
            <a:endParaRPr lang="en-US" sz="1100"/>
          </a:p>
        </c:rich>
      </c:tx>
      <c:layout>
        <c:manualLayout>
          <c:xMode val="edge"/>
          <c:yMode val="edge"/>
          <c:x val="0.15946741032371"/>
          <c:y val="0.0601851851851852"/>
        </c:manualLayout>
      </c:layout>
      <c:overlay val="1"/>
    </c:title>
    <c:autoTitleDeleted val="0"/>
    <c:plotArea>
      <c:layout/>
      <c:scatterChart>
        <c:scatterStyle val="lineMarker"/>
        <c:varyColors val="0"/>
        <c:ser>
          <c:idx val="0"/>
          <c:order val="0"/>
          <c:spPr>
            <a:ln w="47625">
              <a:noFill/>
            </a:ln>
          </c:spPr>
          <c:trendline>
            <c:trendlineType val="linear"/>
            <c:dispRSqr val="1"/>
            <c:dispEq val="1"/>
            <c:trendlineLbl>
              <c:layout>
                <c:manualLayout>
                  <c:x val="-0.267981846019248"/>
                  <c:y val="0.251983085447652"/>
                </c:manualLayout>
              </c:layout>
              <c:tx>
                <c:rich>
                  <a:bodyPr/>
                  <a:lstStyle/>
                  <a:p>
                    <a:pPr>
                      <a:defRPr/>
                    </a:pPr>
                    <a:r>
                      <a:rPr lang="en-US" sz="1200" baseline="0"/>
                      <a:t>y = 0.3565x - 21.403
R² = 0.53703</a:t>
                    </a:r>
                    <a:endParaRPr lang="en-US" sz="1200"/>
                  </a:p>
                </c:rich>
              </c:tx>
              <c:numFmt formatCode="General" sourceLinked="0"/>
            </c:trendlineLbl>
          </c:trendline>
          <c:xVal>
            <c:numRef>
              <c:f>Sheet2!$B$49:$B$77</c:f>
              <c:numCache>
                <c:formatCode>General</c:formatCode>
                <c:ptCount val="29"/>
                <c:pt idx="0">
                  <c:v>97.0</c:v>
                </c:pt>
                <c:pt idx="1">
                  <c:v>110.0</c:v>
                </c:pt>
                <c:pt idx="2">
                  <c:v>111.0</c:v>
                </c:pt>
                <c:pt idx="3">
                  <c:v>107.0</c:v>
                </c:pt>
                <c:pt idx="4">
                  <c:v>110.0</c:v>
                </c:pt>
                <c:pt idx="5">
                  <c:v>105.0</c:v>
                </c:pt>
                <c:pt idx="6">
                  <c:v>110.0</c:v>
                </c:pt>
                <c:pt idx="7">
                  <c:v>107.0</c:v>
                </c:pt>
                <c:pt idx="8">
                  <c:v>98.0</c:v>
                </c:pt>
                <c:pt idx="9">
                  <c:v>119.0</c:v>
                </c:pt>
                <c:pt idx="10">
                  <c:v>110.0</c:v>
                </c:pt>
                <c:pt idx="11">
                  <c:v>116.0</c:v>
                </c:pt>
                <c:pt idx="12">
                  <c:v>105.0</c:v>
                </c:pt>
                <c:pt idx="13">
                  <c:v>115.0</c:v>
                </c:pt>
                <c:pt idx="14">
                  <c:v>95.0</c:v>
                </c:pt>
                <c:pt idx="15">
                  <c:v>105.0</c:v>
                </c:pt>
                <c:pt idx="16">
                  <c:v>101.0</c:v>
                </c:pt>
                <c:pt idx="17">
                  <c:v>105.0</c:v>
                </c:pt>
                <c:pt idx="18">
                  <c:v>108.0</c:v>
                </c:pt>
                <c:pt idx="19">
                  <c:v>91.0</c:v>
                </c:pt>
                <c:pt idx="20">
                  <c:v>114.0</c:v>
                </c:pt>
                <c:pt idx="21">
                  <c:v>115.0</c:v>
                </c:pt>
                <c:pt idx="22">
                  <c:v>100.0</c:v>
                </c:pt>
                <c:pt idx="23">
                  <c:v>110.0</c:v>
                </c:pt>
                <c:pt idx="24">
                  <c:v>114.0</c:v>
                </c:pt>
                <c:pt idx="25">
                  <c:v>104.0</c:v>
                </c:pt>
                <c:pt idx="26">
                  <c:v>100.0</c:v>
                </c:pt>
                <c:pt idx="27">
                  <c:v>111.0</c:v>
                </c:pt>
                <c:pt idx="28">
                  <c:v>120.0</c:v>
                </c:pt>
              </c:numCache>
            </c:numRef>
          </c:xVal>
          <c:yVal>
            <c:numRef>
              <c:f>Sheet2!$C$49:$C$77</c:f>
              <c:numCache>
                <c:formatCode>General</c:formatCode>
                <c:ptCount val="29"/>
                <c:pt idx="0">
                  <c:v>19.0</c:v>
                </c:pt>
                <c:pt idx="1">
                  <c:v>19.0</c:v>
                </c:pt>
                <c:pt idx="2">
                  <c:v>22.0</c:v>
                </c:pt>
                <c:pt idx="3">
                  <c:v>16.0</c:v>
                </c:pt>
                <c:pt idx="4">
                  <c:v>20.0</c:v>
                </c:pt>
                <c:pt idx="5">
                  <c:v>16.0</c:v>
                </c:pt>
                <c:pt idx="6">
                  <c:v>16.0</c:v>
                </c:pt>
                <c:pt idx="7">
                  <c:v>20.0</c:v>
                </c:pt>
                <c:pt idx="8">
                  <c:v>12.0</c:v>
                </c:pt>
                <c:pt idx="9">
                  <c:v>20.0</c:v>
                </c:pt>
                <c:pt idx="10">
                  <c:v>11.0</c:v>
                </c:pt>
                <c:pt idx="11">
                  <c:v>18.0</c:v>
                </c:pt>
                <c:pt idx="12">
                  <c:v>13.0</c:v>
                </c:pt>
                <c:pt idx="13">
                  <c:v>18.0</c:v>
                </c:pt>
                <c:pt idx="14">
                  <c:v>12.0</c:v>
                </c:pt>
                <c:pt idx="15">
                  <c:v>16.0</c:v>
                </c:pt>
                <c:pt idx="16">
                  <c:v>14.0</c:v>
                </c:pt>
                <c:pt idx="17">
                  <c:v>14.0</c:v>
                </c:pt>
                <c:pt idx="18">
                  <c:v>16.0</c:v>
                </c:pt>
                <c:pt idx="19">
                  <c:v>11.0</c:v>
                </c:pt>
                <c:pt idx="20">
                  <c:v>20.0</c:v>
                </c:pt>
                <c:pt idx="21">
                  <c:v>20.0</c:v>
                </c:pt>
                <c:pt idx="22">
                  <c:v>13.0</c:v>
                </c:pt>
                <c:pt idx="23">
                  <c:v>18.0</c:v>
                </c:pt>
                <c:pt idx="24">
                  <c:v>21.0</c:v>
                </c:pt>
                <c:pt idx="25">
                  <c:v>15.0</c:v>
                </c:pt>
                <c:pt idx="26">
                  <c:v>15.0</c:v>
                </c:pt>
                <c:pt idx="27">
                  <c:v>20.0</c:v>
                </c:pt>
                <c:pt idx="28">
                  <c:v>24.0</c:v>
                </c:pt>
              </c:numCache>
            </c:numRef>
          </c:yVal>
          <c:smooth val="0"/>
        </c:ser>
        <c:dLbls>
          <c:showLegendKey val="0"/>
          <c:showVal val="0"/>
          <c:showCatName val="0"/>
          <c:showSerName val="0"/>
          <c:showPercent val="0"/>
          <c:showBubbleSize val="0"/>
        </c:dLbls>
        <c:axId val="2086467816"/>
        <c:axId val="2086470456"/>
      </c:scatterChart>
      <c:valAx>
        <c:axId val="2086467816"/>
        <c:scaling>
          <c:orientation val="minMax"/>
        </c:scaling>
        <c:delete val="0"/>
        <c:axPos val="b"/>
        <c:title>
          <c:tx>
            <c:rich>
              <a:bodyPr/>
              <a:lstStyle/>
              <a:p>
                <a:pPr>
                  <a:defRPr/>
                </a:pPr>
                <a:r>
                  <a:rPr lang="en-US"/>
                  <a:t>Fish Standard</a:t>
                </a:r>
                <a:r>
                  <a:rPr lang="en-US" baseline="0"/>
                  <a:t> Length (mm)</a:t>
                </a:r>
                <a:endParaRPr lang="en-US"/>
              </a:p>
            </c:rich>
          </c:tx>
          <c:layout/>
          <c:overlay val="0"/>
        </c:title>
        <c:numFmt formatCode="General" sourceLinked="1"/>
        <c:majorTickMark val="out"/>
        <c:minorTickMark val="none"/>
        <c:tickLblPos val="nextTo"/>
        <c:crossAx val="2086470456"/>
        <c:crosses val="autoZero"/>
        <c:crossBetween val="midCat"/>
      </c:valAx>
      <c:valAx>
        <c:axId val="2086470456"/>
        <c:scaling>
          <c:orientation val="minMax"/>
        </c:scaling>
        <c:delete val="0"/>
        <c:axPos val="l"/>
        <c:majorGridlines/>
        <c:title>
          <c:tx>
            <c:rich>
              <a:bodyPr rot="-5400000" vert="horz"/>
              <a:lstStyle/>
              <a:p>
                <a:pPr>
                  <a:defRPr/>
                </a:pPr>
                <a:r>
                  <a:rPr lang="en-US"/>
                  <a:t>Fish</a:t>
                </a:r>
                <a:r>
                  <a:rPr lang="en-US" baseline="0"/>
                  <a:t> weight (g)</a:t>
                </a:r>
                <a:endParaRPr lang="en-US"/>
              </a:p>
            </c:rich>
          </c:tx>
          <c:layout/>
          <c:overlay val="0"/>
        </c:title>
        <c:numFmt formatCode="General" sourceLinked="1"/>
        <c:majorTickMark val="out"/>
        <c:minorTickMark val="none"/>
        <c:tickLblPos val="nextTo"/>
        <c:crossAx val="2086467816"/>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11</Pages>
  <Words>2213</Words>
  <Characters>12619</Characters>
  <Application>Microsoft Macintosh Word</Application>
  <DocSecurity>0</DocSecurity>
  <Lines>105</Lines>
  <Paragraphs>29</Paragraphs>
  <ScaleCrop>false</ScaleCrop>
  <Company/>
  <LinksUpToDate>false</LinksUpToDate>
  <CharactersWithSpaces>14803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Jones</dc:creator>
  <cp:keywords/>
  <dc:description/>
  <cp:lastModifiedBy>William  Jones</cp:lastModifiedBy>
  <cp:revision>6</cp:revision>
  <dcterms:created xsi:type="dcterms:W3CDTF">2014-07-06T23:13:00Z</dcterms:created>
  <dcterms:modified xsi:type="dcterms:W3CDTF">2014-08-05T00:05:00Z</dcterms:modified>
</cp:coreProperties>
</file>