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5FE70B" w14:textId="77777777" w:rsidR="005F4628" w:rsidRPr="00BB6FCC" w:rsidRDefault="005F4628" w:rsidP="005F4628">
      <w:pPr>
        <w:jc w:val="center"/>
        <w:rPr>
          <w:sz w:val="40"/>
          <w:szCs w:val="40"/>
          <w:u w:val="single"/>
        </w:rPr>
      </w:pPr>
      <w:r w:rsidRPr="00BB6FCC">
        <w:rPr>
          <w:sz w:val="40"/>
          <w:szCs w:val="40"/>
          <w:u w:val="single"/>
        </w:rPr>
        <w:t xml:space="preserve">Lesson Plan </w:t>
      </w:r>
      <w:r>
        <w:rPr>
          <w:sz w:val="40"/>
          <w:szCs w:val="40"/>
          <w:u w:val="single"/>
        </w:rPr>
        <w:t>1</w:t>
      </w:r>
    </w:p>
    <w:p w14:paraId="562F40B9" w14:textId="77777777" w:rsidR="005F4628" w:rsidRPr="00BB6FCC" w:rsidRDefault="005F4628" w:rsidP="005F4628">
      <w:r w:rsidRPr="00BB6FCC">
        <w:rPr>
          <w:b/>
        </w:rPr>
        <w:t>Participants:</w:t>
      </w:r>
      <w:r w:rsidRPr="00BB6FCC">
        <w:t xml:space="preserve"> ___</w:t>
      </w:r>
      <w:r w:rsidRPr="003B718F">
        <w:rPr>
          <w:u w:val="single"/>
        </w:rPr>
        <w:t>William Jones and Steve Walters___________________________</w:t>
      </w:r>
    </w:p>
    <w:p w14:paraId="6DD2EE18" w14:textId="77777777" w:rsidR="005F4628" w:rsidRPr="00BB6FCC" w:rsidRDefault="005F4628" w:rsidP="005F4628">
      <w:r w:rsidRPr="00BB6FCC">
        <w:rPr>
          <w:b/>
        </w:rPr>
        <w:t xml:space="preserve">Date: </w:t>
      </w:r>
      <w:r>
        <w:t>____</w:t>
      </w:r>
      <w:r w:rsidRPr="003B718F">
        <w:rPr>
          <w:u w:val="single"/>
        </w:rPr>
        <w:t>Spring 2014_____________</w:t>
      </w:r>
      <w:r>
        <w:tab/>
      </w:r>
      <w:r w:rsidRPr="00BB6FCC">
        <w:rPr>
          <w:b/>
        </w:rPr>
        <w:t xml:space="preserve">Grade Level:  </w:t>
      </w:r>
      <w:r w:rsidRPr="00BB6FCC">
        <w:t>__</w:t>
      </w:r>
      <w:r w:rsidRPr="003B718F">
        <w:rPr>
          <w:u w:val="single"/>
        </w:rPr>
        <w:t>9</w:t>
      </w:r>
      <w:r w:rsidRPr="003B718F">
        <w:rPr>
          <w:u w:val="single"/>
          <w:vertAlign w:val="superscript"/>
        </w:rPr>
        <w:t>th</w:t>
      </w:r>
      <w:r w:rsidRPr="003B718F">
        <w:rPr>
          <w:u w:val="single"/>
        </w:rPr>
        <w:t xml:space="preserve"> grade marine biology</w:t>
      </w:r>
      <w:r>
        <w:t>_</w:t>
      </w:r>
    </w:p>
    <w:p w14:paraId="5004F658" w14:textId="77777777" w:rsidR="005F4628" w:rsidRPr="00BB6FCC" w:rsidRDefault="005F4628" w:rsidP="005F4628">
      <w:r w:rsidRPr="00BB6FCC">
        <w:rPr>
          <w:b/>
        </w:rPr>
        <w:t>Lesson Title:</w:t>
      </w:r>
      <w:r w:rsidRPr="00BB6FCC">
        <w:t xml:space="preserve"> </w:t>
      </w:r>
      <w:r w:rsidRPr="003B718F">
        <w:rPr>
          <w:u w:val="single"/>
        </w:rPr>
        <w:t>___White Seabass__________________________</w:t>
      </w:r>
      <w:r w:rsidRPr="00BB6FCC">
        <w:t xml:space="preserve"> </w:t>
      </w:r>
    </w:p>
    <w:p w14:paraId="696B6FE6" w14:textId="77777777" w:rsidR="005F4628" w:rsidRPr="00BB6FCC" w:rsidRDefault="005F4628" w:rsidP="005F4628">
      <w:r w:rsidRPr="00BB6FCC">
        <w:rPr>
          <w:b/>
        </w:rPr>
        <w:t>Lesson Concept:</w:t>
      </w:r>
      <w:r>
        <w:t xml:space="preserve">  </w:t>
      </w:r>
      <w:r w:rsidRPr="003B718F">
        <w:rPr>
          <w:u w:val="single"/>
        </w:rPr>
        <w:t>Students will research and raise white seabass to gain an understanding of overfishing, fisheries management, and stock enhancement programs</w:t>
      </w:r>
      <w:r>
        <w:t>.</w:t>
      </w:r>
    </w:p>
    <w:p w14:paraId="59B0B3E7" w14:textId="77777777" w:rsidR="005F4628" w:rsidRDefault="005F4628" w:rsidP="005F4628">
      <w:r w:rsidRPr="00BB6FCC">
        <w:rPr>
          <w:b/>
        </w:rPr>
        <w:t>Focus Question:</w:t>
      </w:r>
      <w:r w:rsidRPr="00BB6FCC">
        <w:t xml:space="preserve"> </w:t>
      </w:r>
      <w:r>
        <w:rPr>
          <w:u w:val="single"/>
        </w:rPr>
        <w:t xml:space="preserve"> What is overfishing and how</w:t>
      </w:r>
      <w:r w:rsidRPr="003B718F">
        <w:rPr>
          <w:u w:val="single"/>
        </w:rPr>
        <w:t xml:space="preserve"> can high school students help mitigate </w:t>
      </w:r>
      <w:r>
        <w:rPr>
          <w:u w:val="single"/>
        </w:rPr>
        <w:t xml:space="preserve">it? </w:t>
      </w:r>
    </w:p>
    <w:p w14:paraId="6AF28D97" w14:textId="77777777" w:rsidR="005F4628" w:rsidRDefault="005F4628" w:rsidP="005F462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5F4628" w:rsidRPr="00027D6D" w14:paraId="7EDD4D9C" w14:textId="77777777" w:rsidTr="00211028">
        <w:tc>
          <w:tcPr>
            <w:tcW w:w="4428" w:type="dxa"/>
            <w:tcBorders>
              <w:top w:val="single" w:sz="4" w:space="0" w:color="auto"/>
              <w:left w:val="single" w:sz="4" w:space="0" w:color="auto"/>
              <w:bottom w:val="single" w:sz="4" w:space="0" w:color="auto"/>
              <w:right w:val="single" w:sz="4" w:space="0" w:color="auto"/>
            </w:tcBorders>
            <w:shd w:val="clear" w:color="auto" w:fill="auto"/>
          </w:tcPr>
          <w:p w14:paraId="762ED08A" w14:textId="77777777" w:rsidR="005F4628" w:rsidRPr="00027D6D" w:rsidRDefault="005F4628" w:rsidP="00211028">
            <w:pPr>
              <w:jc w:val="center"/>
              <w:rPr>
                <w:sz w:val="36"/>
                <w:szCs w:val="36"/>
              </w:rPr>
            </w:pPr>
            <w:r w:rsidRPr="00027D6D">
              <w:rPr>
                <w:sz w:val="36"/>
                <w:szCs w:val="36"/>
              </w:rPr>
              <w:t>Teacher Does</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7D03338B" w14:textId="77777777" w:rsidR="005F4628" w:rsidRPr="00027D6D" w:rsidRDefault="005F4628" w:rsidP="00211028">
            <w:pPr>
              <w:jc w:val="center"/>
              <w:rPr>
                <w:sz w:val="36"/>
                <w:szCs w:val="36"/>
              </w:rPr>
            </w:pPr>
            <w:r w:rsidRPr="00027D6D">
              <w:rPr>
                <w:sz w:val="36"/>
                <w:szCs w:val="36"/>
              </w:rPr>
              <w:t>Student Does</w:t>
            </w:r>
          </w:p>
        </w:tc>
      </w:tr>
      <w:tr w:rsidR="005F4628" w:rsidRPr="00027D6D" w14:paraId="20FB575B" w14:textId="77777777" w:rsidTr="00211028">
        <w:tc>
          <w:tcPr>
            <w:tcW w:w="4428" w:type="dxa"/>
            <w:tcBorders>
              <w:top w:val="single" w:sz="4" w:space="0" w:color="auto"/>
              <w:left w:val="single" w:sz="4" w:space="0" w:color="auto"/>
              <w:bottom w:val="single" w:sz="4" w:space="0" w:color="auto"/>
              <w:right w:val="single" w:sz="4" w:space="0" w:color="auto"/>
            </w:tcBorders>
            <w:shd w:val="clear" w:color="auto" w:fill="auto"/>
          </w:tcPr>
          <w:p w14:paraId="0AF74C17" w14:textId="77777777" w:rsidR="005F4628" w:rsidRDefault="005F4628" w:rsidP="00211028">
            <w:r w:rsidRPr="00027D6D">
              <w:rPr>
                <w:b/>
                <w:u w:val="single"/>
              </w:rPr>
              <w:t>ENGAGE</w:t>
            </w:r>
            <w:r>
              <w:t xml:space="preserve">                                          Step 4</w:t>
            </w:r>
          </w:p>
          <w:p w14:paraId="4C2ECFEB" w14:textId="77777777" w:rsidR="005F4628" w:rsidRDefault="005F4628" w:rsidP="00211028"/>
          <w:p w14:paraId="3AEB41BD" w14:textId="77777777" w:rsidR="005F4628" w:rsidRDefault="005F4628" w:rsidP="00211028">
            <w:r>
              <w:t xml:space="preserve">Present to the students the comic, journal question, and discussion question from the PPT as an introduction to fisheries management and sustainable seafood. </w:t>
            </w:r>
          </w:p>
          <w:p w14:paraId="6E45C18E" w14:textId="77777777" w:rsidR="005F4628" w:rsidRDefault="005F4628" w:rsidP="00211028"/>
          <w:p w14:paraId="051F52E2" w14:textId="77777777" w:rsidR="005F4628" w:rsidRDefault="005F4628" w:rsidP="00211028">
            <w:r>
              <w:t>Facilitates discussion about raising white seabass in the classroom by writing answers on the board.</w:t>
            </w:r>
          </w:p>
          <w:p w14:paraId="1DBB69F7" w14:textId="77777777" w:rsidR="005F4628" w:rsidRDefault="005F4628" w:rsidP="00211028"/>
        </w:tc>
        <w:tc>
          <w:tcPr>
            <w:tcW w:w="4428" w:type="dxa"/>
            <w:tcBorders>
              <w:top w:val="single" w:sz="4" w:space="0" w:color="auto"/>
              <w:left w:val="single" w:sz="4" w:space="0" w:color="auto"/>
              <w:bottom w:val="single" w:sz="4" w:space="0" w:color="auto"/>
              <w:right w:val="single" w:sz="4" w:space="0" w:color="auto"/>
            </w:tcBorders>
            <w:shd w:val="clear" w:color="auto" w:fill="auto"/>
          </w:tcPr>
          <w:p w14:paraId="39DCF59C" w14:textId="77777777" w:rsidR="005F4628" w:rsidRDefault="005F4628" w:rsidP="00211028">
            <w:r>
              <w:t xml:space="preserve">                                                          Step 2</w:t>
            </w:r>
          </w:p>
          <w:p w14:paraId="6CC72315" w14:textId="77777777" w:rsidR="005F4628" w:rsidRDefault="005F4628" w:rsidP="00211028"/>
          <w:p w14:paraId="2E99CC6C" w14:textId="77777777" w:rsidR="005F4628" w:rsidRDefault="005F4628" w:rsidP="00211028">
            <w:r>
              <w:t xml:space="preserve">Students begin to engage in the topic by reading the comic, answer journal question, and discussion question from the PPT. </w:t>
            </w:r>
          </w:p>
          <w:p w14:paraId="5D44255F" w14:textId="77777777" w:rsidR="005F4628" w:rsidRDefault="005F4628" w:rsidP="00211028"/>
          <w:p w14:paraId="1A5A9B0F" w14:textId="77777777" w:rsidR="005F4628" w:rsidRPr="00791689" w:rsidRDefault="005F4628" w:rsidP="00211028">
            <w:r>
              <w:t xml:space="preserve">Students discuss their ideas about the benefits of raising white seabass in their own classroom as a class. </w:t>
            </w:r>
          </w:p>
        </w:tc>
      </w:tr>
      <w:tr w:rsidR="005F4628" w:rsidRPr="00027D6D" w14:paraId="136FAD5E" w14:textId="77777777" w:rsidTr="00211028">
        <w:tc>
          <w:tcPr>
            <w:tcW w:w="4428" w:type="dxa"/>
            <w:tcBorders>
              <w:top w:val="single" w:sz="4" w:space="0" w:color="auto"/>
              <w:left w:val="single" w:sz="4" w:space="0" w:color="auto"/>
              <w:bottom w:val="single" w:sz="4" w:space="0" w:color="auto"/>
              <w:right w:val="single" w:sz="4" w:space="0" w:color="auto"/>
            </w:tcBorders>
            <w:shd w:val="clear" w:color="auto" w:fill="auto"/>
          </w:tcPr>
          <w:p w14:paraId="65530DC8" w14:textId="77777777" w:rsidR="005F4628" w:rsidRPr="00A230FB" w:rsidRDefault="005F4628" w:rsidP="00211028">
            <w:r w:rsidRPr="00027D6D">
              <w:rPr>
                <w:b/>
                <w:u w:val="single"/>
              </w:rPr>
              <w:t>EXPLORE</w:t>
            </w:r>
            <w:r>
              <w:t xml:space="preserve">                                        Step 5</w:t>
            </w:r>
          </w:p>
          <w:p w14:paraId="3E4495B0" w14:textId="77777777" w:rsidR="005F4628" w:rsidRDefault="005F4628" w:rsidP="00211028"/>
          <w:p w14:paraId="682F4738" w14:textId="77777777" w:rsidR="005F4628" w:rsidRDefault="005F4628" w:rsidP="00211028">
            <w:r>
              <w:t xml:space="preserve">Teacher goes through the rest of the PPT and introduces the white seabass reading question assignment. </w:t>
            </w:r>
          </w:p>
          <w:p w14:paraId="78CC17B7" w14:textId="77777777" w:rsidR="005F4628" w:rsidRDefault="005F4628" w:rsidP="00211028"/>
          <w:p w14:paraId="48B6C8A8" w14:textId="77777777" w:rsidR="005F4628" w:rsidRDefault="005F4628" w:rsidP="00211028">
            <w:r>
              <w:t>The teacher must make sure that the students grasp the main concepts of the power point (overfishing, sustainable seafood, hatcheries, stock enhancement) before they answer the white seabass questions.</w:t>
            </w:r>
          </w:p>
          <w:p w14:paraId="273CB491" w14:textId="77777777" w:rsidR="005F4628" w:rsidRDefault="005F4628" w:rsidP="00211028"/>
        </w:tc>
        <w:tc>
          <w:tcPr>
            <w:tcW w:w="4428" w:type="dxa"/>
            <w:tcBorders>
              <w:top w:val="single" w:sz="4" w:space="0" w:color="auto"/>
              <w:left w:val="single" w:sz="4" w:space="0" w:color="auto"/>
              <w:bottom w:val="single" w:sz="4" w:space="0" w:color="auto"/>
              <w:right w:val="single" w:sz="4" w:space="0" w:color="auto"/>
            </w:tcBorders>
            <w:shd w:val="clear" w:color="auto" w:fill="auto"/>
          </w:tcPr>
          <w:p w14:paraId="5EE7E8DA" w14:textId="77777777" w:rsidR="005F4628" w:rsidRDefault="005F4628" w:rsidP="00211028">
            <w:r>
              <w:t xml:space="preserve">                                                           Step 3</w:t>
            </w:r>
          </w:p>
          <w:p w14:paraId="01DCECA8" w14:textId="77777777" w:rsidR="005F4628" w:rsidRDefault="005F4628" w:rsidP="00211028">
            <w:r>
              <w:t>Students read the background information about the white seabass and answer the reading questions.</w:t>
            </w:r>
          </w:p>
        </w:tc>
      </w:tr>
      <w:tr w:rsidR="005F4628" w:rsidRPr="00027D6D" w14:paraId="45E7A3A8" w14:textId="77777777" w:rsidTr="00211028">
        <w:tc>
          <w:tcPr>
            <w:tcW w:w="4428" w:type="dxa"/>
            <w:tcBorders>
              <w:top w:val="single" w:sz="4" w:space="0" w:color="auto"/>
              <w:left w:val="single" w:sz="4" w:space="0" w:color="auto"/>
              <w:bottom w:val="single" w:sz="4" w:space="0" w:color="auto"/>
              <w:right w:val="single" w:sz="4" w:space="0" w:color="auto"/>
            </w:tcBorders>
            <w:shd w:val="clear" w:color="auto" w:fill="auto"/>
          </w:tcPr>
          <w:p w14:paraId="3E5ABBCE" w14:textId="77777777" w:rsidR="005F4628" w:rsidRPr="00A230FB" w:rsidRDefault="005F4628" w:rsidP="00211028">
            <w:r w:rsidRPr="00027D6D">
              <w:rPr>
                <w:b/>
                <w:u w:val="single"/>
              </w:rPr>
              <w:t>EXPLAIN</w:t>
            </w:r>
            <w:r>
              <w:t xml:space="preserve">                                         Step 6</w:t>
            </w:r>
          </w:p>
          <w:p w14:paraId="39E39159" w14:textId="77777777" w:rsidR="005F4628" w:rsidRDefault="005F4628" w:rsidP="00211028">
            <w:r>
              <w:t xml:space="preserve">Introduce the role-playing white seabass management activity, divides class up into </w:t>
            </w:r>
          </w:p>
          <w:p w14:paraId="6A4BD00E" w14:textId="77777777" w:rsidR="005F4628" w:rsidRDefault="005F4628" w:rsidP="00211028"/>
          <w:p w14:paraId="7979A949" w14:textId="77777777" w:rsidR="005F4628" w:rsidRDefault="005F4628" w:rsidP="00211028">
            <w:r>
              <w:t>Be sure the students know the</w:t>
            </w:r>
            <w:r w:rsidRPr="00EB4EE2">
              <w:t xml:space="preserve"> poster presentation guidelines and requirements</w:t>
            </w:r>
            <w:r>
              <w:t>.</w:t>
            </w:r>
          </w:p>
          <w:p w14:paraId="4B604D8E" w14:textId="77777777" w:rsidR="005F4628" w:rsidRDefault="005F4628" w:rsidP="00211028"/>
          <w:p w14:paraId="488C1A20" w14:textId="77777777" w:rsidR="005F4628" w:rsidRDefault="005F4628" w:rsidP="00211028">
            <w:r>
              <w:t xml:space="preserve">Teacher may need to help student groups by making sure they have a concise position on the current management of the white seabass while they are working on their posters (before the presentations). </w:t>
            </w:r>
          </w:p>
          <w:p w14:paraId="41D319C9" w14:textId="77777777" w:rsidR="005F4628" w:rsidRDefault="005F4628" w:rsidP="00211028"/>
          <w:p w14:paraId="5A911DE4" w14:textId="77777777" w:rsidR="005F4628" w:rsidRDefault="005F4628" w:rsidP="00211028"/>
          <w:p w14:paraId="0C34A6EC" w14:textId="77777777" w:rsidR="005F4628" w:rsidRDefault="005F4628" w:rsidP="00211028"/>
          <w:p w14:paraId="5AF45F35" w14:textId="77777777" w:rsidR="005F4628" w:rsidRDefault="005F4628" w:rsidP="00211028"/>
          <w:p w14:paraId="6BF56C49" w14:textId="77777777" w:rsidR="005F4628" w:rsidRDefault="005F4628" w:rsidP="00211028"/>
        </w:tc>
        <w:tc>
          <w:tcPr>
            <w:tcW w:w="4428" w:type="dxa"/>
            <w:tcBorders>
              <w:top w:val="single" w:sz="4" w:space="0" w:color="auto"/>
              <w:left w:val="single" w:sz="4" w:space="0" w:color="auto"/>
              <w:bottom w:val="single" w:sz="4" w:space="0" w:color="auto"/>
              <w:right w:val="single" w:sz="4" w:space="0" w:color="auto"/>
            </w:tcBorders>
            <w:shd w:val="clear" w:color="auto" w:fill="auto"/>
          </w:tcPr>
          <w:p w14:paraId="41482C46" w14:textId="77777777" w:rsidR="005F4628" w:rsidRDefault="005F4628" w:rsidP="00211028">
            <w:r>
              <w:lastRenderedPageBreak/>
              <w:t xml:space="preserve">                                                            S</w:t>
            </w:r>
            <w:r w:rsidRPr="00A230FB">
              <w:t>t</w:t>
            </w:r>
            <w:r>
              <w:t>ep 1</w:t>
            </w:r>
          </w:p>
          <w:p w14:paraId="08D747BC" w14:textId="77777777" w:rsidR="005F4628" w:rsidRDefault="005F4628" w:rsidP="00211028">
            <w:r>
              <w:t xml:space="preserve"> Students conduct a research project on the management of the white seabass. They will </w:t>
            </w:r>
            <w:r w:rsidRPr="00EB4EE2">
              <w:t xml:space="preserve">role-play </w:t>
            </w:r>
            <w:r>
              <w:t xml:space="preserve">in small groups </w:t>
            </w:r>
            <w:r w:rsidRPr="00EB4EE2">
              <w:t>as “Fisherman”, “Fisheries Scientists”, or “Concerned Citizens”</w:t>
            </w:r>
            <w:r>
              <w:t xml:space="preserve">. Each group must come to a consensus on whether they think that current management of the white seabass is effective and if they want to make any changes to it.  Students will construct a poster, which contains information to support their position, and </w:t>
            </w:r>
            <w:r>
              <w:lastRenderedPageBreak/>
              <w:t xml:space="preserve">present it in front of the class. </w:t>
            </w:r>
          </w:p>
        </w:tc>
      </w:tr>
      <w:tr w:rsidR="005F4628" w:rsidRPr="00027D6D" w14:paraId="152FFD12" w14:textId="77777777" w:rsidTr="00211028">
        <w:tc>
          <w:tcPr>
            <w:tcW w:w="4428" w:type="dxa"/>
            <w:tcBorders>
              <w:top w:val="single" w:sz="4" w:space="0" w:color="auto"/>
              <w:left w:val="single" w:sz="4" w:space="0" w:color="auto"/>
              <w:bottom w:val="single" w:sz="4" w:space="0" w:color="auto"/>
              <w:right w:val="single" w:sz="4" w:space="0" w:color="auto"/>
            </w:tcBorders>
            <w:shd w:val="clear" w:color="auto" w:fill="auto"/>
          </w:tcPr>
          <w:p w14:paraId="627E2BE3" w14:textId="77777777" w:rsidR="005F4628" w:rsidRPr="00A230FB" w:rsidRDefault="005F4628" w:rsidP="00211028">
            <w:r w:rsidRPr="00027D6D">
              <w:rPr>
                <w:b/>
                <w:u w:val="single"/>
              </w:rPr>
              <w:lastRenderedPageBreak/>
              <w:t>EVALUATE</w:t>
            </w:r>
            <w:r>
              <w:t xml:space="preserve">                                    </w:t>
            </w:r>
          </w:p>
          <w:p w14:paraId="1D6684B9" w14:textId="77777777" w:rsidR="005F4628" w:rsidRDefault="005F4628" w:rsidP="00211028"/>
          <w:p w14:paraId="00FE7E35" w14:textId="77777777" w:rsidR="005F4628" w:rsidRPr="00D16317" w:rsidRDefault="005F4628" w:rsidP="00211028">
            <w:r w:rsidRPr="00D16317">
              <w:t xml:space="preserve">Students are evaluated on the white seabass </w:t>
            </w:r>
            <w:r w:rsidR="003A555B">
              <w:t xml:space="preserve">question </w:t>
            </w:r>
            <w:r w:rsidRPr="00D16317">
              <w:t xml:space="preserve">worksheet, </w:t>
            </w:r>
            <w:r w:rsidR="003A555B">
              <w:t>role-playing poster/</w:t>
            </w:r>
            <w:r w:rsidRPr="00D16317">
              <w:t>presentation,</w:t>
            </w:r>
            <w:r w:rsidR="003A555B">
              <w:t xml:space="preserve"> and their final</w:t>
            </w:r>
            <w:r w:rsidRPr="00D16317">
              <w:t xml:space="preserve"> seabass project/presentation</w:t>
            </w:r>
            <w:r w:rsidR="003A555B">
              <w:t xml:space="preserve"> on raising white seabass.</w:t>
            </w:r>
            <w:bookmarkStart w:id="0" w:name="_GoBack"/>
            <w:bookmarkEnd w:id="0"/>
          </w:p>
          <w:p w14:paraId="3E3C784B" w14:textId="77777777" w:rsidR="005F4628" w:rsidRDefault="005F4628" w:rsidP="00211028"/>
          <w:p w14:paraId="30DFA233" w14:textId="77777777" w:rsidR="005F4628" w:rsidRDefault="005F4628" w:rsidP="00211028"/>
          <w:p w14:paraId="0E5E5260" w14:textId="77777777" w:rsidR="005F4628" w:rsidRDefault="005F4628" w:rsidP="00211028"/>
          <w:p w14:paraId="538AEA2A" w14:textId="77777777" w:rsidR="005F4628" w:rsidRPr="00441CA9" w:rsidRDefault="005F4628" w:rsidP="00211028"/>
          <w:p w14:paraId="13463D6E" w14:textId="77777777" w:rsidR="005F4628" w:rsidRPr="00441CA9" w:rsidRDefault="005F4628" w:rsidP="00211028"/>
        </w:tc>
        <w:tc>
          <w:tcPr>
            <w:tcW w:w="4428" w:type="dxa"/>
            <w:tcBorders>
              <w:top w:val="single" w:sz="4" w:space="0" w:color="auto"/>
              <w:left w:val="single" w:sz="4" w:space="0" w:color="auto"/>
              <w:bottom w:val="single" w:sz="4" w:space="0" w:color="auto"/>
              <w:right w:val="single" w:sz="4" w:space="0" w:color="auto"/>
            </w:tcBorders>
            <w:shd w:val="clear" w:color="auto" w:fill="auto"/>
          </w:tcPr>
          <w:p w14:paraId="08AF5538" w14:textId="77777777" w:rsidR="005F4628" w:rsidRDefault="005F4628" w:rsidP="00211028">
            <w:pPr>
              <w:rPr>
                <w:b/>
              </w:rPr>
            </w:pPr>
            <w:r w:rsidRPr="00027D6D">
              <w:rPr>
                <w:b/>
                <w:u w:val="single"/>
              </w:rPr>
              <w:t>EXTEND</w:t>
            </w:r>
            <w:r w:rsidRPr="00027D6D">
              <w:rPr>
                <w:b/>
              </w:rPr>
              <w:t xml:space="preserve">                       </w:t>
            </w:r>
          </w:p>
          <w:p w14:paraId="4964F7EC" w14:textId="77777777" w:rsidR="005F4628" w:rsidRDefault="005F4628" w:rsidP="00211028">
            <w:pPr>
              <w:rPr>
                <w:b/>
              </w:rPr>
            </w:pPr>
          </w:p>
          <w:p w14:paraId="4187E383" w14:textId="77777777" w:rsidR="005F4628" w:rsidRPr="00964B51" w:rsidRDefault="005F4628" w:rsidP="00211028">
            <w:r>
              <w:t xml:space="preserve">Students become involved with raising white seabass in the classroom.  They take measurements of water quality, fish lengths/weights, and monitor the fish daily. They will also feed the fish, do water exchanges, tag the fish, and release them.   They further extend with their end of the year final projects on the white seabass which is explained in the “Seabass_in_the_Classroom_Guide” document. </w:t>
            </w:r>
          </w:p>
        </w:tc>
      </w:tr>
    </w:tbl>
    <w:p w14:paraId="6D0C6544" w14:textId="77777777" w:rsidR="005F4628" w:rsidRDefault="005F4628" w:rsidP="005F4628"/>
    <w:p w14:paraId="0F95D7B8" w14:textId="77777777" w:rsidR="005F4628" w:rsidRDefault="005F4628" w:rsidP="005F4628"/>
    <w:p w14:paraId="0281649F" w14:textId="77777777" w:rsidR="005F4628" w:rsidRDefault="005F4628" w:rsidP="005F4628"/>
    <w:p w14:paraId="38FDD2C5" w14:textId="77777777" w:rsidR="00CB690A" w:rsidRDefault="00CB690A"/>
    <w:sectPr w:rsidR="00CB690A" w:rsidSect="00CB690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628"/>
    <w:rsid w:val="003A555B"/>
    <w:rsid w:val="005F4628"/>
    <w:rsid w:val="00CB69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67012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62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62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2777</Characters>
  <Application>Microsoft Macintosh Word</Application>
  <DocSecurity>0</DocSecurity>
  <Lines>23</Lines>
  <Paragraphs>6</Paragraphs>
  <ScaleCrop>false</ScaleCrop>
  <Company/>
  <LinksUpToDate>false</LinksUpToDate>
  <CharactersWithSpaces>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Jones</dc:creator>
  <cp:keywords/>
  <dc:description/>
  <cp:lastModifiedBy>William  Jones</cp:lastModifiedBy>
  <cp:revision>2</cp:revision>
  <dcterms:created xsi:type="dcterms:W3CDTF">2014-07-16T23:40:00Z</dcterms:created>
  <dcterms:modified xsi:type="dcterms:W3CDTF">2014-07-16T23:41:00Z</dcterms:modified>
</cp:coreProperties>
</file>